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19" w:rsidRPr="00F02691" w:rsidRDefault="00AF16CB" w:rsidP="00ED547A">
      <w:pPr>
        <w:ind w:firstLine="284"/>
        <w:rPr>
          <w:b/>
          <w:sz w:val="28"/>
          <w:szCs w:val="28"/>
          <w:u w:val="single"/>
          <w:lang w:val="uk-UA"/>
        </w:rPr>
      </w:pPr>
      <w:bookmarkStart w:id="0" w:name="OLE_LINK1"/>
      <w:bookmarkStart w:id="1" w:name="OLE_LINK2"/>
      <w:r w:rsidRPr="00F02691">
        <w:rPr>
          <w:b/>
          <w:sz w:val="28"/>
          <w:szCs w:val="28"/>
          <w:u w:val="single"/>
          <w:lang w:val="uk-UA"/>
        </w:rPr>
        <w:t xml:space="preserve">1. </w:t>
      </w:r>
      <w:bookmarkStart w:id="2" w:name="_GoBack"/>
      <w:r w:rsidRPr="00F02691">
        <w:rPr>
          <w:b/>
          <w:sz w:val="28"/>
          <w:szCs w:val="28"/>
          <w:u w:val="single"/>
          <w:lang w:val="uk-UA"/>
        </w:rPr>
        <w:t>Право громадян на соціальне забезпечення</w:t>
      </w:r>
      <w:bookmarkEnd w:id="0"/>
      <w:bookmarkEnd w:id="1"/>
      <w:bookmarkEnd w:id="2"/>
    </w:p>
    <w:p w:rsidR="00AF16CB" w:rsidRPr="00F02691" w:rsidRDefault="00AF16CB" w:rsidP="00ED547A">
      <w:pPr>
        <w:ind w:firstLine="284"/>
        <w:rPr>
          <w:lang w:val="uk-UA"/>
        </w:rPr>
      </w:pPr>
      <w:r w:rsidRPr="00F02691">
        <w:rPr>
          <w:lang w:val="uk-UA"/>
        </w:rPr>
        <w:t>Право на соціальне забезпечення (за віком, у випадку хвороби, інвалідності, втрати годувальника, для виховання дітей тощо) полягає в тому, що держава гарантує надання достатніх коштів громадянам, які через об'єктивні обставини повністю або частково втратили можливість працювати і отримувати винагороду за працю, а також допомоги сім'ям у зв'язку із народженням та вихованням дитини.</w:t>
      </w:r>
    </w:p>
    <w:p w:rsidR="00AF16CB" w:rsidRPr="00F02691" w:rsidRDefault="00AF16CB" w:rsidP="00ED547A">
      <w:pPr>
        <w:ind w:firstLine="284"/>
        <w:rPr>
          <w:lang w:val="uk-UA"/>
        </w:rPr>
      </w:pPr>
      <w:r w:rsidRPr="00F02691">
        <w:rPr>
          <w:lang w:val="uk-UA"/>
        </w:rPr>
        <w:t>Це право закріплене у ст. 22 Загальної декларації прав людини. У Міжнародному пакті про економічні, соціальні та культурні права (ст. 9) прямо встановлено право на соціальне забезпечення, у тому числі - соціальне страхування. Крім того, це право закріплює ст. 7, в якій проголошується право на задовільне існування. Ст. 10 цього ж пакту закріплює право сім'ї та матері на допомогу по соціальному забезпеченню.</w:t>
      </w:r>
    </w:p>
    <w:p w:rsidR="00AF16CB" w:rsidRPr="00F02691" w:rsidRDefault="00AF16CB" w:rsidP="00ED547A">
      <w:pPr>
        <w:ind w:firstLine="284"/>
        <w:rPr>
          <w:lang w:val="uk-UA"/>
        </w:rPr>
      </w:pPr>
      <w:r w:rsidRPr="00F02691">
        <w:rPr>
          <w:lang w:val="uk-UA"/>
        </w:rPr>
        <w:t>Конституція України визначає, що громадяни мають право на соціальний захист, що включає право на забезпечення у разі втрати працездатності, безробіття та інших випадках. Право на соціальний захист гарантується системою соціального страхування та соціального забезпечення. Одним з видів соціального забезпечення є виплата пенсій, які повинні забезпечувати рівень життя людей не нижчий від прожиткового мінімуму.</w:t>
      </w:r>
    </w:p>
    <w:p w:rsidR="00AF16CB" w:rsidRPr="00F02691" w:rsidRDefault="00AF16CB" w:rsidP="00ED547A">
      <w:pPr>
        <w:ind w:firstLine="284"/>
        <w:rPr>
          <w:lang w:val="uk-UA"/>
        </w:rPr>
      </w:pPr>
      <w:r w:rsidRPr="00F02691">
        <w:rPr>
          <w:lang w:val="uk-UA"/>
        </w:rPr>
        <w:t>Конституція закріплює право громадян на соціальний захист та встановлює види соціального забезпечення. Зокрема, закріплюється право на забезпечення у старості, при втраті годувальника, у разі повної чи часткової втрати працездатності (перехід на інвалідність), при тимчасовій втраті працездатності, а також у випадку безробіття, що сталося через незалежні від громадянина причини. Основні з них передбачає Закон України «Про пенсійне забезпечення» від 5 листопада 1991 р.: пенсії за віком, по інвалідності, у зв'язку з втратою годувальника, за вислугу років, а також соціальні пенсії, що призначаються і виплачуються непрацездатним громадянам при відсутності у них права на трудову пенсію.</w:t>
      </w:r>
    </w:p>
    <w:p w:rsidR="00AF16CB" w:rsidRPr="00F02691" w:rsidRDefault="00AF16CB" w:rsidP="00ED547A">
      <w:pPr>
        <w:ind w:firstLine="284"/>
        <w:rPr>
          <w:lang w:val="uk-UA"/>
        </w:rPr>
      </w:pPr>
      <w:r w:rsidRPr="00F02691">
        <w:rPr>
          <w:lang w:val="uk-UA"/>
        </w:rPr>
        <w:t>Закон України «Про зайнятість населення» від 1 березня 1991 р. визначає правові, економічні та організаційні основи захисту населення України від безробіття. Безробітними визнаються працездатні громадяни, які з незалежних від них причин не мають заробітку або інших доходів через відсутність прийнятної роботи, зареєстровані державною службою зайнятості, дійсно шукають роботу і здатні її виконувати.</w:t>
      </w:r>
    </w:p>
    <w:p w:rsidR="00AF16CB" w:rsidRPr="00F02691" w:rsidRDefault="00AF16CB" w:rsidP="00ED547A">
      <w:pPr>
        <w:ind w:firstLine="284"/>
        <w:rPr>
          <w:lang w:val="uk-UA"/>
        </w:rPr>
      </w:pPr>
      <w:r w:rsidRPr="00F02691">
        <w:rPr>
          <w:lang w:val="uk-UA"/>
        </w:rPr>
        <w:t>Громадянам України гарантується право на матеріальне забезпечення при тимчасовій втраті працездатності, на допомогу по вагітності і пологах, при народженні дитини та по догляду за дитиною, допомогу на поховання. Соціальний захист непрацездатних громадян також здійснюється шляхом створення спеціальних державних закладів по догляду за непрацездатними (будинки-інтернати для самотніх громадян, територіальні центри соціального обслуговування пенсіонерів та інвалідів тощо).</w:t>
      </w:r>
    </w:p>
    <w:p w:rsidR="00AF16CB" w:rsidRPr="00F02691" w:rsidRDefault="00AF16CB" w:rsidP="00ED547A">
      <w:pPr>
        <w:ind w:firstLine="284"/>
        <w:rPr>
          <w:lang w:val="uk-UA"/>
        </w:rPr>
      </w:pPr>
      <w:r w:rsidRPr="00F02691">
        <w:rPr>
          <w:lang w:val="uk-UA"/>
        </w:rPr>
        <w:t>Стосовно захисту громадян, які постраждали внаслідок Чорнобильської катастрофи, то він здійснюється шляхом пенсійного забезпечення та надання їм відповідних компенсацій і пільг (Закон України «Про статус і соціальний захист громадян, які постраждали внаслідок Чорнобильської катастрофи» від 28 лютого 1991 р.).</w:t>
      </w:r>
    </w:p>
    <w:p w:rsidR="00AF16CB" w:rsidRPr="00F02691" w:rsidRDefault="00AF16CB" w:rsidP="00ED547A">
      <w:pPr>
        <w:ind w:firstLine="284"/>
        <w:rPr>
          <w:lang w:val="uk-UA"/>
        </w:rPr>
      </w:pPr>
      <w:r w:rsidRPr="00F02691">
        <w:rPr>
          <w:lang w:val="uk-UA"/>
        </w:rPr>
        <w:lastRenderedPageBreak/>
        <w:t>Соціальні права громадян України забезпечуються системою загальнообов'язкового державного соціального страхування. Джерелом коштів соціального страхування є переважно асигнування із державного бюджету, страхові внески громадян, підприємств, установ і організацій.</w:t>
      </w:r>
    </w:p>
    <w:p w:rsidR="00AF16CB" w:rsidRPr="00F02691" w:rsidRDefault="00AF16CB" w:rsidP="00ED547A">
      <w:pPr>
        <w:ind w:firstLine="284"/>
        <w:rPr>
          <w:lang w:val="uk-UA"/>
        </w:rPr>
      </w:pPr>
      <w:r w:rsidRPr="00F02691">
        <w:rPr>
          <w:lang w:val="uk-UA"/>
        </w:rPr>
        <w:t>Реалізація та фінансування існуючої системи соціального забезпечення населення України спирається переважно на державне забезпечення і управління.</w:t>
      </w:r>
    </w:p>
    <w:p w:rsidR="00AF16CB" w:rsidRPr="00F02691" w:rsidRDefault="00AF16CB" w:rsidP="00ED547A">
      <w:pPr>
        <w:ind w:firstLine="284"/>
        <w:rPr>
          <w:lang w:val="uk-UA"/>
        </w:rPr>
      </w:pPr>
      <w:r w:rsidRPr="00F02691">
        <w:rPr>
          <w:lang w:val="uk-UA"/>
        </w:rPr>
        <w:t>Право на житло закріплено ст. 47 Конституції України. Вона передбачає, що кожен мешканець України може побудувати житло, придбати його у власність або взяти в оренду. Отже, обов'язок забезпечення житлом всіх бажаючих на державу, на відміну від радянських часів, вже не покладається. Держава зобов'язана надати житло лише громадянам, які потребують соціального захисту. До них належать: малозабезпечені, інваліди - ветерани війни, військовослужбовці, особи, що постраждали внаслідок аварії на ЧАЕС та деякі категорії громадян. Стосовно всіх інших категорій населення держава повинна створювати умови для реалізації громадянином своїх конституційних прав: сприяти розвитку ринку житла, підвищувати життєвий рівень своїх громадян шляхом проведення ефективної економічної політики, створювати можливості для проведення підприємницької діяльності, метою якої є одержання прибутку і, як наслідок, підвищення добробуту населення тощо.</w:t>
      </w:r>
    </w:p>
    <w:p w:rsidR="00AF16CB" w:rsidRPr="00F02691" w:rsidRDefault="00AF16CB" w:rsidP="00ED547A">
      <w:pPr>
        <w:ind w:firstLine="284"/>
        <w:rPr>
          <w:lang w:val="uk-UA"/>
        </w:rPr>
      </w:pPr>
      <w:r w:rsidRPr="00F02691">
        <w:rPr>
          <w:lang w:val="uk-UA"/>
        </w:rPr>
        <w:t>Держава повинна також вживати різні заходи для того, щоб ніхто не був примусово позбавлений житла, інакше як на підставі закону за рішенням суду.</w:t>
      </w:r>
    </w:p>
    <w:p w:rsidR="00AF16CB" w:rsidRPr="00F02691" w:rsidRDefault="00AF16CB" w:rsidP="00ED547A">
      <w:pPr>
        <w:ind w:firstLine="284"/>
        <w:rPr>
          <w:lang w:val="uk-UA"/>
        </w:rPr>
      </w:pPr>
      <w:r w:rsidRPr="00F02691">
        <w:rPr>
          <w:lang w:val="uk-UA"/>
        </w:rPr>
        <w:t>Право кожного на достатній життєвий рівень визнається ст. 25 Загальної декларації прав людини. У ст. 11 Міжнародного пакту про економічні, соціальні та культурні права визнається, що достатній життєвий рівень для громадянина і його сім'ї включає достатнє харчування, одяг і житло, а головне - закріплюється право кожного на неухильне поліпшення умов життя.</w:t>
      </w:r>
    </w:p>
    <w:p w:rsidR="00AF16CB" w:rsidRPr="00F02691" w:rsidRDefault="00AF16CB" w:rsidP="00ED547A">
      <w:pPr>
        <w:ind w:firstLine="284"/>
        <w:rPr>
          <w:lang w:val="uk-UA"/>
        </w:rPr>
      </w:pPr>
      <w:r w:rsidRPr="00F02691">
        <w:rPr>
          <w:lang w:val="uk-UA"/>
        </w:rPr>
        <w:t>Ст. 48 Конституції України також закріплює це право, але вона не містить спеціальних конституційних гарантій та не конкретизує його. І справді, розуміння достатнього життєвого рівня у кожної людини своє і випливає із власних поглядів та уподобань. Держава повинна, напевне, у своїй діяльності по забезпеченню цього права виходити з того, що повинен бути встановлений такий мінімальний рівень зарплати, пенсії, стипендії, який би дозволяв людині задовольнити необхідні соціальні потреби, відтворювати себе для нормальної продуктивної праці, мати впевненість у завтрашньому дні. Створення можливостей для реалізації громадянином права на достатній життєвий рівень - основна мета соціальної функції держави. Водночас, слід зазначити, що соціально-економічний стан України у сучасних умовах не дозволяє повністю гарантувати і забезпечити реалізацію цього конституційного права кожній людині.</w:t>
      </w:r>
    </w:p>
    <w:p w:rsidR="00AF16CB" w:rsidRPr="00F02691" w:rsidRDefault="00AF16CB" w:rsidP="00ED547A">
      <w:pPr>
        <w:ind w:firstLine="284"/>
        <w:rPr>
          <w:lang w:val="uk-UA"/>
        </w:rPr>
      </w:pPr>
      <w:r w:rsidRPr="00F02691">
        <w:rPr>
          <w:lang w:val="uk-UA"/>
        </w:rPr>
        <w:t>Право на охорону здоров'я, медичну допомогу та медичне страхування закріплюється ст. 49 Конституції України. Воно є продовженням та деталізацією ст. 12 Міжнародного пакту про економічні, соціальні та культурні права, де зазначається, що кожна людина має право на найвищий досяжний рівень фізичного та психологічного здоров'я.</w:t>
      </w:r>
    </w:p>
    <w:p w:rsidR="00AF16CB" w:rsidRPr="00F02691" w:rsidRDefault="00AF16CB" w:rsidP="00ED547A">
      <w:pPr>
        <w:ind w:firstLine="284"/>
        <w:rPr>
          <w:lang w:val="uk-UA"/>
        </w:rPr>
      </w:pPr>
      <w:r w:rsidRPr="00F02691">
        <w:rPr>
          <w:lang w:val="uk-UA"/>
        </w:rPr>
        <w:t>В Україні це право знайшло закріплення в «Основах законодавства України про охорону здоров'я», де передбачається певний життєвий рівень, включаючи їжу, одяг, житло, медичний догляд і соціальне обслуговування та забезпечення, здорові та безпечні умови праці, побуту та відпочинку, кваліфіковану медико-санітарну допомогу тощо.</w:t>
      </w:r>
    </w:p>
    <w:p w:rsidR="00AF16CB" w:rsidRPr="00F02691" w:rsidRDefault="00AF16CB" w:rsidP="00ED547A">
      <w:pPr>
        <w:ind w:firstLine="284"/>
        <w:rPr>
          <w:lang w:val="uk-UA"/>
        </w:rPr>
      </w:pPr>
    </w:p>
    <w:p w:rsidR="00AF16CB" w:rsidRPr="00F02691" w:rsidRDefault="00AF16CB" w:rsidP="00ED547A">
      <w:pPr>
        <w:spacing w:after="0" w:line="240" w:lineRule="auto"/>
        <w:ind w:left="-360" w:firstLine="284"/>
        <w:jc w:val="both"/>
        <w:rPr>
          <w:rStyle w:val="20"/>
          <w:b w:val="0"/>
          <w:sz w:val="28"/>
          <w:szCs w:val="28"/>
          <w:u w:val="single"/>
          <w:lang w:val="uk-UA"/>
        </w:rPr>
      </w:pPr>
      <w:r w:rsidRPr="00F02691">
        <w:rPr>
          <w:b/>
          <w:sz w:val="28"/>
          <w:szCs w:val="28"/>
          <w:u w:val="single"/>
          <w:lang w:val="uk-UA"/>
        </w:rPr>
        <w:lastRenderedPageBreak/>
        <w:t>2. Конституційні гарантії здійснення права на соціальне забезпечення</w:t>
      </w:r>
    </w:p>
    <w:p w:rsidR="00AF16CB" w:rsidRPr="00F02691" w:rsidRDefault="00AF16CB" w:rsidP="00ED547A">
      <w:pPr>
        <w:ind w:firstLine="284"/>
        <w:rPr>
          <w:lang w:val="uk-UA"/>
        </w:rPr>
      </w:pPr>
    </w:p>
    <w:p w:rsidR="00AF16CB" w:rsidRPr="00F02691" w:rsidRDefault="00AF16CB" w:rsidP="00ED547A">
      <w:pPr>
        <w:ind w:firstLine="284"/>
        <w:rPr>
          <w:lang w:val="uk-UA"/>
        </w:rPr>
      </w:pPr>
      <w:r w:rsidRPr="00F02691">
        <w:rPr>
          <w:lang w:val="uk-UA"/>
        </w:rPr>
        <w:t>Новий етап законодавчого врегулювання відносин у сфері соціального забезпечення розпочався з прийняттям Конституції України.</w:t>
      </w:r>
    </w:p>
    <w:p w:rsidR="00AF16CB" w:rsidRPr="00F02691" w:rsidRDefault="00AF16CB" w:rsidP="00ED547A">
      <w:pPr>
        <w:ind w:firstLine="284"/>
        <w:rPr>
          <w:lang w:val="uk-UA"/>
        </w:rPr>
      </w:pPr>
      <w:r w:rsidRPr="00F02691">
        <w:rPr>
          <w:lang w:val="uk-UA"/>
        </w:rPr>
        <w:t xml:space="preserve"> Узагальнено Конституція України містить такі положення стосовно соціального захисту: Україна є соціальною і правовою державою (ст. 1); людина, її життя і здоров'я, честь і гідність, недоторканність і безпека визнаються в Україні найвищою соціальною цінністю (ст. 3); права і свободи людини та їх гарантії визначають зміст і спрямованість діяльності держави, а утвердження і забезпечення прав і свобод людини є головним обов'язком держави (ст. 3); права і свободи людини є невідчужуваними та непорушними (ст. 21); конституційні права і свободи гарантуються і не можуть бути скасовані; при прийнятті нових законів або внесенні змін до чинних законів не допускається звуження змісту та обсягу існуючих прав і свобод (ст. 22). Конституція визнала право громадян на соціальний захист, що включає право на забезпечення їх у разі повної, часткової втрати працездатності, втрати годувальника, безробіття з незалежних від них обставин, а також у старості та в інших випадках, передбачених законом, пенсії, інші види соціальних виплат та допомог, що є основним джерелом існування, мають забезпечувати рівень життя, не нижчий від прожиткового мінімуму, встановленого законом (ст. 46); для громадян,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 (ст. 47); право на достатній життєвий рівень для себе і своєї сім'ї (ст. 48); право на охорону здоров'я, медичну допомогу та медичне страхування (ст. 49); сім'я, дитинство, материнство і батьківство охороняються державою (ст. 51); право дітей-сиріт і дітей, позбавлених батьківського піклування, на державне утримання та виховання (ст. 52); право на доступну і безоплатну освіту у державних та комунальних навчальних закладах (ст. 53); право на соціальний захист громадян України, які перебувають на службі Збройних Сил України та в інших військових формуваннях, а також членів їхніх сімей (ст. 17); виключно законами України визначаються основи соціального захисту, форми і види пенсійного забезпечення; засади регулювання праці та зайнятості, шлюбу і сім'ї, охорони дитинства, материнства, батьківства; виховання, освіти, культури і охорони здоров'я; екологічної безпеки (п. 6 ст. 85).</w:t>
      </w:r>
    </w:p>
    <w:p w:rsidR="00AF16CB" w:rsidRPr="00F02691" w:rsidRDefault="00AF16CB" w:rsidP="00ED547A">
      <w:pPr>
        <w:ind w:firstLine="284"/>
        <w:rPr>
          <w:lang w:val="uk-UA"/>
        </w:rPr>
      </w:pPr>
      <w:r w:rsidRPr="00F02691">
        <w:rPr>
          <w:lang w:val="uk-UA"/>
        </w:rPr>
        <w:t xml:space="preserve"> </w:t>
      </w:r>
      <w:r w:rsidRPr="00F02691">
        <w:rPr>
          <w:lang w:val="uk-UA"/>
        </w:rPr>
        <w:tab/>
        <w:t>Згідно з Конституцією Україна є суверенною і незалежною, демократичною, соціальною, правовою державою. Ці засади мають визначальне значення для здійснення права людини на соціальний захист в Україні.</w:t>
      </w:r>
    </w:p>
    <w:p w:rsidR="00AF16CB" w:rsidRPr="00F02691" w:rsidRDefault="00AF16CB" w:rsidP="00ED547A">
      <w:pPr>
        <w:ind w:firstLine="284"/>
        <w:rPr>
          <w:lang w:val="uk-UA"/>
        </w:rPr>
      </w:pPr>
      <w:r w:rsidRPr="00F02691">
        <w:rPr>
          <w:lang w:val="uk-UA"/>
        </w:rPr>
        <w:t xml:space="preserve"> Стаття 46 Конституції є ключовою для розуміння соціального захисту, вона передбачає право громадян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AF16CB" w:rsidRPr="00F02691" w:rsidRDefault="00AF16CB" w:rsidP="00ED547A">
      <w:pPr>
        <w:ind w:firstLine="284"/>
        <w:rPr>
          <w:lang w:val="uk-UA"/>
        </w:rPr>
      </w:pPr>
      <w:r w:rsidRPr="00F02691">
        <w:rPr>
          <w:lang w:val="uk-UA"/>
        </w:rPr>
        <w:t xml:space="preserve">Встановлено традиційний каталог соціальних ризиків, які передбачені міжнародно-правовими актами. По-друге, перелік не є вичерпним, тобто законодавством можуть бути передбачені й інші обставини як підстава для соціального захисту. Свідченням застосування цього є численне соціально-захисне законодавство, яке передбачає соціальний захист для малозабезпечених сімей, сімей з дітьми, окремо дітей, безробітних осіб з обмеженими фізичними можливостями тощо. По-третє, стосується переліку видів соціального забезпечення. У частині третій цієї статті йдеться про "пенсії та інші види соціальних виплат та допомог". Таким чином, ст. 46 не обмежує переліку видів </w:t>
      </w:r>
      <w:r w:rsidRPr="00F02691">
        <w:rPr>
          <w:lang w:val="uk-UA"/>
        </w:rPr>
        <w:lastRenderedPageBreak/>
        <w:t>соціального забезпечення, це можуть бути будь-які виплати соціального характеру — пенсії, грошові допомоги, компенсації, матеріальні допомоги, а також соціальні послуги.</w:t>
      </w:r>
    </w:p>
    <w:p w:rsidR="00AF16CB" w:rsidRPr="00F02691" w:rsidRDefault="00AF16CB" w:rsidP="00ED547A">
      <w:pPr>
        <w:ind w:firstLine="284"/>
        <w:rPr>
          <w:lang w:val="uk-UA"/>
        </w:rPr>
      </w:pPr>
      <w:r w:rsidRPr="00F02691">
        <w:rPr>
          <w:lang w:val="uk-UA"/>
        </w:rPr>
        <w:t xml:space="preserve"> Конституція встановила низку гарантій права на соціальний захист.</w:t>
      </w:r>
    </w:p>
    <w:p w:rsidR="00AF16CB" w:rsidRPr="00F02691" w:rsidRDefault="00AF16CB" w:rsidP="00ED547A">
      <w:pPr>
        <w:ind w:firstLine="284"/>
        <w:rPr>
          <w:lang w:val="uk-UA"/>
        </w:rPr>
      </w:pPr>
      <w:r w:rsidRPr="00F02691">
        <w:rPr>
          <w:lang w:val="uk-UA"/>
        </w:rPr>
        <w:t>Так, згідно з Основами законодавства про загальнообов'язкове державне соціальне страхування (14 січня 1998 р.) право на забезпечення за таким страхуванням мають застраховані громадяни України, іноземні громадяни, особи без громадянства та члени їх сімей, які проживають в Україні, якщо інше не передбачено законодавством України, а також міжнародним договором України, згода на обов'язковість якого надана Верховною Радою України. Наймані працівники, а також деякі інші категорії населення підлягають загальнообов'язковому державному соціальному страхуванню і в разі настання соціального ризику (страхового випадку), як-от тимчасова втрата працездатності, інвалідність, досягнення пенсійного віку, народження дитини, догляд за дитиною до 3 років тощо, мають право на відповідне соціальне забезпечення (пенсіями, допомогами, соціальними послугами).</w:t>
      </w:r>
    </w:p>
    <w:p w:rsidR="00AF16CB" w:rsidRPr="00F02691" w:rsidRDefault="00AF16CB" w:rsidP="00ED547A">
      <w:pPr>
        <w:ind w:firstLine="284"/>
        <w:rPr>
          <w:lang w:val="uk-UA"/>
        </w:rPr>
      </w:pPr>
      <w:r w:rsidRPr="00F02691">
        <w:rPr>
          <w:lang w:val="uk-UA"/>
        </w:rPr>
        <w:t xml:space="preserve"> Згідно із Законом України "Про державну соціальну допомогу малозабезпеченим сім'ям" (2000 р.) кожна малозабезпечена сім'я, яка постійно проживає на території України і з поважних або незалежних від неї причин має середньомісячний сукупний дохід, нижчий від прожиткового мінімуму для сім'ї, має право на державну соціальну допомогу (ст. 1, 3 Закону). Це свідчить про загальний універсальний характер соціальної допомоги як складової соціального захисту.</w:t>
      </w:r>
    </w:p>
    <w:p w:rsidR="00AF16CB" w:rsidRPr="00F02691" w:rsidRDefault="00AF16CB" w:rsidP="00ED547A">
      <w:pPr>
        <w:ind w:firstLine="284"/>
        <w:rPr>
          <w:lang w:val="uk-UA"/>
        </w:rPr>
      </w:pPr>
      <w:r w:rsidRPr="00F02691">
        <w:rPr>
          <w:lang w:val="uk-UA"/>
        </w:rPr>
        <w:t xml:space="preserve"> Згідно з Конституцією України право громадян на соціальний захист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AF16CB" w:rsidRPr="00F02691" w:rsidRDefault="00AF16CB" w:rsidP="00ED547A">
      <w:pPr>
        <w:ind w:firstLine="284"/>
        <w:rPr>
          <w:lang w:val="uk-UA"/>
        </w:rPr>
      </w:pPr>
      <w:r w:rsidRPr="00F02691">
        <w:rPr>
          <w:lang w:val="uk-UA"/>
        </w:rPr>
        <w:t xml:space="preserve"> Реалізація цих конституційних гарантій набула втілення у створенні законодавчого та інституційного механізму загальнообов'язкового державного соціального страхування, діяльності фондів соціального страхування щодо акумуляції коштів шляхом збирання страхових внесків з роботодавців і працівників і надання застрахованим соціальних виплат і соціальних послуг при настанні страхових випадків.</w:t>
      </w:r>
    </w:p>
    <w:p w:rsidR="00AF16CB" w:rsidRPr="00F02691" w:rsidRDefault="00AF16CB" w:rsidP="00ED547A">
      <w:pPr>
        <w:ind w:firstLine="284"/>
        <w:rPr>
          <w:lang w:val="uk-UA"/>
        </w:rPr>
      </w:pPr>
      <w:r w:rsidRPr="00F02691">
        <w:rPr>
          <w:lang w:val="uk-UA"/>
        </w:rPr>
        <w:t xml:space="preserve"> Суттєве значення у системі гарантій, передбачених Конституцією, має положення частини третьої ст. 46, згідно з яким пенсії, інші види соціальних виплат та допомог, що є основним джерелом існування, мають забезпечувати рівень життя, не нижчий від прожиткового мінімуму, встановленого законом.</w:t>
      </w:r>
    </w:p>
    <w:p w:rsidR="00AF16CB" w:rsidRPr="00F02691" w:rsidRDefault="00AF16CB" w:rsidP="00ED547A">
      <w:pPr>
        <w:ind w:firstLine="284"/>
        <w:rPr>
          <w:lang w:val="uk-UA"/>
        </w:rPr>
      </w:pPr>
      <w:r w:rsidRPr="00F02691">
        <w:rPr>
          <w:lang w:val="uk-UA"/>
        </w:rPr>
        <w:t xml:space="preserve"> </w:t>
      </w:r>
      <w:r w:rsidRPr="00F02691">
        <w:rPr>
          <w:lang w:val="uk-UA"/>
        </w:rPr>
        <w:tab/>
        <w:t xml:space="preserve">Стаття 47 Конституції передбачає право громадян, які потребують соціального захисту, на отримання житла від держави та органів місцевого самоврядування безоплатно або за доступну для них плату відповідно до закону. Тобто йдеться про право громадян на соціальне житло. </w:t>
      </w:r>
    </w:p>
    <w:p w:rsidR="00AF16CB" w:rsidRPr="00F02691" w:rsidRDefault="00AF16CB" w:rsidP="00ED547A">
      <w:pPr>
        <w:ind w:firstLine="284"/>
        <w:rPr>
          <w:lang w:val="uk-UA"/>
        </w:rPr>
      </w:pPr>
      <w:r w:rsidRPr="00F02691">
        <w:rPr>
          <w:lang w:val="uk-UA"/>
        </w:rPr>
        <w:t>Конституція визнає право кожної людини в Україні на достатній життєвий рівень для себе та своєї сім'ї, що включає достатнє харчування, одяг та житло. Щоправда, недоліком тут є те, що Конституція утримується від визначення гарантій у забезпеченні такого права, а тому положення ст. 48 мають декларативний характер. Це було однією з причин, зволікання з прийняттям закону про основний базовий соціальний стандарт — прожитковий мінімум, його було прийнято лише у 1999 р., а визначено розмір цього стандарту лише у 2000 р.</w:t>
      </w:r>
    </w:p>
    <w:p w:rsidR="00AF16CB" w:rsidRPr="00F02691" w:rsidRDefault="00AF16CB" w:rsidP="00ED547A">
      <w:pPr>
        <w:ind w:firstLine="284"/>
        <w:rPr>
          <w:lang w:val="uk-UA"/>
        </w:rPr>
      </w:pPr>
      <w:r w:rsidRPr="00F02691">
        <w:rPr>
          <w:lang w:val="uk-UA"/>
        </w:rPr>
        <w:lastRenderedPageBreak/>
        <w:t xml:space="preserve">ст. 22, згідно з яким конституційні права і свободи гарантуються і не можуть бути скасовані, а при прийнятті нових законів або внесенні змін до чинних законів не допускається звуження змісту та обсягу існуючих прав і свобод. само обмежувати права громадян на соціальний захист. </w:t>
      </w:r>
    </w:p>
    <w:p w:rsidR="00AF16CB" w:rsidRPr="00F02691" w:rsidRDefault="00AF16CB" w:rsidP="00ED547A">
      <w:pPr>
        <w:ind w:firstLine="284"/>
        <w:rPr>
          <w:lang w:val="uk-UA"/>
        </w:rPr>
      </w:pPr>
      <w:r w:rsidRPr="00F02691">
        <w:rPr>
          <w:lang w:val="uk-UA"/>
        </w:rPr>
        <w:t xml:space="preserve"> Надання соціального захисту тісно пов'язане із соціальними стандартами — певними нормативами, які визначають рівень певних соціальних благ і встановлюють державні гарантії їх забезпечення. В Україні закладено основи соціальної стандартизації. Основними законодавчими актами щодо соціальних стандартів є закони України "Про прожитковий мінімум" (1999 р.), "Про державні соціальні стандарти та державні соціальні гарантії" (2000 p.). Наступне конституційне положення, що стосується соціального захисту, міститься у ст. 49, де встановлено, що кожен має право на охорону здоров'я, медичну допомогу та медичне страхування. Запровадження медичного страхування в Україні передбачено Концепцією соціального забезпечення населення України 1993 р., а також Основними напрямами соціальної політики на період до 2004 р. і Основами законодавства України про загальнообов'язкове державне соціальне страхування. Проте такого закону ще не прийнято.</w:t>
      </w:r>
    </w:p>
    <w:p w:rsidR="00AF16CB" w:rsidRPr="00F02691" w:rsidRDefault="00AF16CB" w:rsidP="00ED547A">
      <w:pPr>
        <w:ind w:firstLine="284"/>
        <w:rPr>
          <w:lang w:val="uk-UA"/>
        </w:rPr>
      </w:pPr>
      <w:r w:rsidRPr="00F02691">
        <w:rPr>
          <w:lang w:val="uk-UA"/>
        </w:rPr>
        <w:t xml:space="preserve"> Конституція встановлює суттєві гарантії щодо забезпечення прав особи у сфері охорони здоров'я. Зауважимо, що в цій статті передбачено три права людини: 1) право на охорону здоров'я; 2) право на медичну допомогу; 3) право на медичне страхування. І хоча вони тісно пов'язані, все ж це окремі права і для них встановлено спеціальні гарантії. Зауважимо також і те, що Конституція проголошує такі права для кожного, тобто для кожної людини, як громадян України, так і для іноземців і осіб без громадянства, біженців. Конституційні гарантії прав у сфері охорони здоров'я такі. Зокрема передбачено, що охорона здоров'я забезпечується державним фінансуванням соціально-економічних, медико-сані-тарних і оздоровчо-профілактичних програм. Держава бере на себе обов'язок щодо створення умов для ефективного і доступного для всіх громадян медичного обслуговування.</w:t>
      </w:r>
    </w:p>
    <w:p w:rsidR="00AF16CB" w:rsidRPr="00F02691" w:rsidRDefault="00AF16CB" w:rsidP="00ED547A">
      <w:pPr>
        <w:ind w:firstLine="284"/>
        <w:rPr>
          <w:lang w:val="uk-UA"/>
        </w:rPr>
      </w:pPr>
      <w:r w:rsidRPr="00F02691">
        <w:rPr>
          <w:lang w:val="uk-UA"/>
        </w:rPr>
        <w:t xml:space="preserve"> Важливою гарантією є положення частини третьої ст. 49, згідно з якою у державних та комунальних закладах охорони здоров'я медична допомога надається безоплатно, а наявна мережа таких закладів не може бути скорочена. Слід зазначити, що Кабінет Міністрів України, всупереч цим конституційним гарантіям, своїми постановами від 17 вересня 1996 р. № 1138 та від 12 травня 1997 р. № 449 встановив перелік з 52 платних послуг, які можуть надаватися в державних закладах охорони здоров'я. Однак рішенням Конституційного Суду України від 25 листопада 1998 р. переважна більшість таких положень була визнана неконституційними. У подальшому Кабінет Міністрів України своєю постановою від 15 лютого 1999 р. № 195 привів положення постанови № 1138 у відповідність до рішень Конституційного Суду України.</w:t>
      </w:r>
    </w:p>
    <w:p w:rsidR="00AF16CB" w:rsidRPr="00F02691" w:rsidRDefault="00AF16CB" w:rsidP="00ED547A">
      <w:pPr>
        <w:ind w:firstLine="284"/>
        <w:rPr>
          <w:lang w:val="uk-UA"/>
        </w:rPr>
      </w:pPr>
      <w:r w:rsidRPr="00F02691">
        <w:rPr>
          <w:lang w:val="uk-UA"/>
        </w:rPr>
        <w:t xml:space="preserve"> Суттєве значення у цьому питанні має й рішення Конституційного Суду України від 29 травня 2002 р. № 10-рп/2002 (справа щодо безоплатної медичної допомоги), яким постановлено, що медична допомога у державних та комунальних закладах охорони здоров'я надається всім громадянам незалежно від її обсягу та без попереднього, поточного або наступного їх розрахунку за надання такої допомоги.</w:t>
      </w:r>
    </w:p>
    <w:p w:rsidR="00AF16CB" w:rsidRPr="00F02691" w:rsidRDefault="00AF16CB" w:rsidP="00ED547A">
      <w:pPr>
        <w:ind w:firstLine="284"/>
        <w:rPr>
          <w:lang w:val="uk-UA"/>
        </w:rPr>
      </w:pPr>
      <w:r w:rsidRPr="00F02691">
        <w:rPr>
          <w:lang w:val="uk-UA"/>
        </w:rPr>
        <w:t xml:space="preserve"> Нині Перелік видів безоплатної медичної допомоги визначено постановою Кабінету Міністрів України від 11 липня 2002 р. № 955. Сюди віднесено такі види медичної допомоги, яка надається державними та комунальними закладами охорони здоров'я: швидка та невідкладна медична допомога у стані, що загрожує життю людини; амбулаторно-поліклінічна; стаціонарна — у разі гострого захворювання та в невідкладних випадках, коли потрібні інтенсивне лікування, цілодобовий медичний нагляд та госпіталізація, в тому числі дітям, вагітним та породіллям тощо; </w:t>
      </w:r>
      <w:r w:rsidRPr="00F02691">
        <w:rPr>
          <w:lang w:val="uk-UA"/>
        </w:rPr>
        <w:lastRenderedPageBreak/>
        <w:t>невідкладна стоматологічна допомога (у повному обсязі — дітям, інвалідам, пенсіонерам, студентам, вагітним, жінкам, які мають дітей до 3 років); долікарська медична допомога сільським жителям; санаторно-курортна допомога інвалідам і хворим у спеціалізованих та дитячих санаторіях; утримання дітей у будинках дитини; медико-соціальна експертиза втрати працездатності.</w:t>
      </w:r>
    </w:p>
    <w:p w:rsidR="00AF16CB" w:rsidRPr="00F02691" w:rsidRDefault="00AF16CB" w:rsidP="00ED547A">
      <w:pPr>
        <w:ind w:firstLine="284"/>
        <w:rPr>
          <w:lang w:val="uk-UA"/>
        </w:rPr>
      </w:pPr>
      <w:r w:rsidRPr="00F02691">
        <w:rPr>
          <w:lang w:val="uk-UA"/>
        </w:rPr>
        <w:t>Згідно зі ст. 51 Конституції сім'я, дитинство, материнство і батьківство охороняються державою. Утримання та виховання дітей-сиріт і дітей, позбавлених батьківського піклування, покладається на державу. Держава заохочує і підтримує благодійну діяльність щодо дітей (ст. 52). У розвиток конституційних гарантій прийнято Закон України "Про державну допомогу сім'ям з дітьми" (у редакції Закону від 22 березня 2001 р. № 2334-ІП)58. Цей Закон відповідно до Конституції України встановлює гарантований державою рівень матеріальної підтримки сімей з дітьми шляхом надання державної грошової допомоги з урахуванням складу сім'ї, її доходів та віку дітей і спрямований на забезпечення пріоритету державної допомоги сім'ям з дітьми в загальній системі соціального захисту населення. Закон України "Про державну соціальну допомогу інвалідам з дитинства та дітям-інвалідам" гарантує інвалідам з дитинства та дітям-інвалідам право на матеріальне забезпечення за рахунок коштів державного бюджету України та їх соціальну захищеність шляхом встановлення державної соціальної допомоги на рівні прожиткового мінімуму. Постановою Кабінету Міністрів України "Про організацію харчування окремих категорій учнів у загальноосвітніх навчальних закладах" від 19 червня 2002 р. № 856 з метою організації повноцінного харчування та поліпшення становища дітей-сиріт, дітей, позбавлених батьківського піклування, і дітей із малозабезпечених сімей установлено, що діти-сироти, діти, позбавлені батьківського піклування, та діти із сімей, які отримують допомогу відповідно до ст. 19 Закону України "Про державну допомогу сім'ям з дітьми", забезпечуються безоплатними обідами у загальноосвітніх навчальних закладах. Регламентація діяльності дитячих будинків-інтернатів здійснюється Положенням, затвердженим наказом Міністерства праці та соціальної політики України 29 грудня 2001 р. № 549. Дитячий буди-нок-інтернат є соціально-медичною установою для постійного проживання дітей віком від 4 до 18 років з вадами фізичного або розумового розвитку, які потребують стороннього догляду, побутового і медичного обслуговування.</w:t>
      </w:r>
    </w:p>
    <w:p w:rsidR="00AF16CB" w:rsidRPr="00F02691" w:rsidRDefault="00AF16CB" w:rsidP="00ED547A">
      <w:pPr>
        <w:ind w:firstLine="284"/>
        <w:rPr>
          <w:lang w:val="uk-UA"/>
        </w:rPr>
      </w:pPr>
      <w:r w:rsidRPr="00F02691">
        <w:rPr>
          <w:lang w:val="uk-UA"/>
        </w:rPr>
        <w:t xml:space="preserve"> </w:t>
      </w:r>
      <w:r w:rsidRPr="00F02691">
        <w:rPr>
          <w:lang w:val="uk-UA"/>
        </w:rPr>
        <w:tab/>
        <w:t>Окрім статей Конституції, які безпосередньо закріплюють права людини та громадянина у сфері соціального захисту, не менше значення мають загальні конституційні гарантії, які забезпечують реалізацію прав людини в Україні. До загальних конституційних гарантій належать: проголошення України соціальною державою (ст. 1 Конституції України), а людини — її найвищою соціальною цінністю; права і свободи людини та їх гарантії визначають зміст і спрямованість діяльності держави; утвердження і забезпечення прав і свобод людини є головним обов'язком держави (ст. 3), принцип верховенства права; норми Конституції України є нормами прямої дії; звернення до суду для захисту конституційних прав і свобод людини і громадянина безпосередньо на підставі Конституції України гарантується (ст. 8); чинні міжнародні договори, згода на обов'язковість яких надана Верховною Радою України, є частиною національного законодавства України (ст. 9); конституційні права і свободи гарантуються і не можуть бути скасовані; при прийнятті нових законів або внесенні змін до чинних законів не допускається звуження змісту та обсягу прав і свобод (ст. 22); громадяни мають рівні конституційні права і свободи та є рівними перед законом (ст. 24); юрисдикція судів поширюється на всі правовідносини, що виникають у державі (ст. 124); Конституція України не може бути змінена, якщо зміни передбачають скасування чи обмеження прав і свобод людини і громадянина (ст. 157).</w:t>
      </w:r>
    </w:p>
    <w:p w:rsidR="00AF16CB" w:rsidRPr="00F02691" w:rsidRDefault="00AF16CB" w:rsidP="00ED547A">
      <w:pPr>
        <w:ind w:firstLine="284"/>
        <w:rPr>
          <w:lang w:val="uk-UA"/>
        </w:rPr>
      </w:pPr>
      <w:r w:rsidRPr="00F02691">
        <w:rPr>
          <w:lang w:val="uk-UA"/>
        </w:rPr>
        <w:lastRenderedPageBreak/>
        <w:t xml:space="preserve"> право на соціальний захист — це відносне суб'єктивне право, якому кореспондується зустрічний активний обов'язок іншої конкретної особи. Саме як відносне суб'єктивне право особи на соціальний захист породжує відносні правовідносини, оскільки за чинним законодавством встановлене коло конкретних суб'єктів, які обтяжені конкретними обов'язками щодо надання за певних умов соціальних виплат і послуг. Крім того, за законодавством, встановлено жорсткий зв'язок між певним соціальним ризиком і обсягом матеріальних благ, які надаються особі. Інша справа, наскільки цей обсяг відповідає потребам особи, але це вже інша проблема, — проблема відповідності соціальних стандартів науковим та економічним чинникам.</w:t>
      </w:r>
    </w:p>
    <w:p w:rsidR="00AF16CB" w:rsidRPr="00F02691" w:rsidRDefault="00AF16CB" w:rsidP="00ED547A">
      <w:pPr>
        <w:ind w:firstLine="284"/>
        <w:rPr>
          <w:lang w:val="uk-UA"/>
        </w:rPr>
      </w:pPr>
      <w:r w:rsidRPr="00F02691">
        <w:rPr>
          <w:lang w:val="uk-UA"/>
        </w:rPr>
        <w:t xml:space="preserve"> Таким чином, право на соціальний захист — це передбачені законодавством, гарантовані державою певні можливості людини отримати від держави, а також інших суб'єктів, які діють за уповноваженням або дозволом держави, на умовах і в порядку, передбаченому законодавством, а також договором, матеріальне забезпечення, матеріальну підтримку та соціальні послуги у разі настання соціальних ризиків.</w:t>
      </w:r>
    </w:p>
    <w:p w:rsidR="00AF16CB" w:rsidRPr="00F02691" w:rsidRDefault="00AF16CB" w:rsidP="00ED547A">
      <w:pPr>
        <w:ind w:firstLine="284"/>
        <w:rPr>
          <w:lang w:val="uk-UA"/>
        </w:rPr>
      </w:pPr>
      <w:r w:rsidRPr="00F02691">
        <w:rPr>
          <w:lang w:val="uk-UA"/>
        </w:rPr>
        <w:t xml:space="preserve"> Комплексний характер підстав для виникнення права на соціальний захист — соціальних ризиків — зумовлює й комплексний характер цього права. Право на соціальний захист — це комплекс суб'єктивних прав особи, закріплених у Конституції та законодавстві України, які включають такі основні правомочності, як право на пенсійне забезпечення, право на соціальну допомогу, право на соціальні послуги, право на медичну допомогу. Окрім зазначених, громадяни в Україні мають право на житлові субсидії, соціальні пільги тощо. Право на соціальний захист як суб'єктивне право забезпечене певними юридичними обов'язками, які покладено на чітко визначених суб'єктів — відповідні державні органи, органи праці та соціального захисту, соціальні фонди, соціальні служби, посадові особи. Якщо носій суб'єктивного права завжди має вибір: діяти певним чином або утриматися від дій, то зобов'язана особа не має права вибору. Невиконання або неналежне виконання юридичного обв'язку тягне за собою заходи державного примусу.</w:t>
      </w:r>
    </w:p>
    <w:p w:rsidR="00AF16CB" w:rsidRPr="00F02691" w:rsidRDefault="00AF16CB" w:rsidP="00ED547A">
      <w:pPr>
        <w:ind w:firstLine="284"/>
        <w:rPr>
          <w:lang w:val="uk-UA"/>
        </w:rPr>
      </w:pPr>
      <w:r w:rsidRPr="00F02691">
        <w:rPr>
          <w:lang w:val="uk-UA"/>
        </w:rPr>
        <w:t xml:space="preserve"> Право на соціальний захист може бути захищене в суді. Конституція встановлює, що норми Конституції України є нормами прямої дії. Звернення до суду для захисту конституційних прав і свобод людини і громадянина безпосередньо на підставі Конституції гарантується (ст. 8). Конституція гарантує право на оскарження в суді рішень, дій чи бездіяльності органів державної влади, органів місцевого самоврядування, посадових і службових осіб. Кожен має право після використання всіх національних засобів правового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 (ст. 55).</w:t>
      </w:r>
    </w:p>
    <w:p w:rsidR="00AF16CB" w:rsidRPr="00F02691" w:rsidRDefault="00AF16CB" w:rsidP="00ED547A">
      <w:pPr>
        <w:ind w:firstLine="284"/>
        <w:rPr>
          <w:lang w:val="uk-UA"/>
        </w:rPr>
      </w:pPr>
      <w:r w:rsidRPr="00F02691">
        <w:rPr>
          <w:lang w:val="uk-UA"/>
        </w:rPr>
        <w:t xml:space="preserve"> Окрім наведених конституційних положень, право на судовий захист передбачено окремими законами про соціальне страхування та про державну соціальну допомогу. З цього приводу також корисно ознайомитися з новими положеннями цивільно-процесуального законодавства, спрямованими на створення належного юридичного механізму судового захисту. За Законом України "Про внесення змін до Цивільного процесуального кодексу України" від 5 червня 2003</w:t>
      </w:r>
    </w:p>
    <w:p w:rsidR="00AF16CB" w:rsidRPr="00F02691" w:rsidRDefault="00AF16CB" w:rsidP="00ED547A">
      <w:pPr>
        <w:ind w:firstLine="284"/>
        <w:rPr>
          <w:lang w:val="uk-UA"/>
        </w:rPr>
      </w:pPr>
    </w:p>
    <w:p w:rsidR="00AF16CB" w:rsidRPr="00F02691" w:rsidRDefault="00AF16CB" w:rsidP="00ED547A">
      <w:pPr>
        <w:ind w:firstLine="284"/>
        <w:rPr>
          <w:lang w:val="uk-UA"/>
        </w:rPr>
      </w:pPr>
    </w:p>
    <w:p w:rsidR="00AF16CB" w:rsidRPr="00F02691" w:rsidRDefault="00AF16CB" w:rsidP="00ED547A">
      <w:pPr>
        <w:ind w:firstLine="284"/>
        <w:rPr>
          <w:lang w:val="uk-UA"/>
        </w:rPr>
      </w:pPr>
    </w:p>
    <w:p w:rsidR="00AF16CB" w:rsidRPr="00F02691" w:rsidRDefault="00AF16CB" w:rsidP="00ED547A">
      <w:pPr>
        <w:ind w:firstLine="284"/>
        <w:rPr>
          <w:lang w:val="uk-UA"/>
        </w:rPr>
      </w:pPr>
    </w:p>
    <w:p w:rsidR="00AF16CB" w:rsidRPr="00F02691" w:rsidRDefault="00AF16CB" w:rsidP="00ED547A">
      <w:pPr>
        <w:spacing w:after="0" w:line="240" w:lineRule="auto"/>
        <w:ind w:left="-360" w:firstLine="284"/>
        <w:jc w:val="both"/>
        <w:rPr>
          <w:b/>
          <w:sz w:val="28"/>
          <w:szCs w:val="28"/>
          <w:u w:val="single"/>
          <w:lang w:val="uk-UA"/>
        </w:rPr>
      </w:pPr>
      <w:r w:rsidRPr="00F02691">
        <w:rPr>
          <w:b/>
          <w:sz w:val="28"/>
          <w:szCs w:val="28"/>
          <w:u w:val="single"/>
          <w:lang w:val="uk-UA"/>
        </w:rPr>
        <w:lastRenderedPageBreak/>
        <w:t>3. Соціальні ризики: поняття та класифікація</w:t>
      </w:r>
    </w:p>
    <w:p w:rsidR="00AF16CB" w:rsidRPr="00F02691" w:rsidRDefault="00AF16CB" w:rsidP="00ED547A">
      <w:pPr>
        <w:ind w:firstLine="284"/>
        <w:rPr>
          <w:lang w:val="uk-UA"/>
        </w:rPr>
      </w:pPr>
      <w:r w:rsidRPr="00F02691">
        <w:rPr>
          <w:lang w:val="uk-UA"/>
        </w:rPr>
        <w:t xml:space="preserve">     Вся система соціального забезпечення створюється і функціонує в державі для захисту населення від соціального ризику. Саме соціальні ризики є наріжним каменем всього соціального забезпечення. Теорія “соціальних ризиків” почала інтенсивно  розроблялась ще в 20-30рр. минулого століття.  Згідно із цією теорією соціальне забезпечення надається членам суспільства в зв’язку із настанням  різних обставин, так званих соціальних ризиків, а під соціальним ризиком  автори  розуміють ризик втрати заробітку. Матеріальний рівень в сучасному суспільстві залежить від заробітку. Будь-якому, хто живе за рахунок продажу своєї робочої сили загрожує дві небезпеки – втрата працездатності, з одного боку і безробіття, з іншого. І в тому і в іншому випадку особа втрачає заробіток.  Саме цей ризик втрати заробітку і є соціальним ризиком.</w:t>
      </w:r>
    </w:p>
    <w:p w:rsidR="00AF16CB" w:rsidRPr="00F02691" w:rsidRDefault="00AF16CB" w:rsidP="00ED547A">
      <w:pPr>
        <w:ind w:firstLine="284"/>
        <w:rPr>
          <w:lang w:val="uk-UA"/>
        </w:rPr>
      </w:pPr>
      <w:r w:rsidRPr="00F02691">
        <w:rPr>
          <w:lang w:val="uk-UA"/>
        </w:rPr>
        <w:t xml:space="preserve">         Під соціальним ризиком сьогодні слід розуміти  ймовірні події, які породжуються об’єктивними  соціально-значимими причинами і призводять до втрати заробітку особи, зниження доходів нижче прожиткового мінімуму, необхідності в медичній допомозі та інших соціальних послугах.</w:t>
      </w:r>
    </w:p>
    <w:p w:rsidR="00AF16CB" w:rsidRPr="00F02691" w:rsidRDefault="00AF16CB" w:rsidP="00ED547A">
      <w:pPr>
        <w:ind w:firstLine="284"/>
        <w:rPr>
          <w:lang w:val="uk-UA"/>
        </w:rPr>
      </w:pPr>
      <w:r w:rsidRPr="00F02691">
        <w:rPr>
          <w:lang w:val="uk-UA"/>
        </w:rPr>
        <w:t xml:space="preserve">          Ознаки соціального ризику:</w:t>
      </w:r>
    </w:p>
    <w:p w:rsidR="00AF16CB" w:rsidRPr="00F02691" w:rsidRDefault="00AF16CB" w:rsidP="00ED547A">
      <w:pPr>
        <w:ind w:firstLine="284"/>
        <w:rPr>
          <w:lang w:val="uk-UA"/>
        </w:rPr>
      </w:pPr>
      <w:r w:rsidRPr="00F02691">
        <w:rPr>
          <w:lang w:val="uk-UA"/>
        </w:rPr>
        <w:t xml:space="preserve">      -     мають об’єктивний  характер, наступають незалежно від волі особи, </w:t>
      </w:r>
    </w:p>
    <w:p w:rsidR="00AF16CB" w:rsidRPr="00F02691" w:rsidRDefault="00AF16CB" w:rsidP="00ED547A">
      <w:pPr>
        <w:ind w:firstLine="284"/>
        <w:rPr>
          <w:lang w:val="uk-UA"/>
        </w:rPr>
      </w:pPr>
      <w:r w:rsidRPr="00F02691">
        <w:rPr>
          <w:lang w:val="uk-UA"/>
        </w:rPr>
        <w:t>-</w:t>
      </w:r>
      <w:r w:rsidRPr="00F02691">
        <w:rPr>
          <w:lang w:val="uk-UA"/>
        </w:rPr>
        <w:tab/>
        <w:t>виникнення цих обставин завжди впливає на матеріальний, життєвий рівень особи;</w:t>
      </w:r>
    </w:p>
    <w:p w:rsidR="00AF16CB" w:rsidRPr="00F02691" w:rsidRDefault="00AF16CB" w:rsidP="00ED547A">
      <w:pPr>
        <w:ind w:firstLine="284"/>
        <w:rPr>
          <w:lang w:val="uk-UA"/>
        </w:rPr>
      </w:pPr>
      <w:r w:rsidRPr="00F02691">
        <w:rPr>
          <w:lang w:val="uk-UA"/>
        </w:rPr>
        <w:t>-</w:t>
      </w:r>
      <w:r w:rsidRPr="00F02691">
        <w:rPr>
          <w:lang w:val="uk-UA"/>
        </w:rPr>
        <w:tab/>
        <w:t>закріплені у законодавстві, їх перелік вичерпний, тобто розширеному тлумаченню не підлягає;</w:t>
      </w:r>
    </w:p>
    <w:p w:rsidR="00AF16CB" w:rsidRPr="00F02691" w:rsidRDefault="00AF16CB" w:rsidP="00ED547A">
      <w:pPr>
        <w:ind w:firstLine="284"/>
        <w:rPr>
          <w:lang w:val="uk-UA"/>
        </w:rPr>
      </w:pPr>
      <w:r w:rsidRPr="00F02691">
        <w:rPr>
          <w:lang w:val="uk-UA"/>
        </w:rPr>
        <w:t>-</w:t>
      </w:r>
      <w:r w:rsidRPr="00F02691">
        <w:rPr>
          <w:lang w:val="uk-UA"/>
        </w:rPr>
        <w:tab/>
        <w:t>є підставою для призначення того чи іншого виду соціального забезпечення, тобто є обов’язковою частиною юридичного складу, який спричиняє виникнення, зміну або припинення соціально-забезпечувальних правовідносин.</w:t>
      </w:r>
    </w:p>
    <w:p w:rsidR="00AF16CB" w:rsidRPr="00F02691" w:rsidRDefault="00AF16CB" w:rsidP="00ED547A">
      <w:pPr>
        <w:ind w:firstLine="284"/>
        <w:rPr>
          <w:lang w:val="uk-UA"/>
        </w:rPr>
      </w:pPr>
      <w:r w:rsidRPr="00F02691">
        <w:rPr>
          <w:lang w:val="uk-UA"/>
        </w:rPr>
        <w:t xml:space="preserve">       Класифікація соціальних ризиків може проводитись з  різним критеріями. </w:t>
      </w:r>
    </w:p>
    <w:p w:rsidR="00AF16CB" w:rsidRPr="00F02691" w:rsidRDefault="00AF16CB" w:rsidP="00ED547A">
      <w:pPr>
        <w:ind w:firstLine="284"/>
        <w:rPr>
          <w:lang w:val="uk-UA"/>
        </w:rPr>
      </w:pPr>
      <w:r w:rsidRPr="00F02691">
        <w:rPr>
          <w:lang w:val="uk-UA"/>
        </w:rPr>
        <w:t xml:space="preserve">Так, за критерієм організаційно-правової форми розрізняють страхові та нестрахові соціальні ризики. </w:t>
      </w:r>
    </w:p>
    <w:p w:rsidR="00AF16CB" w:rsidRPr="00F02691" w:rsidRDefault="00AF16CB" w:rsidP="00ED547A">
      <w:pPr>
        <w:ind w:firstLine="284"/>
        <w:rPr>
          <w:lang w:val="uk-UA"/>
        </w:rPr>
      </w:pPr>
      <w:r w:rsidRPr="00F02691">
        <w:rPr>
          <w:lang w:val="uk-UA"/>
        </w:rPr>
        <w:t>За змістом можна виділити такі основні соціальні ризики: непрацездатність, безробіття, малозабезпеченість, втрата годувальника.</w:t>
      </w:r>
    </w:p>
    <w:p w:rsidR="00AF16CB" w:rsidRPr="00F02691" w:rsidRDefault="00AF16CB" w:rsidP="00ED547A">
      <w:pPr>
        <w:ind w:firstLine="284"/>
        <w:rPr>
          <w:lang w:val="uk-UA"/>
        </w:rPr>
      </w:pPr>
      <w:r w:rsidRPr="00F02691">
        <w:rPr>
          <w:lang w:val="uk-UA"/>
        </w:rPr>
        <w:t xml:space="preserve">       В Конституції України окреслюється менш вузьке коло соціальних ризиків, ніж передбачено іншими нормативно-правовими документами. Так, в Конституція йдеться про втрата працездатності, старість, втрата годувальника, безробіття. Проаналізувавши сучасне соціально-забезпечувальне законодавство можна зобразити таку систему соціальних ризиків:</w:t>
      </w:r>
    </w:p>
    <w:p w:rsidR="00AF16CB" w:rsidRPr="00F02691" w:rsidRDefault="00AF16CB" w:rsidP="00ED547A">
      <w:pPr>
        <w:ind w:firstLine="284"/>
        <w:rPr>
          <w:lang w:val="uk-UA"/>
        </w:rPr>
      </w:pPr>
      <w:r w:rsidRPr="00F02691">
        <w:rPr>
          <w:lang w:val="uk-UA"/>
        </w:rPr>
        <w:t>1.</w:t>
      </w:r>
      <w:r w:rsidRPr="00F02691">
        <w:rPr>
          <w:lang w:val="uk-UA"/>
        </w:rPr>
        <w:tab/>
        <w:t>Безробіття;</w:t>
      </w:r>
    </w:p>
    <w:p w:rsidR="00AF16CB" w:rsidRPr="00F02691" w:rsidRDefault="00AF16CB" w:rsidP="00ED547A">
      <w:pPr>
        <w:ind w:firstLine="284"/>
        <w:rPr>
          <w:lang w:val="uk-UA"/>
        </w:rPr>
      </w:pPr>
      <w:r w:rsidRPr="00F02691">
        <w:rPr>
          <w:lang w:val="uk-UA"/>
        </w:rPr>
        <w:t>2.</w:t>
      </w:r>
      <w:r w:rsidRPr="00F02691">
        <w:rPr>
          <w:lang w:val="uk-UA"/>
        </w:rPr>
        <w:tab/>
        <w:t>Малозабезпеченість;</w:t>
      </w:r>
    </w:p>
    <w:p w:rsidR="00AF16CB" w:rsidRPr="00F02691" w:rsidRDefault="00AF16CB" w:rsidP="00ED547A">
      <w:pPr>
        <w:ind w:firstLine="284"/>
        <w:rPr>
          <w:lang w:val="uk-UA"/>
        </w:rPr>
      </w:pPr>
      <w:r w:rsidRPr="00F02691">
        <w:rPr>
          <w:lang w:val="uk-UA"/>
        </w:rPr>
        <w:t>3.</w:t>
      </w:r>
      <w:r w:rsidRPr="00F02691">
        <w:rPr>
          <w:lang w:val="uk-UA"/>
        </w:rPr>
        <w:tab/>
        <w:t>Втрата працездатності: постійна і тимчасова;</w:t>
      </w:r>
    </w:p>
    <w:p w:rsidR="00AF16CB" w:rsidRPr="00F02691" w:rsidRDefault="00AF16CB" w:rsidP="00ED547A">
      <w:pPr>
        <w:ind w:firstLine="284"/>
        <w:rPr>
          <w:lang w:val="uk-UA"/>
        </w:rPr>
      </w:pPr>
      <w:r w:rsidRPr="00F02691">
        <w:rPr>
          <w:lang w:val="uk-UA"/>
        </w:rPr>
        <w:t>4.</w:t>
      </w:r>
      <w:r w:rsidRPr="00F02691">
        <w:rPr>
          <w:lang w:val="uk-UA"/>
        </w:rPr>
        <w:tab/>
        <w:t>Втрата годувальника (смерть).</w:t>
      </w:r>
    </w:p>
    <w:p w:rsidR="00AF16CB" w:rsidRPr="00F02691" w:rsidRDefault="00AF16CB" w:rsidP="00ED547A">
      <w:pPr>
        <w:ind w:firstLine="284"/>
        <w:rPr>
          <w:lang w:val="uk-UA"/>
        </w:rPr>
      </w:pPr>
    </w:p>
    <w:p w:rsidR="00AF16CB" w:rsidRPr="00F02691" w:rsidRDefault="00AF16CB" w:rsidP="00ED547A">
      <w:pPr>
        <w:spacing w:after="0" w:line="240" w:lineRule="auto"/>
        <w:ind w:left="-360" w:firstLine="284"/>
        <w:jc w:val="both"/>
        <w:rPr>
          <w:b/>
          <w:sz w:val="28"/>
          <w:szCs w:val="28"/>
          <w:u w:val="single"/>
          <w:lang w:val="uk-UA"/>
        </w:rPr>
      </w:pPr>
      <w:r w:rsidRPr="00F02691">
        <w:rPr>
          <w:b/>
          <w:sz w:val="28"/>
          <w:szCs w:val="28"/>
          <w:u w:val="single"/>
          <w:lang w:val="uk-UA"/>
        </w:rPr>
        <w:lastRenderedPageBreak/>
        <w:t xml:space="preserve">4. Організаційно-правові форми соціального забезпечення </w:t>
      </w:r>
    </w:p>
    <w:p w:rsidR="00AF16CB" w:rsidRPr="00F02691" w:rsidRDefault="00AF16CB" w:rsidP="00ED547A">
      <w:pPr>
        <w:ind w:firstLine="284"/>
        <w:rPr>
          <w:lang w:val="uk-UA"/>
        </w:rPr>
      </w:pPr>
    </w:p>
    <w:p w:rsidR="00AF16CB" w:rsidRPr="00F02691" w:rsidRDefault="00AF16CB" w:rsidP="00ED547A">
      <w:pPr>
        <w:ind w:firstLine="284"/>
        <w:rPr>
          <w:lang w:val="uk-UA"/>
        </w:rPr>
      </w:pPr>
      <w:r w:rsidRPr="00F02691">
        <w:rPr>
          <w:lang w:val="uk-UA"/>
        </w:rPr>
        <w:t>Організаційно-правові форми соціального забезпечення - це способи фінансування і здійснення соціального забезпечення.  Ці форми розрізняють за наступними ознаками:</w:t>
      </w:r>
    </w:p>
    <w:p w:rsidR="00AF16CB" w:rsidRPr="00F02691" w:rsidRDefault="00AF16CB" w:rsidP="00ED547A">
      <w:pPr>
        <w:numPr>
          <w:ilvl w:val="0"/>
          <w:numId w:val="2"/>
        </w:numPr>
        <w:ind w:firstLine="284"/>
        <w:rPr>
          <w:lang w:val="uk-UA"/>
        </w:rPr>
      </w:pPr>
      <w:r w:rsidRPr="00F02691">
        <w:rPr>
          <w:lang w:val="uk-UA"/>
        </w:rPr>
        <w:t>Спосіб акумуляції коштів, за рахунок яких фінансується соціальне забезпечення;</w:t>
      </w:r>
    </w:p>
    <w:p w:rsidR="00AF16CB" w:rsidRPr="00F02691" w:rsidRDefault="00AF16CB" w:rsidP="00ED547A">
      <w:pPr>
        <w:numPr>
          <w:ilvl w:val="0"/>
          <w:numId w:val="2"/>
        </w:numPr>
        <w:ind w:firstLine="284"/>
        <w:rPr>
          <w:lang w:val="uk-UA"/>
        </w:rPr>
      </w:pPr>
      <w:r w:rsidRPr="00F02691">
        <w:rPr>
          <w:lang w:val="uk-UA"/>
        </w:rPr>
        <w:t>Суб’єкти, як отримують забезпечення за рахунок цього виду фінансування;</w:t>
      </w:r>
    </w:p>
    <w:p w:rsidR="00AF16CB" w:rsidRPr="00F02691" w:rsidRDefault="00AF16CB" w:rsidP="00ED547A">
      <w:pPr>
        <w:numPr>
          <w:ilvl w:val="0"/>
          <w:numId w:val="2"/>
        </w:numPr>
        <w:ind w:firstLine="284"/>
        <w:rPr>
          <w:lang w:val="uk-UA"/>
        </w:rPr>
      </w:pPr>
      <w:r w:rsidRPr="00F02691">
        <w:rPr>
          <w:lang w:val="uk-UA"/>
        </w:rPr>
        <w:t>Види забезпечення за рахунок цього фінансового джерела;</w:t>
      </w:r>
    </w:p>
    <w:p w:rsidR="00AF16CB" w:rsidRPr="00F02691" w:rsidRDefault="00AF16CB" w:rsidP="00ED547A">
      <w:pPr>
        <w:numPr>
          <w:ilvl w:val="0"/>
          <w:numId w:val="2"/>
        </w:numPr>
        <w:ind w:firstLine="284"/>
        <w:rPr>
          <w:lang w:val="uk-UA"/>
        </w:rPr>
      </w:pPr>
      <w:r w:rsidRPr="00F02691">
        <w:rPr>
          <w:lang w:val="uk-UA"/>
        </w:rPr>
        <w:t>Органи, які надають соціальне забезпечення.</w:t>
      </w:r>
    </w:p>
    <w:p w:rsidR="00AF16CB" w:rsidRPr="00F02691" w:rsidRDefault="00AF16CB" w:rsidP="00ED547A">
      <w:pPr>
        <w:ind w:firstLine="284"/>
        <w:rPr>
          <w:lang w:val="uk-UA"/>
        </w:rPr>
      </w:pPr>
      <w:r w:rsidRPr="00F02691">
        <w:rPr>
          <w:lang w:val="uk-UA"/>
        </w:rPr>
        <w:t>У зв’язку з цим розрізняють </w:t>
      </w:r>
      <w:r w:rsidRPr="00F02691">
        <w:rPr>
          <w:b/>
          <w:bCs/>
          <w:lang w:val="uk-UA"/>
        </w:rPr>
        <w:t>три організаційно-правові форми соціального забезпечення</w:t>
      </w:r>
      <w:r w:rsidRPr="00F02691">
        <w:rPr>
          <w:lang w:val="uk-UA"/>
        </w:rPr>
        <w:t>:</w:t>
      </w:r>
    </w:p>
    <w:p w:rsidR="00AF16CB" w:rsidRPr="00F02691" w:rsidRDefault="00AF16CB" w:rsidP="00ED547A">
      <w:pPr>
        <w:numPr>
          <w:ilvl w:val="0"/>
          <w:numId w:val="3"/>
        </w:numPr>
        <w:ind w:firstLine="284"/>
        <w:rPr>
          <w:lang w:val="uk-UA"/>
        </w:rPr>
      </w:pPr>
      <w:r w:rsidRPr="00F02691">
        <w:rPr>
          <w:lang w:val="uk-UA"/>
        </w:rPr>
        <w:t>Загальнообов’язкове державне соціальне страхування;</w:t>
      </w:r>
    </w:p>
    <w:p w:rsidR="00AF16CB" w:rsidRPr="00F02691" w:rsidRDefault="00AF16CB" w:rsidP="00ED547A">
      <w:pPr>
        <w:numPr>
          <w:ilvl w:val="0"/>
          <w:numId w:val="3"/>
        </w:numPr>
        <w:ind w:firstLine="284"/>
        <w:rPr>
          <w:lang w:val="uk-UA"/>
        </w:rPr>
      </w:pPr>
      <w:r w:rsidRPr="00F02691">
        <w:rPr>
          <w:lang w:val="uk-UA"/>
        </w:rPr>
        <w:t>Фінансування з державного бюджету;</w:t>
      </w:r>
    </w:p>
    <w:p w:rsidR="00AF16CB" w:rsidRPr="00F02691" w:rsidRDefault="00AF16CB" w:rsidP="00ED547A">
      <w:pPr>
        <w:numPr>
          <w:ilvl w:val="0"/>
          <w:numId w:val="3"/>
        </w:numPr>
        <w:ind w:firstLine="284"/>
        <w:rPr>
          <w:lang w:val="uk-UA"/>
        </w:rPr>
      </w:pPr>
      <w:r w:rsidRPr="00F02691">
        <w:rPr>
          <w:lang w:val="uk-UA"/>
        </w:rPr>
        <w:t>Недержавне соціальне забезпечення.</w:t>
      </w:r>
    </w:p>
    <w:p w:rsidR="00AF16CB" w:rsidRPr="00F02691" w:rsidRDefault="00AF16CB" w:rsidP="00ED547A">
      <w:pPr>
        <w:ind w:firstLine="284"/>
        <w:rPr>
          <w:lang w:val="uk-UA"/>
        </w:rPr>
      </w:pPr>
    </w:p>
    <w:p w:rsidR="00AF16CB" w:rsidRPr="00F02691" w:rsidRDefault="00AF16CB" w:rsidP="00ED547A">
      <w:pPr>
        <w:spacing w:after="0" w:line="240" w:lineRule="auto"/>
        <w:ind w:left="-360" w:firstLine="284"/>
        <w:jc w:val="both"/>
        <w:rPr>
          <w:b/>
          <w:sz w:val="28"/>
          <w:szCs w:val="28"/>
          <w:u w:val="single"/>
          <w:lang w:val="uk-UA"/>
        </w:rPr>
      </w:pPr>
      <w:r w:rsidRPr="00F02691">
        <w:rPr>
          <w:b/>
          <w:sz w:val="28"/>
          <w:szCs w:val="28"/>
          <w:u w:val="single"/>
          <w:lang w:val="uk-UA"/>
        </w:rPr>
        <w:t xml:space="preserve">5. Види соціального забезпечення </w:t>
      </w:r>
    </w:p>
    <w:p w:rsidR="00AF16CB" w:rsidRPr="00F02691" w:rsidRDefault="00AF16CB" w:rsidP="00ED547A">
      <w:pPr>
        <w:spacing w:after="0" w:line="240" w:lineRule="auto"/>
        <w:ind w:left="-360" w:firstLine="284"/>
        <w:jc w:val="both"/>
        <w:rPr>
          <w:b/>
          <w:sz w:val="28"/>
          <w:szCs w:val="28"/>
          <w:u w:val="single"/>
          <w:lang w:val="uk-UA"/>
        </w:rPr>
      </w:pPr>
    </w:p>
    <w:p w:rsidR="00AF16CB" w:rsidRPr="00F02691" w:rsidRDefault="00AF16CB" w:rsidP="00ED547A">
      <w:pPr>
        <w:ind w:firstLine="284"/>
        <w:rPr>
          <w:lang w:val="uk-UA"/>
        </w:rPr>
      </w:pPr>
      <w:r w:rsidRPr="00F02691">
        <w:rPr>
          <w:lang w:val="uk-UA"/>
        </w:rPr>
        <w:t>Соціальне забезпечення виражається у певних грошових сумах або у формі матеріальних і побутово-культурних благ та послуг, що надаються окремим категоріям громадян. Перелік видів забезпечення визначений Конституцією України. Грошові суми виплачуються, як правило, у вигляді пенсій та допомог.</w:t>
      </w:r>
    </w:p>
    <w:p w:rsidR="00AF16CB" w:rsidRPr="00F02691" w:rsidRDefault="00AF16CB" w:rsidP="00ED547A">
      <w:pPr>
        <w:ind w:firstLine="284"/>
        <w:rPr>
          <w:lang w:val="uk-UA"/>
        </w:rPr>
      </w:pPr>
      <w:r w:rsidRPr="00F02691">
        <w:rPr>
          <w:b/>
          <w:lang w:val="uk-UA"/>
        </w:rPr>
        <w:t>Пенсі</w:t>
      </w:r>
      <w:r w:rsidRPr="00F02691">
        <w:rPr>
          <w:lang w:val="uk-UA"/>
        </w:rPr>
        <w:t>ї — це регулярні грошові виплати, які отримують громадяни від держави та спеціальних фондів після досягнення встановленого віку, у разі інвалідності, втрати годувальника, за вислугу років. Їх характерними ознаками є:</w:t>
      </w:r>
    </w:p>
    <w:p w:rsidR="00AF16CB" w:rsidRPr="00F02691" w:rsidRDefault="00AF16CB" w:rsidP="00ED547A">
      <w:pPr>
        <w:ind w:firstLine="284"/>
        <w:rPr>
          <w:lang w:val="uk-UA"/>
        </w:rPr>
      </w:pPr>
      <w:r w:rsidRPr="00F02691">
        <w:rPr>
          <w:lang w:val="uk-UA"/>
        </w:rPr>
        <w:t>грошові виплати за віком та у разі непрацездатності, коли особа звільняється від обов’язку працювати або не може працювати за станом здоров’я;</w:t>
      </w:r>
    </w:p>
    <w:p w:rsidR="00AF16CB" w:rsidRPr="00F02691" w:rsidRDefault="00AF16CB" w:rsidP="00ED547A">
      <w:pPr>
        <w:ind w:firstLine="284"/>
        <w:rPr>
          <w:lang w:val="uk-UA"/>
        </w:rPr>
      </w:pPr>
      <w:r w:rsidRPr="00F02691">
        <w:rPr>
          <w:lang w:val="uk-UA"/>
        </w:rPr>
        <w:t>виплати зі спеціальних фондів;</w:t>
      </w:r>
    </w:p>
    <w:p w:rsidR="00AF16CB" w:rsidRPr="00F02691" w:rsidRDefault="00AF16CB" w:rsidP="00ED547A">
      <w:pPr>
        <w:ind w:firstLine="284"/>
        <w:rPr>
          <w:lang w:val="uk-UA"/>
        </w:rPr>
      </w:pPr>
      <w:r w:rsidRPr="00F02691">
        <w:rPr>
          <w:lang w:val="uk-UA"/>
        </w:rPr>
        <w:t>розмір залежить в основному від одержуваного заробітку.</w:t>
      </w:r>
    </w:p>
    <w:p w:rsidR="00AF16CB" w:rsidRPr="00F02691" w:rsidRDefault="00AF16CB" w:rsidP="00ED547A">
      <w:pPr>
        <w:ind w:firstLine="284"/>
        <w:rPr>
          <w:lang w:val="uk-UA"/>
        </w:rPr>
      </w:pPr>
      <w:r w:rsidRPr="00F02691">
        <w:rPr>
          <w:b/>
          <w:lang w:val="uk-UA"/>
        </w:rPr>
        <w:t>Допомоги</w:t>
      </w:r>
      <w:r w:rsidRPr="00F02691">
        <w:rPr>
          <w:lang w:val="uk-UA"/>
        </w:rPr>
        <w:t xml:space="preserve"> — це такі грошові виплати (крім пенсій) громадянам у випадках, передбачених законом, що надаються з фондів соціального страхування та за рахунок державного бюджету. Види допомоги відрізняються між собою їх безпосередньою метою та низкою юридичних ознак. Допомоги можна класифікувати за періодичністю виплат (одноразові та регулярні), за їх метою (у разі тимчасової непрацездатності, у зв’язку з народженням дитини та ін.).</w:t>
      </w:r>
    </w:p>
    <w:p w:rsidR="00AF16CB" w:rsidRPr="00F02691" w:rsidRDefault="00AF16CB" w:rsidP="00ED547A">
      <w:pPr>
        <w:ind w:firstLine="284"/>
        <w:rPr>
          <w:lang w:val="uk-UA"/>
        </w:rPr>
      </w:pPr>
      <w:r w:rsidRPr="00F02691">
        <w:rPr>
          <w:lang w:val="uk-UA"/>
        </w:rPr>
        <w:t xml:space="preserve">Третім видом соціального забезпечення є соціальні послуги та пільги побутового характеру. Соціальні </w:t>
      </w:r>
      <w:r w:rsidRPr="00F02691">
        <w:rPr>
          <w:b/>
          <w:lang w:val="uk-UA"/>
        </w:rPr>
        <w:t>послуги</w:t>
      </w:r>
      <w:r w:rsidRPr="00F02691">
        <w:rPr>
          <w:lang w:val="uk-UA"/>
        </w:rPr>
        <w:t xml:space="preserve"> — це комплекс правових, економічних, психологічних, освітніх, медичних, реабілітаційних та інших заходів, спрямованих на окремі соціальні групи чи індивідів, які перебувають у складних життєвих обставинах та потребують сторонньої допомоги з метою </w:t>
      </w:r>
      <w:r w:rsidRPr="00F02691">
        <w:rPr>
          <w:lang w:val="uk-UA"/>
        </w:rPr>
        <w:lastRenderedPageBreak/>
        <w:t xml:space="preserve">поліпшення або відтворення їх життєдіяльності, соціальної адаптації та повернення до повноцінного життя [2, ст. 1]. Основними формами надання соціальних послуг є матеріальна допомога та соціальне обслуговування. Матеріальна допомога надається особам, що перебувають у складній життєвій ситуації, у вигляді грошової або натуральної допомоги: продуктів харчування, засобів санітарії і особистої гігієни, засобів догляду за дітьми, одягу, взуття та інших предметів першої необхідності, палива, а також технічних і допоміжних засобів реабілітації. Соціальне обслуговування здійснюється шляхом надання соціальних послуг: за місцем проживання особи (удома); </w:t>
      </w:r>
    </w:p>
    <w:p w:rsidR="00AF16CB" w:rsidRPr="00F02691" w:rsidRDefault="00AF16CB" w:rsidP="00ED547A">
      <w:pPr>
        <w:ind w:firstLine="284"/>
        <w:rPr>
          <w:lang w:val="uk-UA"/>
        </w:rPr>
      </w:pPr>
      <w:r w:rsidRPr="00F02691">
        <w:rPr>
          <w:lang w:val="uk-UA"/>
        </w:rPr>
        <w:t xml:space="preserve"> у стаціонарних інтернатних установах та закладах; у реабілітаційних установах та закладах; в установах та закладах денного перебування; в установах та закладах тимчасового або постійного перебування; у територіальних центрах соціального обслуговування; в інших закладах соціальної підтримки (догляду). За Законом України «Про соціальні послуги» можуть надаватися такі види соціальних послуг: </w:t>
      </w:r>
    </w:p>
    <w:p w:rsidR="00AF16CB" w:rsidRPr="00F02691" w:rsidRDefault="00AF16CB" w:rsidP="00ED547A">
      <w:pPr>
        <w:ind w:firstLine="284"/>
        <w:rPr>
          <w:lang w:val="uk-UA"/>
        </w:rPr>
      </w:pPr>
      <w:r w:rsidRPr="00F02691">
        <w:rPr>
          <w:b/>
          <w:lang w:val="uk-UA"/>
        </w:rPr>
        <w:t>соціально-побутові послуги</w:t>
      </w:r>
      <w:r w:rsidRPr="00F02691">
        <w:rPr>
          <w:lang w:val="uk-UA"/>
        </w:rPr>
        <w:t xml:space="preserve"> — забезпечення продуктами харчування, м’яким та твердим інвентарем, гарячим харчуванням, транспортними послугами, засобами малої механізації; здійснення соціально-побутового патронажу, виклик лікаря, придбання та доставка медикаментів тощо; </w:t>
      </w:r>
    </w:p>
    <w:p w:rsidR="00AF16CB" w:rsidRPr="00F02691" w:rsidRDefault="00AF16CB" w:rsidP="00ED547A">
      <w:pPr>
        <w:ind w:firstLine="284"/>
        <w:rPr>
          <w:lang w:val="uk-UA"/>
        </w:rPr>
      </w:pPr>
      <w:r w:rsidRPr="00F02691">
        <w:rPr>
          <w:b/>
          <w:lang w:val="uk-UA"/>
        </w:rPr>
        <w:t>психологічні послуги</w:t>
      </w:r>
      <w:r w:rsidRPr="00F02691">
        <w:rPr>
          <w:lang w:val="uk-UA"/>
        </w:rPr>
        <w:t xml:space="preserve"> — надання консультацій з питань психічного здоров’я та поліпшення взаємин з оточуючим соціальним середовищем, застосування психодіагностики, спрямованої на вивчення соціально-психологічних характеристик особистості, із метою її психологічної корекції або психологічної реабілітації, надання методичних порад; </w:t>
      </w:r>
    </w:p>
    <w:p w:rsidR="00AF16CB" w:rsidRPr="00F02691" w:rsidRDefault="00AF16CB" w:rsidP="00ED547A">
      <w:pPr>
        <w:ind w:firstLine="284"/>
        <w:rPr>
          <w:lang w:val="uk-UA"/>
        </w:rPr>
      </w:pPr>
      <w:r w:rsidRPr="00F02691">
        <w:rPr>
          <w:b/>
          <w:lang w:val="uk-UA"/>
        </w:rPr>
        <w:t xml:space="preserve">соціально-педагогічні </w:t>
      </w:r>
      <w:r w:rsidRPr="00F02691">
        <w:rPr>
          <w:lang w:val="uk-UA"/>
        </w:rPr>
        <w:t xml:space="preserve">послуги — виявлення та сприяння розвитку різнобічних інтересів і потреб осіб, які перебувають у складних життєвих обставинах, організація індивідуального навчального, виховного та корекційного процесів, дозвілля, спортивно-оздоровчої, технічної та художньої діяльності тощо, а також залучення до роботи різноманітних закладів, громадських організацій, заінтересованих осіб; </w:t>
      </w:r>
    </w:p>
    <w:p w:rsidR="00AF16CB" w:rsidRPr="00F02691" w:rsidRDefault="00AF16CB" w:rsidP="00ED547A">
      <w:pPr>
        <w:ind w:firstLine="284"/>
        <w:rPr>
          <w:lang w:val="uk-UA"/>
        </w:rPr>
      </w:pPr>
      <w:r w:rsidRPr="00F02691">
        <w:rPr>
          <w:b/>
          <w:lang w:val="uk-UA"/>
        </w:rPr>
        <w:t>соціально-медичні послуги</w:t>
      </w:r>
      <w:r w:rsidRPr="00F02691">
        <w:rPr>
          <w:lang w:val="uk-UA"/>
        </w:rPr>
        <w:t xml:space="preserve"> — консультації щодо запобігання виникненню та розвитку можливих органічних розладів особи, збереження, підтримка та охорона її здоров’я, здійснення профілактичних, лікувально-оздоровчих заходів, працетерапія; </w:t>
      </w:r>
    </w:p>
    <w:p w:rsidR="00AF16CB" w:rsidRPr="00F02691" w:rsidRDefault="00AF16CB" w:rsidP="00ED547A">
      <w:pPr>
        <w:ind w:firstLine="284"/>
        <w:rPr>
          <w:lang w:val="uk-UA"/>
        </w:rPr>
      </w:pPr>
      <w:r w:rsidRPr="00F02691">
        <w:rPr>
          <w:b/>
          <w:lang w:val="uk-UA"/>
        </w:rPr>
        <w:t>соціально-економічні послуги</w:t>
      </w:r>
      <w:r w:rsidRPr="00F02691">
        <w:rPr>
          <w:lang w:val="uk-UA"/>
        </w:rPr>
        <w:t xml:space="preserve"> — задоволення матеріальних інтересів і потреб осіб, які перебувають у складних життєвих обставинах, що реалізуються у формі надання натуральної чи грошової допомоги, а також допомоги у вигляді одноразових компенсацій; </w:t>
      </w:r>
    </w:p>
    <w:p w:rsidR="00AF16CB" w:rsidRPr="00F02691" w:rsidRDefault="00AF16CB" w:rsidP="00ED547A">
      <w:pPr>
        <w:ind w:firstLine="284"/>
        <w:rPr>
          <w:lang w:val="uk-UA"/>
        </w:rPr>
      </w:pPr>
      <w:r w:rsidRPr="00F02691">
        <w:rPr>
          <w:b/>
          <w:lang w:val="uk-UA"/>
        </w:rPr>
        <w:t>юридичні послуги</w:t>
      </w:r>
      <w:r w:rsidRPr="00F02691">
        <w:rPr>
          <w:lang w:val="uk-UA"/>
        </w:rPr>
        <w:t xml:space="preserve"> — надання консультацій з питань чинного законодавства, здійснення захисту прав та інтересів осіб, які перебувають у складних життєвих обставинах, сприяння застосуванню державного примусу й реалізації юридичної відповідальності осіб, що вдаються до протиправних дій щодо цієї особи (оформлення правових документів, адвокатська допомога, захист прав та інтересів особи тощо); </w:t>
      </w:r>
    </w:p>
    <w:p w:rsidR="00AF16CB" w:rsidRPr="00F02691" w:rsidRDefault="00AF16CB" w:rsidP="00ED547A">
      <w:pPr>
        <w:ind w:firstLine="284"/>
        <w:rPr>
          <w:lang w:val="uk-UA"/>
        </w:rPr>
      </w:pPr>
      <w:r w:rsidRPr="00F02691">
        <w:rPr>
          <w:b/>
          <w:lang w:val="uk-UA"/>
        </w:rPr>
        <w:t>послуги з працевлаштування</w:t>
      </w:r>
      <w:r w:rsidRPr="00F02691">
        <w:rPr>
          <w:lang w:val="uk-UA"/>
        </w:rPr>
        <w:t xml:space="preserve"> — пошук підходящої роботи, сприяння у працевлаштуванні та соціальне супроводження працевлаштованої особи; </w:t>
      </w:r>
    </w:p>
    <w:p w:rsidR="00AF16CB" w:rsidRPr="00F02691" w:rsidRDefault="00AF16CB" w:rsidP="00ED547A">
      <w:pPr>
        <w:ind w:firstLine="284"/>
        <w:rPr>
          <w:lang w:val="uk-UA"/>
        </w:rPr>
      </w:pPr>
      <w:r w:rsidRPr="00F02691">
        <w:rPr>
          <w:lang w:val="uk-UA"/>
        </w:rPr>
        <w:lastRenderedPageBreak/>
        <w:t xml:space="preserve">послуги з професійної реабілітації осіб з обмеженими фізичними можливостями — комплекс медичних, психологічних, інформаційних заходів, спрямованих на створення сприятливих умов для реалізації права на професійну орієнтацію та підготовку, освіту, зайнятість; </w:t>
      </w:r>
    </w:p>
    <w:p w:rsidR="00AF16CB" w:rsidRPr="00F02691" w:rsidRDefault="00AF16CB" w:rsidP="00ED547A">
      <w:pPr>
        <w:ind w:firstLine="284"/>
        <w:rPr>
          <w:lang w:val="uk-UA"/>
        </w:rPr>
      </w:pPr>
      <w:r w:rsidRPr="00F02691">
        <w:rPr>
          <w:b/>
          <w:lang w:val="uk-UA"/>
        </w:rPr>
        <w:t>інформаційні послуги</w:t>
      </w:r>
      <w:r w:rsidRPr="00F02691">
        <w:rPr>
          <w:lang w:val="uk-UA"/>
        </w:rPr>
        <w:t xml:space="preserve"> — надання інформації, необхідної для вирішення складної життєвої ситуації (довідкові послуги); розповсюдження просвітницьких та культурно-освітніх знань (просвітницькі послуги); поширення об’єктивної інформації про споживчі властивості та види соціальних послуг, формування певних уявлень і ставлення суспільства до соціальних проблем (рекламно-пропагандистські послуги); </w:t>
      </w:r>
    </w:p>
    <w:p w:rsidR="00AF16CB" w:rsidRPr="00F02691" w:rsidRDefault="00AF16CB" w:rsidP="00ED547A">
      <w:pPr>
        <w:ind w:firstLine="284"/>
        <w:rPr>
          <w:lang w:val="uk-UA"/>
        </w:rPr>
      </w:pPr>
      <w:r w:rsidRPr="00F02691">
        <w:rPr>
          <w:lang w:val="uk-UA"/>
        </w:rPr>
        <w:t xml:space="preserve">Перелік та порядок надання соціальних послуг за видами загальнообов’язкового державного соціального страхування регулюються законодавством про загальнообов’язкове державне соціальне страхування. </w:t>
      </w:r>
    </w:p>
    <w:p w:rsidR="00AF16CB" w:rsidRPr="00F02691" w:rsidRDefault="00AF16CB" w:rsidP="00ED547A">
      <w:pPr>
        <w:ind w:firstLine="284"/>
        <w:rPr>
          <w:lang w:val="uk-UA"/>
        </w:rPr>
      </w:pPr>
      <w:r w:rsidRPr="00F02691">
        <w:rPr>
          <w:lang w:val="uk-UA"/>
        </w:rPr>
        <w:t>Усі види соціального забезпечення мають спільну мету — соціальний захист громадян у передбачених законом випадках.</w:t>
      </w:r>
    </w:p>
    <w:p w:rsidR="00AF16CB" w:rsidRPr="00F02691" w:rsidRDefault="00AF16CB" w:rsidP="00ED547A">
      <w:pPr>
        <w:ind w:firstLine="284"/>
        <w:rPr>
          <w:lang w:val="uk-UA"/>
        </w:rPr>
      </w:pPr>
    </w:p>
    <w:p w:rsidR="00AF16CB" w:rsidRPr="00F02691" w:rsidRDefault="00AF16CB" w:rsidP="00ED547A">
      <w:pPr>
        <w:spacing w:after="0" w:line="240" w:lineRule="auto"/>
        <w:ind w:left="-360" w:firstLine="284"/>
        <w:jc w:val="both"/>
        <w:rPr>
          <w:b/>
          <w:sz w:val="28"/>
          <w:szCs w:val="28"/>
          <w:u w:val="single"/>
          <w:lang w:val="uk-UA"/>
        </w:rPr>
      </w:pPr>
      <w:r w:rsidRPr="00F02691">
        <w:rPr>
          <w:b/>
          <w:sz w:val="28"/>
          <w:szCs w:val="28"/>
          <w:u w:val="single"/>
          <w:lang w:val="uk-UA"/>
        </w:rPr>
        <w:t>6. Поняття та предмет права соціального забезпечення.</w:t>
      </w:r>
    </w:p>
    <w:p w:rsidR="000C42CB" w:rsidRPr="00F02691" w:rsidRDefault="000C42CB" w:rsidP="00ED547A">
      <w:pPr>
        <w:autoSpaceDE w:val="0"/>
        <w:autoSpaceDN w:val="0"/>
        <w:adjustRightInd w:val="0"/>
        <w:spacing w:after="0" w:line="240" w:lineRule="auto"/>
        <w:ind w:firstLine="284"/>
        <w:jc w:val="both"/>
        <w:rPr>
          <w:rFonts w:ascii="Times New Roman CYR" w:hAnsi="Times New Roman CYR" w:cs="Times New Roman CYR"/>
          <w:lang w:val="uk-UA"/>
        </w:rPr>
      </w:pPr>
      <w:r w:rsidRPr="00F02691">
        <w:rPr>
          <w:rFonts w:ascii="Times New Roman CYR" w:hAnsi="Times New Roman CYR" w:cs="Times New Roman CYR"/>
          <w:lang w:val="uk-UA"/>
        </w:rPr>
        <w:t>Соц. забез. - система суспільно-економічних заходів, спрямованих на матеріальне забез. населення від соц. ризиків (хвороба, інвалідність, старість, безробіття тощо). Соц. забез. як суспільні відносини щодо матеріальної підтримки осіб, які зазнали соц. ризику, полягають у виплаті пенсій, допомог, наданні пільг і соц. послуг, в основі свого існування мають конкретні, визначені законодавством обставини (дії), а учасниками таких відносин виступають, крім того, спеціалізовані страхові фонди, держ. органи, комунальні та приватні заклади, що покликані надавати допомогу та догляд таким особам. Такі відносини не можна визначати лише з огляду на соц. ризики, які лежать в основі виникнення у особи права на соц. забез. Фактично такі відносини матимуть місце при здійсненні (реалізації) особою цього права на соц. забез.</w:t>
      </w:r>
    </w:p>
    <w:p w:rsidR="000C42CB" w:rsidRPr="00F02691" w:rsidRDefault="000C42CB" w:rsidP="00ED547A">
      <w:pPr>
        <w:ind w:firstLine="284"/>
        <w:rPr>
          <w:lang w:val="uk-UA"/>
        </w:rPr>
      </w:pPr>
      <w:r w:rsidRPr="00F02691">
        <w:rPr>
          <w:lang w:val="uk-UA"/>
        </w:rPr>
        <w:t>  </w:t>
      </w:r>
      <w:r w:rsidRPr="00F02691">
        <w:rPr>
          <w:b/>
          <w:bCs/>
          <w:lang w:val="uk-UA"/>
        </w:rPr>
        <w:t>Право соціального забезпечення – це система правових норм, які регулюють суспільні відносини з матеріального забезпечення, надання соціальних послуг за рахунок спеціально створених фінансових джерел особам, які зазнали соціального ризику.</w:t>
      </w:r>
    </w:p>
    <w:p w:rsidR="000C42CB" w:rsidRPr="00F02691" w:rsidRDefault="000C42CB" w:rsidP="00ED547A">
      <w:pPr>
        <w:ind w:firstLine="284"/>
        <w:rPr>
          <w:lang w:val="uk-UA"/>
        </w:rPr>
      </w:pPr>
      <w:r w:rsidRPr="00F02691">
        <w:rPr>
          <w:lang w:val="uk-UA"/>
        </w:rPr>
        <w:t> </w:t>
      </w:r>
    </w:p>
    <w:p w:rsidR="000C42CB" w:rsidRPr="00F02691" w:rsidRDefault="000C42CB" w:rsidP="00ED547A">
      <w:pPr>
        <w:ind w:firstLine="284"/>
        <w:rPr>
          <w:lang w:val="uk-UA"/>
        </w:rPr>
      </w:pPr>
      <w:r w:rsidRPr="00F02691">
        <w:rPr>
          <w:lang w:val="uk-UA"/>
        </w:rPr>
        <w:t>         Під предметом права розуміють сукупність суспільних відносин, які можна і потрібно врегулювати правом.</w:t>
      </w:r>
    </w:p>
    <w:p w:rsidR="000C42CB" w:rsidRPr="00F02691" w:rsidRDefault="000C42CB" w:rsidP="00ED547A">
      <w:pPr>
        <w:ind w:firstLine="284"/>
        <w:rPr>
          <w:lang w:val="uk-UA"/>
        </w:rPr>
      </w:pPr>
      <w:r w:rsidRPr="00F02691">
        <w:rPr>
          <w:lang w:val="uk-UA"/>
        </w:rPr>
        <w:t>Предмет права соціального забезпечення формують відносини:</w:t>
      </w:r>
    </w:p>
    <w:p w:rsidR="000C42CB" w:rsidRPr="00F02691" w:rsidRDefault="000C42CB" w:rsidP="00ED547A">
      <w:pPr>
        <w:numPr>
          <w:ilvl w:val="0"/>
          <w:numId w:val="4"/>
        </w:numPr>
        <w:ind w:firstLine="284"/>
        <w:rPr>
          <w:lang w:val="uk-UA"/>
        </w:rPr>
      </w:pPr>
      <w:r w:rsidRPr="00F02691">
        <w:rPr>
          <w:lang w:val="uk-UA"/>
        </w:rPr>
        <w:t>матеріальні розподільчі (майнові). До них відносять пенсійні відносини по забезпечення громадян страховими та державними пенсіями, відносини із забезпечення страховими та державними допомогами, відносини з надання соціальних послуг непрацездатним, інвалідам та особам похилого віку.</w:t>
      </w:r>
    </w:p>
    <w:p w:rsidR="000C42CB" w:rsidRPr="00F02691" w:rsidRDefault="000C42CB" w:rsidP="00ED547A">
      <w:pPr>
        <w:numPr>
          <w:ilvl w:val="0"/>
          <w:numId w:val="4"/>
        </w:numPr>
        <w:ind w:firstLine="284"/>
        <w:rPr>
          <w:lang w:val="uk-UA"/>
        </w:rPr>
      </w:pPr>
      <w:r w:rsidRPr="00F02691">
        <w:rPr>
          <w:lang w:val="uk-UA"/>
        </w:rPr>
        <w:t xml:space="preserve">Відносини з соціального страхування. Йдеться про коло осіб, які підлягають обов’язковому страхуванню, визначаються можливості добровільної участі громадян у страхуванні, розмір страхових внесків, створення, діяльність та управління фондами соціального страхування, використання коштів фондів соціального страхування, визначення видів соціального забезпечення, які надаються застрахованим особам при настанні страхового випадку. Кошти фондів соціального страхування не державні кошти, </w:t>
      </w:r>
      <w:r w:rsidRPr="00F02691">
        <w:rPr>
          <w:lang w:val="uk-UA"/>
        </w:rPr>
        <w:lastRenderedPageBreak/>
        <w:t>тому всі питання всі відносини по збору та розподілу цих коштів на цілі соціального забезпечення повинні регулюватись нормами права соціального забезпечення.</w:t>
      </w:r>
    </w:p>
    <w:p w:rsidR="000C42CB" w:rsidRPr="00F02691" w:rsidRDefault="000C42CB" w:rsidP="00ED547A">
      <w:pPr>
        <w:numPr>
          <w:ilvl w:val="0"/>
          <w:numId w:val="4"/>
        </w:numPr>
        <w:ind w:firstLine="284"/>
        <w:rPr>
          <w:lang w:val="uk-UA"/>
        </w:rPr>
      </w:pPr>
      <w:r w:rsidRPr="00F02691">
        <w:rPr>
          <w:lang w:val="uk-UA"/>
        </w:rPr>
        <w:t>Процедурні відносини. Це відносини з приводу встановлення юридичних фактів, які мають значення при вирішенні питання про право на той чи інший вид забезпечення..</w:t>
      </w:r>
    </w:p>
    <w:p w:rsidR="000C42CB" w:rsidRPr="00F02691" w:rsidRDefault="000C42CB" w:rsidP="00ED547A">
      <w:pPr>
        <w:numPr>
          <w:ilvl w:val="0"/>
          <w:numId w:val="4"/>
        </w:numPr>
        <w:ind w:firstLine="284"/>
        <w:rPr>
          <w:lang w:val="uk-UA"/>
        </w:rPr>
      </w:pPr>
      <w:r w:rsidRPr="00F02691">
        <w:rPr>
          <w:lang w:val="uk-UA"/>
        </w:rPr>
        <w:t>Процесуальні відносини, які виникають з приводу поновлення порушеного права громадянина на той чи інший вид соціального забезпечення.</w:t>
      </w:r>
    </w:p>
    <w:p w:rsidR="000C42CB" w:rsidRPr="00F02691" w:rsidRDefault="000C42CB" w:rsidP="00ED547A">
      <w:pPr>
        <w:ind w:firstLine="284"/>
        <w:rPr>
          <w:lang w:val="uk-UA"/>
        </w:rPr>
      </w:pPr>
      <w:r w:rsidRPr="00F02691">
        <w:rPr>
          <w:lang w:val="uk-UA"/>
        </w:rPr>
        <w:t>Таким чином, весь комплекс вищевказаних відносин становить предмет самостійної галузі – права соціального забезпечення.        </w:t>
      </w:r>
    </w:p>
    <w:p w:rsidR="00AF16CB" w:rsidRPr="00F02691" w:rsidRDefault="00AF16CB" w:rsidP="00ED547A">
      <w:pPr>
        <w:ind w:firstLine="284"/>
        <w:rPr>
          <w:lang w:val="uk-UA"/>
        </w:rPr>
      </w:pPr>
    </w:p>
    <w:p w:rsidR="000C42CB" w:rsidRPr="00F02691" w:rsidRDefault="000C42CB" w:rsidP="00ED547A">
      <w:pPr>
        <w:ind w:firstLine="284"/>
        <w:rPr>
          <w:b/>
          <w:sz w:val="28"/>
          <w:szCs w:val="28"/>
          <w:u w:val="single"/>
          <w:lang w:val="uk-UA"/>
        </w:rPr>
      </w:pPr>
      <w:r w:rsidRPr="00F02691">
        <w:rPr>
          <w:b/>
          <w:sz w:val="28"/>
          <w:szCs w:val="28"/>
          <w:u w:val="single"/>
          <w:lang w:val="uk-UA"/>
        </w:rPr>
        <w:t xml:space="preserve">7. </w:t>
      </w:r>
      <w:bookmarkStart w:id="3" w:name="OLE_LINK10"/>
      <w:bookmarkStart w:id="4" w:name="OLE_LINK11"/>
      <w:r w:rsidRPr="00F02691">
        <w:rPr>
          <w:b/>
          <w:sz w:val="28"/>
          <w:szCs w:val="28"/>
          <w:u w:val="single"/>
          <w:lang w:val="uk-UA"/>
        </w:rPr>
        <w:t xml:space="preserve">Метод права соціального забезпечення </w:t>
      </w:r>
      <w:bookmarkEnd w:id="3"/>
      <w:bookmarkEnd w:id="4"/>
    </w:p>
    <w:p w:rsidR="000C42CB" w:rsidRPr="00F02691" w:rsidRDefault="000C42CB" w:rsidP="00ED547A">
      <w:pPr>
        <w:ind w:firstLine="284"/>
        <w:rPr>
          <w:vanish/>
          <w:lang w:val="uk-UA"/>
        </w:rPr>
      </w:pPr>
      <w:r w:rsidRPr="00F02691">
        <w:rPr>
          <w:vanish/>
          <w:lang w:val="uk-UA"/>
        </w:rPr>
        <w:t>Начало формы</w:t>
      </w:r>
    </w:p>
    <w:p w:rsidR="000C42CB" w:rsidRPr="00F02691" w:rsidRDefault="000C42CB" w:rsidP="00ED547A">
      <w:pPr>
        <w:ind w:firstLine="284"/>
        <w:rPr>
          <w:b/>
          <w:bCs/>
          <w:lang w:val="uk-UA"/>
        </w:rPr>
      </w:pPr>
      <w:r w:rsidRPr="00F02691">
        <w:rPr>
          <w:b/>
          <w:bCs/>
          <w:lang w:val="uk-UA"/>
        </w:rPr>
        <w:t>3. Метод права соціального забезпечення</w:t>
      </w:r>
    </w:p>
    <w:p w:rsidR="000C42CB" w:rsidRPr="00F02691" w:rsidRDefault="000C42CB" w:rsidP="00ED547A">
      <w:pPr>
        <w:ind w:firstLine="284"/>
        <w:rPr>
          <w:lang w:val="uk-UA"/>
        </w:rPr>
      </w:pPr>
      <w:r w:rsidRPr="00F02691">
        <w:rPr>
          <w:lang w:val="uk-UA"/>
        </w:rPr>
        <w:t>Метод правового регулювання – це сукупність прийомів і засобів ,за допомогою яких держава забезпечує необхідну поведінку учасників правовідносин.</w:t>
      </w:r>
    </w:p>
    <w:p w:rsidR="000C42CB" w:rsidRPr="00F02691" w:rsidRDefault="000C42CB" w:rsidP="00ED547A">
      <w:pPr>
        <w:ind w:firstLine="284"/>
        <w:rPr>
          <w:lang w:val="uk-UA"/>
        </w:rPr>
      </w:pPr>
      <w:r w:rsidRPr="00F02691">
        <w:rPr>
          <w:lang w:val="uk-UA"/>
        </w:rPr>
        <w:t>Ознаки методу правового регулювання:</w:t>
      </w:r>
    </w:p>
    <w:p w:rsidR="000C42CB" w:rsidRPr="00F02691" w:rsidRDefault="000C42CB" w:rsidP="00ED547A">
      <w:pPr>
        <w:ind w:firstLine="284"/>
        <w:rPr>
          <w:lang w:val="uk-UA"/>
        </w:rPr>
      </w:pPr>
      <w:r w:rsidRPr="00F02691">
        <w:rPr>
          <w:lang w:val="uk-UA"/>
        </w:rPr>
        <w:t>- порядок виникнення, зміни та припинення правовідносин</w:t>
      </w:r>
    </w:p>
    <w:p w:rsidR="000C42CB" w:rsidRPr="00F02691" w:rsidRDefault="000C42CB" w:rsidP="00ED547A">
      <w:pPr>
        <w:ind w:firstLine="284"/>
        <w:rPr>
          <w:lang w:val="uk-UA"/>
        </w:rPr>
      </w:pPr>
      <w:r w:rsidRPr="00F02691">
        <w:rPr>
          <w:lang w:val="uk-UA"/>
        </w:rPr>
        <w:t> - юридичне становище учасників правовідносин</w:t>
      </w:r>
    </w:p>
    <w:p w:rsidR="000C42CB" w:rsidRPr="00F02691" w:rsidRDefault="000C42CB" w:rsidP="00ED547A">
      <w:pPr>
        <w:ind w:firstLine="284"/>
        <w:rPr>
          <w:lang w:val="uk-UA"/>
        </w:rPr>
      </w:pPr>
      <w:r w:rsidRPr="00F02691">
        <w:rPr>
          <w:lang w:val="uk-UA"/>
        </w:rPr>
        <w:t> -   характеристика встановлення прав та засобів забезпечення виконання зобов’язань.</w:t>
      </w:r>
    </w:p>
    <w:p w:rsidR="000C42CB" w:rsidRPr="00F02691" w:rsidRDefault="000C42CB" w:rsidP="00ED547A">
      <w:pPr>
        <w:ind w:firstLine="284"/>
        <w:rPr>
          <w:lang w:val="uk-UA"/>
        </w:rPr>
      </w:pPr>
      <w:r w:rsidRPr="00F02691">
        <w:rPr>
          <w:lang w:val="uk-UA"/>
        </w:rPr>
        <w:t>-  засоби забезпечення виконання обов’язків.</w:t>
      </w:r>
    </w:p>
    <w:p w:rsidR="000C42CB" w:rsidRPr="00F02691" w:rsidRDefault="000C42CB" w:rsidP="00ED547A">
      <w:pPr>
        <w:ind w:firstLine="284"/>
        <w:rPr>
          <w:lang w:val="uk-UA"/>
        </w:rPr>
      </w:pPr>
      <w:r w:rsidRPr="00F02691">
        <w:rPr>
          <w:lang w:val="uk-UA"/>
        </w:rPr>
        <w:t>      Соціально-забезпечувальні відносини виникають на підставі  юридичного фактичного складу, який має три елементи: соціальний ризик, волевиявлення особи, рішення уповноваженого державою органу  про призначення чи відмову в призначенні того чи іншого виду соціального забезпечення. </w:t>
      </w:r>
    </w:p>
    <w:p w:rsidR="000C42CB" w:rsidRPr="00F02691" w:rsidRDefault="000C42CB" w:rsidP="00ED547A">
      <w:pPr>
        <w:ind w:firstLine="284"/>
        <w:rPr>
          <w:lang w:val="uk-UA"/>
        </w:rPr>
      </w:pPr>
      <w:r w:rsidRPr="00F02691">
        <w:rPr>
          <w:lang w:val="uk-UA"/>
        </w:rPr>
        <w:t>      Правовий статус учасників соціально-забезпечувальних правовідносин характеризується тим, що між ними немає ні відносин влади і підпорядкування, ні відносин рівності. Держава, в особі уповноважених органів, виступає зобов’язальним суб’єктом, а особа має право вимагати від держави надання тих чи інших видів соціального забезпечення.</w:t>
      </w:r>
    </w:p>
    <w:p w:rsidR="000C42CB" w:rsidRPr="00F02691" w:rsidRDefault="000C42CB" w:rsidP="00ED547A">
      <w:pPr>
        <w:ind w:firstLine="284"/>
        <w:rPr>
          <w:lang w:val="uk-UA"/>
        </w:rPr>
      </w:pPr>
      <w:r w:rsidRPr="00F02691">
        <w:rPr>
          <w:lang w:val="uk-UA"/>
        </w:rPr>
        <w:t>      Більшість соціально-забезпечувальних відносин мають не договірний характер. Умови, порядок, види соціального забезпечення визначаються виключно законодавством. </w:t>
      </w:r>
    </w:p>
    <w:p w:rsidR="000C42CB" w:rsidRPr="00F02691" w:rsidRDefault="000C42CB" w:rsidP="00ED547A">
      <w:pPr>
        <w:ind w:firstLine="284"/>
        <w:rPr>
          <w:lang w:val="uk-UA"/>
        </w:rPr>
      </w:pPr>
      <w:r w:rsidRPr="00F02691">
        <w:rPr>
          <w:lang w:val="uk-UA"/>
        </w:rPr>
        <w:t>       Санкції за правом соціального забезпечення мають правовідновлюючий, а не штрафний характер.</w:t>
      </w:r>
    </w:p>
    <w:p w:rsidR="000C42CB" w:rsidRPr="00F02691" w:rsidRDefault="000C42CB" w:rsidP="00ED547A">
      <w:pPr>
        <w:ind w:firstLine="284"/>
        <w:rPr>
          <w:lang w:val="uk-UA"/>
        </w:rPr>
      </w:pPr>
      <w:r w:rsidRPr="00F02691">
        <w:rPr>
          <w:lang w:val="uk-UA"/>
        </w:rPr>
        <w:t xml:space="preserve"> </w:t>
      </w:r>
    </w:p>
    <w:p w:rsidR="000C42CB" w:rsidRPr="00F02691" w:rsidRDefault="000C42CB" w:rsidP="00ED547A">
      <w:pPr>
        <w:ind w:firstLine="284"/>
        <w:rPr>
          <w:lang w:val="uk-UA"/>
        </w:rPr>
      </w:pPr>
    </w:p>
    <w:p w:rsidR="000C42CB" w:rsidRPr="00F02691" w:rsidRDefault="000C42CB" w:rsidP="00ED547A">
      <w:pPr>
        <w:ind w:firstLine="284"/>
        <w:rPr>
          <w:lang w:val="uk-UA"/>
        </w:rPr>
      </w:pPr>
      <w:r w:rsidRPr="00F02691">
        <w:rPr>
          <w:lang w:val="uk-UA"/>
        </w:rPr>
        <w:lastRenderedPageBreak/>
        <w:t>Право є регулятором суспільних відносин. Але таке регулюван</w:t>
      </w:r>
      <w:r w:rsidRPr="00F02691">
        <w:rPr>
          <w:lang w:val="uk-UA"/>
        </w:rPr>
        <w:softHyphen/>
        <w:t>ня здійснюється в певному порядку в рамках закону шляхом вста</w:t>
      </w:r>
      <w:r w:rsidRPr="00F02691">
        <w:rPr>
          <w:lang w:val="uk-UA"/>
        </w:rPr>
        <w:softHyphen/>
        <w:t>новлення правил поведінки учасників суспільних відносин - гро</w:t>
      </w:r>
      <w:r w:rsidRPr="00F02691">
        <w:rPr>
          <w:lang w:val="uk-UA"/>
        </w:rPr>
        <w:softHyphen/>
        <w:t>мадян і організацій з наданням їм певних прав і покладенням на них відповідних обов'язків.</w:t>
      </w:r>
    </w:p>
    <w:p w:rsidR="000C42CB" w:rsidRPr="00F02691" w:rsidRDefault="000C42CB" w:rsidP="00ED547A">
      <w:pPr>
        <w:ind w:firstLine="284"/>
        <w:rPr>
          <w:lang w:val="uk-UA"/>
        </w:rPr>
      </w:pPr>
      <w:r w:rsidRPr="00F02691">
        <w:rPr>
          <w:lang w:val="uk-UA"/>
        </w:rPr>
        <w:t>І тому другим критерієм диференціації галузей права, який має допоміжне значення є метод правового регулювання суспільних відносин. На відміну від предмета галузі права, який окреслює ко</w:t>
      </w:r>
      <w:r w:rsidRPr="00F02691">
        <w:rPr>
          <w:lang w:val="uk-UA"/>
        </w:rPr>
        <w:softHyphen/>
        <w:t>ло суспільних відносин, метод дозволяє повніше охарактеризувати природу цих відносин, виявити їхні відмінні юридичні ознаки і цим точніше визначити межі правового регулювання.</w:t>
      </w:r>
    </w:p>
    <w:p w:rsidR="000C42CB" w:rsidRPr="00F02691" w:rsidRDefault="000C42CB" w:rsidP="00ED547A">
      <w:pPr>
        <w:ind w:firstLine="284"/>
        <w:rPr>
          <w:lang w:val="uk-UA"/>
        </w:rPr>
      </w:pPr>
      <w:r w:rsidRPr="00F02691">
        <w:rPr>
          <w:lang w:val="uk-UA"/>
        </w:rPr>
        <w:t>Метод визначається як сукупність способів юридичного впливу з боку держави на суспільні відносини, на поведінку людей, як учасників цих відносин з метою забезпечення їх поведінки відповідно до норм права.</w:t>
      </w:r>
    </w:p>
    <w:p w:rsidR="000C42CB" w:rsidRPr="00F02691" w:rsidRDefault="000C42CB" w:rsidP="00ED547A">
      <w:pPr>
        <w:ind w:firstLine="284"/>
        <w:rPr>
          <w:lang w:val="uk-UA"/>
        </w:rPr>
      </w:pPr>
      <w:r w:rsidRPr="00F02691">
        <w:rPr>
          <w:lang w:val="uk-UA"/>
        </w:rPr>
        <w:t>Згідно загальної теорії права метод правового регулювання будь-якої галузі права характеризується такими ознаками, як юри</w:t>
      </w:r>
      <w:r w:rsidRPr="00F02691">
        <w:rPr>
          <w:lang w:val="uk-UA"/>
        </w:rPr>
        <w:softHyphen/>
        <w:t>дичний факт, правосуб'єктність і санкція.</w:t>
      </w:r>
    </w:p>
    <w:p w:rsidR="000C42CB" w:rsidRPr="00F02691" w:rsidRDefault="000C42CB" w:rsidP="00ED547A">
      <w:pPr>
        <w:ind w:firstLine="284"/>
        <w:rPr>
          <w:lang w:val="uk-UA"/>
        </w:rPr>
      </w:pPr>
      <w:r w:rsidRPr="00F02691">
        <w:rPr>
          <w:lang w:val="uk-UA"/>
        </w:rPr>
        <w:t>Юридичний факт - визначені нормами права певні життєві об</w:t>
      </w:r>
      <w:r w:rsidRPr="00F02691">
        <w:rPr>
          <w:lang w:val="uk-UA"/>
        </w:rPr>
        <w:softHyphen/>
        <w:t>ставини (дії, події), які є підставою виникнення, зміни чи припи</w:t>
      </w:r>
      <w:r w:rsidRPr="00F02691">
        <w:rPr>
          <w:lang w:val="uk-UA"/>
        </w:rPr>
        <w:softHyphen/>
        <w:t>нення правовідносин.</w:t>
      </w:r>
    </w:p>
    <w:p w:rsidR="000C42CB" w:rsidRPr="00F02691" w:rsidRDefault="000C42CB" w:rsidP="00ED547A">
      <w:pPr>
        <w:ind w:firstLine="284"/>
        <w:rPr>
          <w:lang w:val="uk-UA"/>
        </w:rPr>
      </w:pPr>
      <w:r w:rsidRPr="00F02691">
        <w:rPr>
          <w:lang w:val="uk-UA"/>
        </w:rPr>
        <w:t>Правосуб'єктність - юридичне становище учасників цих відно</w:t>
      </w:r>
      <w:r w:rsidRPr="00F02691">
        <w:rPr>
          <w:lang w:val="uk-UA"/>
        </w:rPr>
        <w:softHyphen/>
        <w:t>син, порядок формування їх прав і обов'язків.</w:t>
      </w:r>
    </w:p>
    <w:p w:rsidR="000C42CB" w:rsidRPr="00F02691" w:rsidRDefault="000C42CB" w:rsidP="00ED547A">
      <w:pPr>
        <w:ind w:firstLine="284"/>
        <w:rPr>
          <w:lang w:val="uk-UA"/>
        </w:rPr>
      </w:pPr>
      <w:r w:rsidRPr="00F02691">
        <w:rPr>
          <w:lang w:val="uk-UA"/>
        </w:rPr>
        <w:t>Санкція - спосіб охорони прав і забезпечення виконання обов'язків.</w:t>
      </w:r>
    </w:p>
    <w:p w:rsidR="000C42CB" w:rsidRPr="00F02691" w:rsidRDefault="000C42CB" w:rsidP="00ED547A">
      <w:pPr>
        <w:ind w:firstLine="284"/>
        <w:rPr>
          <w:lang w:val="uk-UA"/>
        </w:rPr>
      </w:pPr>
      <w:r w:rsidRPr="00F02691">
        <w:rPr>
          <w:lang w:val="uk-UA"/>
        </w:rPr>
        <w:t>Ці ознаки в кожній галузі права мають свою галузеву спе</w:t>
      </w:r>
      <w:r w:rsidRPr="00F02691">
        <w:rPr>
          <w:lang w:val="uk-UA"/>
        </w:rPr>
        <w:softHyphen/>
        <w:t>цифіку.</w:t>
      </w:r>
    </w:p>
    <w:p w:rsidR="000C42CB" w:rsidRPr="00F02691" w:rsidRDefault="000C42CB" w:rsidP="00ED547A">
      <w:pPr>
        <w:ind w:firstLine="284"/>
        <w:rPr>
          <w:lang w:val="uk-UA"/>
        </w:rPr>
      </w:pPr>
      <w:r w:rsidRPr="00F02691">
        <w:rPr>
          <w:lang w:val="uk-UA"/>
        </w:rPr>
        <w:t>У сфері соціального забезпечення правовідносини виникають на підставі не поодинокого юридичного факту, а певного, визначе</w:t>
      </w:r>
      <w:r w:rsidRPr="00F02691">
        <w:rPr>
          <w:lang w:val="uk-UA"/>
        </w:rPr>
        <w:softHyphen/>
        <w:t>ного нормами цієї галузі права послідовно здійснюваного комплек</w:t>
      </w:r>
      <w:r w:rsidRPr="00F02691">
        <w:rPr>
          <w:lang w:val="uk-UA"/>
        </w:rPr>
        <w:softHyphen/>
        <w:t>су юридичних фактів. У літературі називають його юридичним фактичним складом. За відсутністю такого складу юридичні наслідки не настають. Так, наприклад, для одержання такого виду соціального забезпечення як пенсія за віком недостатньо лише до</w:t>
      </w:r>
      <w:r w:rsidRPr="00F02691">
        <w:rPr>
          <w:lang w:val="uk-UA"/>
        </w:rPr>
        <w:softHyphen/>
        <w:t>сягти встановленого законом пенсійного віку. Крім цього, не</w:t>
      </w:r>
      <w:r w:rsidRPr="00F02691">
        <w:rPr>
          <w:lang w:val="uk-UA"/>
        </w:rPr>
        <w:softHyphen/>
        <w:t>обхідно мати певний трудовий (страховий) стаж, а також необхідно звернутися з відповідною заявою до органу з соціального забезпе</w:t>
      </w:r>
      <w:r w:rsidRPr="00F02691">
        <w:rPr>
          <w:lang w:val="uk-UA"/>
        </w:rPr>
        <w:softHyphen/>
        <w:t>чення (районного (міського) відділу Пенсійного фонду), який пови</w:t>
      </w:r>
      <w:r w:rsidRPr="00F02691">
        <w:rPr>
          <w:lang w:val="uk-UA"/>
        </w:rPr>
        <w:softHyphen/>
        <w:t>нен прийняти рішення про призначення такої пенсії.</w:t>
      </w:r>
    </w:p>
    <w:p w:rsidR="000C42CB" w:rsidRPr="00F02691" w:rsidRDefault="000C42CB" w:rsidP="00ED547A">
      <w:pPr>
        <w:ind w:firstLine="284"/>
        <w:rPr>
          <w:lang w:val="uk-UA"/>
        </w:rPr>
      </w:pPr>
      <w:r w:rsidRPr="00F02691">
        <w:rPr>
          <w:lang w:val="uk-UA"/>
        </w:rPr>
        <w:t>Роль окремих юридичних фактів також неоднакова. Навіть один і той самий юридичний факт для одних правовідносин у сфері соціального забезпечення може бути основною підставою для їх ви</w:t>
      </w:r>
      <w:r w:rsidRPr="00F02691">
        <w:rPr>
          <w:lang w:val="uk-UA"/>
        </w:rPr>
        <w:softHyphen/>
        <w:t>никнення, для других - їх зміни, для третіх - їх припинення. На</w:t>
      </w:r>
      <w:r w:rsidRPr="00F02691">
        <w:rPr>
          <w:lang w:val="uk-UA"/>
        </w:rPr>
        <w:softHyphen/>
        <w:t>приклад, смерть пенсіонера є підставою припинення виплати пенсії і водночас основною підставою для надання допомоги на по</w:t>
      </w:r>
      <w:r w:rsidRPr="00F02691">
        <w:rPr>
          <w:lang w:val="uk-UA"/>
        </w:rPr>
        <w:softHyphen/>
        <w:t>ховання та для переоформлення, наприклад, пенсії за віком на пенсію в разі втрати годувальника.</w:t>
      </w:r>
    </w:p>
    <w:p w:rsidR="000C42CB" w:rsidRPr="00F02691" w:rsidRDefault="000C42CB" w:rsidP="00ED547A">
      <w:pPr>
        <w:ind w:firstLine="284"/>
        <w:rPr>
          <w:lang w:val="uk-UA"/>
        </w:rPr>
      </w:pPr>
      <w:r w:rsidRPr="00F02691">
        <w:rPr>
          <w:lang w:val="uk-UA"/>
        </w:rPr>
        <w:t>Основною рисою галузевого методу правового регулювання є за</w:t>
      </w:r>
      <w:r w:rsidRPr="00F02691">
        <w:rPr>
          <w:lang w:val="uk-UA"/>
        </w:rPr>
        <w:softHyphen/>
        <w:t>гальне юридичне становище суб'єктів, їх правовий статус.</w:t>
      </w:r>
    </w:p>
    <w:p w:rsidR="000C42CB" w:rsidRPr="00F02691" w:rsidRDefault="000C42CB" w:rsidP="00ED547A">
      <w:pPr>
        <w:ind w:firstLine="284"/>
        <w:rPr>
          <w:lang w:val="uk-UA"/>
        </w:rPr>
      </w:pPr>
      <w:r w:rsidRPr="00F02691">
        <w:rPr>
          <w:lang w:val="uk-UA"/>
        </w:rPr>
        <w:t>Суб'єктами правовідносин з соціального забезпечення виступа</w:t>
      </w:r>
      <w:r w:rsidRPr="00F02691">
        <w:rPr>
          <w:lang w:val="uk-UA"/>
        </w:rPr>
        <w:softHyphen/>
        <w:t>ють: громадянин чи сім'я, з одного боку, і державний орган з соціального забезпечення - з другого.</w:t>
      </w:r>
    </w:p>
    <w:p w:rsidR="000C42CB" w:rsidRPr="00F02691" w:rsidRDefault="000C42CB" w:rsidP="00ED547A">
      <w:pPr>
        <w:ind w:firstLine="284"/>
        <w:rPr>
          <w:lang w:val="uk-UA"/>
        </w:rPr>
      </w:pPr>
      <w:r w:rsidRPr="00F02691">
        <w:rPr>
          <w:lang w:val="uk-UA"/>
        </w:rPr>
        <w:t>Громадянин, як учасник правовідносин з соціального забезпе</w:t>
      </w:r>
      <w:r w:rsidRPr="00F02691">
        <w:rPr>
          <w:lang w:val="uk-UA"/>
        </w:rPr>
        <w:softHyphen/>
        <w:t xml:space="preserve">чення, наділяється не лише галузевою правоздатністю, а й правом вимагати надання йому конкретного виду соціального </w:t>
      </w:r>
      <w:r w:rsidRPr="00F02691">
        <w:rPr>
          <w:lang w:val="uk-UA"/>
        </w:rPr>
        <w:lastRenderedPageBreak/>
        <w:t>забезпечен</w:t>
      </w:r>
      <w:r w:rsidRPr="00F02691">
        <w:rPr>
          <w:lang w:val="uk-UA"/>
        </w:rPr>
        <w:softHyphen/>
        <w:t>ня, а державний орган з соціального забезпечення зобов'язаний на</w:t>
      </w:r>
      <w:r w:rsidRPr="00F02691">
        <w:rPr>
          <w:lang w:val="uk-UA"/>
        </w:rPr>
        <w:softHyphen/>
        <w:t>дати його за умов і в порядку, встановлених законом.</w:t>
      </w:r>
    </w:p>
    <w:p w:rsidR="000C42CB" w:rsidRPr="00F02691" w:rsidRDefault="000C42CB" w:rsidP="00ED547A">
      <w:pPr>
        <w:ind w:firstLine="284"/>
        <w:rPr>
          <w:lang w:val="uk-UA"/>
        </w:rPr>
      </w:pPr>
      <w:r w:rsidRPr="00F02691">
        <w:rPr>
          <w:lang w:val="uk-UA"/>
        </w:rPr>
        <w:t>Відповідно до загального правила державні органи, які призна</w:t>
      </w:r>
      <w:r w:rsidRPr="00F02691">
        <w:rPr>
          <w:lang w:val="uk-UA"/>
        </w:rPr>
        <w:softHyphen/>
        <w:t>чають різні види соціального забезпечення, лише застосовують норми права, але самі їх не встановлюють. Тобто всі права і обов'язки суб'єктів правовідносин встановлені законом і не можуть змінюватись за угодою сторін, як, наприклад, у цивільному чи тру</w:t>
      </w:r>
      <w:r w:rsidRPr="00F02691">
        <w:rPr>
          <w:lang w:val="uk-UA"/>
        </w:rPr>
        <w:softHyphen/>
        <w:t>довому праві. Але суб'єкти мають рівні права в реалізації наданих їм прав та обов'язків, оскільки між ними не встановлюються взаємостосунки влади та підпорядкування, як, наприклад, в адміністративному праві. Обидві сторони зобов'язані виконувати вказівку закону. І рівність сторін проявляється тут у виконанні ни</w:t>
      </w:r>
      <w:r w:rsidRPr="00F02691">
        <w:rPr>
          <w:lang w:val="uk-UA"/>
        </w:rPr>
        <w:softHyphen/>
        <w:t>ми волі законодавчої влади.</w:t>
      </w:r>
    </w:p>
    <w:p w:rsidR="000C42CB" w:rsidRPr="00F02691" w:rsidRDefault="000C42CB" w:rsidP="00ED547A">
      <w:pPr>
        <w:ind w:firstLine="284"/>
        <w:rPr>
          <w:lang w:val="uk-UA"/>
        </w:rPr>
      </w:pPr>
      <w:r w:rsidRPr="00F02691">
        <w:rPr>
          <w:lang w:val="uk-UA"/>
        </w:rPr>
        <w:t>Право соціального забезпечення з метою охорони прав і забез</w:t>
      </w:r>
      <w:r w:rsidRPr="00F02691">
        <w:rPr>
          <w:lang w:val="uk-UA"/>
        </w:rPr>
        <w:softHyphen/>
        <w:t>печення виконання обов'язків суб'єктами правовідносин передбачає лише правообмежуючі санкції, які полягають у зменшенні об</w:t>
      </w:r>
      <w:r w:rsidRPr="00F02691">
        <w:rPr>
          <w:lang w:val="uk-UA"/>
        </w:rPr>
        <w:softHyphen/>
        <w:t>сягу правомочностей в одержанні соціальних виплат або послуг. Наприклад, припинення виплат пенсій і допомог, надання послуг або утримання пенсії чи допомоги, зайво виплачених внаслідок зловживань, позбавлення права на допомогу по тимчасовій втраті працездатності у випадку порушення режиму, встановленого ліка</w:t>
      </w:r>
      <w:r w:rsidRPr="00F02691">
        <w:rPr>
          <w:lang w:val="uk-UA"/>
        </w:rPr>
        <w:softHyphen/>
        <w:t>рем тощо.</w:t>
      </w:r>
    </w:p>
    <w:p w:rsidR="000C42CB" w:rsidRPr="00F02691" w:rsidRDefault="000C42CB" w:rsidP="00ED547A">
      <w:pPr>
        <w:ind w:firstLine="284"/>
        <w:rPr>
          <w:lang w:val="uk-UA"/>
        </w:rPr>
      </w:pPr>
      <w:r w:rsidRPr="00F02691">
        <w:rPr>
          <w:lang w:val="uk-UA"/>
        </w:rPr>
        <w:t>Оскаржити рішення державного органу або посадової особи в разі виникнення спорів про надання пенсій, допомог чи соціаль</w:t>
      </w:r>
      <w:r w:rsidRPr="00F02691">
        <w:rPr>
          <w:lang w:val="uk-UA"/>
        </w:rPr>
        <w:softHyphen/>
        <w:t>них послуг можливо як в адміністративному, так і в судовому по</w:t>
      </w:r>
      <w:r w:rsidRPr="00F02691">
        <w:rPr>
          <w:lang w:val="uk-UA"/>
        </w:rPr>
        <w:softHyphen/>
        <w:t>рядку.</w:t>
      </w:r>
    </w:p>
    <w:p w:rsidR="000C42CB" w:rsidRPr="00F02691" w:rsidRDefault="000C42CB" w:rsidP="00ED547A">
      <w:pPr>
        <w:ind w:firstLine="284"/>
        <w:rPr>
          <w:lang w:val="uk-UA"/>
        </w:rPr>
      </w:pPr>
      <w:r w:rsidRPr="00F02691">
        <w:rPr>
          <w:lang w:val="uk-UA"/>
        </w:rPr>
        <w:t>Будь-який галузевий метод правового регулювання суспільних відносин характеризується не однією певною ознакою, а завжди являє собою властивий тільки даній галузі комплекс засобів і спо</w:t>
      </w:r>
      <w:r w:rsidRPr="00F02691">
        <w:rPr>
          <w:lang w:val="uk-UA"/>
        </w:rPr>
        <w:softHyphen/>
        <w:t>собів впливу на суспільні відносини. Зазвичай основними є імпера</w:t>
      </w:r>
      <w:r w:rsidRPr="00F02691">
        <w:rPr>
          <w:lang w:val="uk-UA"/>
        </w:rPr>
        <w:softHyphen/>
        <w:t>тивний та диспозитивний способи регулювання. Імперативному способові правового регулювання властивий метод влади і підпо</w:t>
      </w:r>
      <w:r w:rsidRPr="00F02691">
        <w:rPr>
          <w:lang w:val="uk-UA"/>
        </w:rPr>
        <w:softHyphen/>
        <w:t>рядкування. Він притаманний, наприклад, адміністративному пра</w:t>
      </w:r>
      <w:r w:rsidRPr="00F02691">
        <w:rPr>
          <w:lang w:val="uk-UA"/>
        </w:rPr>
        <w:softHyphen/>
        <w:t>ву. Диспозитивному - метод юридичної рівності. Найяскравіше він виражений у цивільному праві.</w:t>
      </w:r>
    </w:p>
    <w:p w:rsidR="000C42CB" w:rsidRPr="00F02691" w:rsidRDefault="000C42CB" w:rsidP="00ED547A">
      <w:pPr>
        <w:ind w:firstLine="284"/>
        <w:rPr>
          <w:lang w:val="uk-UA"/>
        </w:rPr>
      </w:pPr>
      <w:r w:rsidRPr="00F02691">
        <w:rPr>
          <w:lang w:val="uk-UA"/>
        </w:rPr>
        <w:t>Галузевий метод нормативного регулювання соціального забез</w:t>
      </w:r>
      <w:r w:rsidRPr="00F02691">
        <w:rPr>
          <w:lang w:val="uk-UA"/>
        </w:rPr>
        <w:softHyphen/>
        <w:t>печення являє собою певну комбінацію імперативного та диспози</w:t>
      </w:r>
      <w:r w:rsidRPr="00F02691">
        <w:rPr>
          <w:lang w:val="uk-UA"/>
        </w:rPr>
        <w:softHyphen/>
        <w:t>тивного способів регулювання. Диспозитивний спосіб регулювання знаходить своє вираження в тому, що правомочний суб'єкт, тобто, громадянин чи сім'я мають право звертатися за тим чи іншим ви</w:t>
      </w:r>
      <w:r w:rsidRPr="00F02691">
        <w:rPr>
          <w:lang w:val="uk-UA"/>
        </w:rPr>
        <w:softHyphen/>
        <w:t>дом соціального забезпечення, а державний орган з соціального за</w:t>
      </w:r>
      <w:r w:rsidRPr="00F02691">
        <w:rPr>
          <w:lang w:val="uk-UA"/>
        </w:rPr>
        <w:softHyphen/>
        <w:t>безпечення зобов'язаний надати таке забезпечення відповідно до чинного законодавства. Тобто, державний орган з соціального за</w:t>
      </w:r>
      <w:r w:rsidRPr="00F02691">
        <w:rPr>
          <w:lang w:val="uk-UA"/>
        </w:rPr>
        <w:softHyphen/>
        <w:t>безпечення підпорядкований припису закону. Разом з тим він має право вимагати від громадянина подання відповідних документів, необхідних для призначення того чи іншого виду соціального за</w:t>
      </w:r>
      <w:r w:rsidRPr="00F02691">
        <w:rPr>
          <w:lang w:val="uk-UA"/>
        </w:rPr>
        <w:softHyphen/>
        <w:t>безпечення, оскільки в разі ненадання громадянином таких доку</w:t>
      </w:r>
      <w:r w:rsidRPr="00F02691">
        <w:rPr>
          <w:lang w:val="uk-UA"/>
        </w:rPr>
        <w:softHyphen/>
        <w:t>ментів йому не може бути призначений цей вид соціального забез</w:t>
      </w:r>
      <w:r w:rsidRPr="00F02691">
        <w:rPr>
          <w:lang w:val="uk-UA"/>
        </w:rPr>
        <w:softHyphen/>
        <w:t>печення. В цьому проявляються елементи імперативного способу.</w:t>
      </w:r>
    </w:p>
    <w:p w:rsidR="000C42CB" w:rsidRPr="00F02691" w:rsidRDefault="000C42CB" w:rsidP="00ED547A">
      <w:pPr>
        <w:ind w:firstLine="284"/>
        <w:rPr>
          <w:lang w:val="uk-UA"/>
        </w:rPr>
      </w:pPr>
      <w:r w:rsidRPr="00F02691">
        <w:rPr>
          <w:lang w:val="uk-UA"/>
        </w:rPr>
        <w:t>Метод права соціального забезпечення використовує обидва ці способи разом з застосуванням таких прийомів, як дозвіл, припис, заборона.</w:t>
      </w:r>
    </w:p>
    <w:p w:rsidR="000C42CB" w:rsidRPr="00F02691" w:rsidRDefault="000C42CB" w:rsidP="00ED547A">
      <w:pPr>
        <w:ind w:firstLine="284"/>
        <w:rPr>
          <w:lang w:val="uk-UA"/>
        </w:rPr>
      </w:pPr>
      <w:r w:rsidRPr="00F02691">
        <w:rPr>
          <w:lang w:val="uk-UA"/>
        </w:rPr>
        <w:t>Дозвіл застосовується для регулювання поведінки фізичних осіб. Це означає, що громадянам надається можливість на свій роз</w:t>
      </w:r>
      <w:r w:rsidRPr="00F02691">
        <w:rPr>
          <w:lang w:val="uk-UA"/>
        </w:rPr>
        <w:softHyphen/>
        <w:t>суд претендувати на той чи інший вид соціального забезпечення на умовах і в порядку, визначених законом. Припис - це обов'язок громадянина чи органу соціального захисту вчиняти певні дії, пе</w:t>
      </w:r>
      <w:r w:rsidRPr="00F02691">
        <w:rPr>
          <w:lang w:val="uk-UA"/>
        </w:rPr>
        <w:softHyphen/>
        <w:t>редбачені законом. Він застосовується для регулювання поведінки як державних органів, які зобов'язані в разі звернення громадяни</w:t>
      </w:r>
      <w:r w:rsidRPr="00F02691">
        <w:rPr>
          <w:lang w:val="uk-UA"/>
        </w:rPr>
        <w:softHyphen/>
        <w:t xml:space="preserve">на за тим чи іншим </w:t>
      </w:r>
      <w:r w:rsidRPr="00F02691">
        <w:rPr>
          <w:lang w:val="uk-UA"/>
        </w:rPr>
        <w:lastRenderedPageBreak/>
        <w:t>видом соціального забезпечення за наявності законних підстав надати таке забезпечення у відповідності до зако</w:t>
      </w:r>
      <w:r w:rsidRPr="00F02691">
        <w:rPr>
          <w:lang w:val="uk-UA"/>
        </w:rPr>
        <w:softHyphen/>
        <w:t>ну, так і до громадян, які зобов'язані подати у визначений термін документи, що містять достовірні відомості, чи виконати певні дії, наприклад, пройти огляд МСЕК, для своєчасного призначення державним органом того чи іншого виду соціального забезпечення. За</w:t>
      </w:r>
      <w:r w:rsidRPr="00F02691">
        <w:rPr>
          <w:lang w:val="uk-UA"/>
        </w:rPr>
        <w:softHyphen/>
        <w:t>борона - це покладення на суб'єктів соціально-забезпечувальних правовідносин обов'язку утримуватись від конкретних дій. Цей прийом правового регулювання у праві соціального забезпечення застосовується нечасто і закріплюється у нормі права як прямо, на</w:t>
      </w:r>
      <w:r w:rsidRPr="00F02691">
        <w:rPr>
          <w:lang w:val="uk-UA"/>
        </w:rPr>
        <w:softHyphen/>
        <w:t>приклад, при розподілі коштів Пенсійного фонду чи фондів соціального страхування заборонено використовувати ці кошти не за прямим призначенням, так і опосередковано, наприклад заборо</w:t>
      </w:r>
      <w:r w:rsidRPr="00F02691">
        <w:rPr>
          <w:lang w:val="uk-UA"/>
        </w:rPr>
        <w:softHyphen/>
        <w:t>на підприємствам і організаціям видавати недостовірні документи. Специфіка методу права соціального забезпечення обумовлена також аліментарним характером зобов'язань в деяких правовідно</w:t>
      </w:r>
      <w:r w:rsidRPr="00F02691">
        <w:rPr>
          <w:lang w:val="uk-UA"/>
        </w:rPr>
        <w:softHyphen/>
        <w:t>синах. Соціальною аліментарністю називають спосіб надання дер</w:t>
      </w:r>
      <w:r w:rsidRPr="00F02691">
        <w:rPr>
          <w:lang w:val="uk-UA"/>
        </w:rPr>
        <w:softHyphen/>
        <w:t>жавою всіх видів соціального забезпечення і обслуговування на справедливій основі безоплатно або на пільгових умовах, безеквіва-лентно з урахуванням певного зв'язку з працею чи іншою суспільно-корисною діяльністю, але не в порядку відповідних дій за нову зустрічну працю, без застосування договірних засад, в об</w:t>
      </w:r>
      <w:r w:rsidRPr="00F02691">
        <w:rPr>
          <w:lang w:val="uk-UA"/>
        </w:rPr>
        <w:softHyphen/>
        <w:t>сязі нормального рівня прожиття із спеціальних фондів соціально</w:t>
      </w:r>
      <w:r w:rsidRPr="00F02691">
        <w:rPr>
          <w:lang w:val="uk-UA"/>
        </w:rPr>
        <w:softHyphen/>
        <w:t>го забезпечення (Пенсійного фонду, фондів соціального страхуван</w:t>
      </w:r>
      <w:r w:rsidRPr="00F02691">
        <w:rPr>
          <w:lang w:val="uk-UA"/>
        </w:rPr>
        <w:softHyphen/>
        <w:t>ня, а в окремих випадках з Державного та місцевих бюджетів).</w:t>
      </w:r>
    </w:p>
    <w:p w:rsidR="000C42CB" w:rsidRPr="00F02691" w:rsidRDefault="000C42CB" w:rsidP="00ED547A">
      <w:pPr>
        <w:ind w:firstLine="284"/>
        <w:rPr>
          <w:lang w:val="uk-UA"/>
        </w:rPr>
      </w:pPr>
      <w:r w:rsidRPr="00F02691">
        <w:rPr>
          <w:lang w:val="uk-UA"/>
        </w:rPr>
        <w:t xml:space="preserve"> </w:t>
      </w:r>
    </w:p>
    <w:p w:rsidR="000C42CB" w:rsidRPr="00F02691" w:rsidRDefault="000C42CB" w:rsidP="00ED547A">
      <w:pPr>
        <w:spacing w:after="0" w:line="240" w:lineRule="auto"/>
        <w:ind w:left="-360" w:firstLine="284"/>
        <w:jc w:val="both"/>
        <w:rPr>
          <w:b/>
          <w:sz w:val="28"/>
          <w:szCs w:val="28"/>
          <w:u w:val="single"/>
          <w:lang w:val="uk-UA"/>
        </w:rPr>
      </w:pPr>
      <w:r w:rsidRPr="00F02691">
        <w:rPr>
          <w:b/>
          <w:sz w:val="28"/>
          <w:szCs w:val="28"/>
          <w:u w:val="single"/>
          <w:lang w:val="uk-UA"/>
        </w:rPr>
        <w:t>8. Поняття, види та особливості джерел права соціального забезпечення</w:t>
      </w:r>
    </w:p>
    <w:p w:rsidR="00EA663F" w:rsidRPr="00F02691" w:rsidRDefault="00EA663F" w:rsidP="00ED547A">
      <w:pPr>
        <w:ind w:firstLine="284"/>
        <w:rPr>
          <w:lang w:val="uk-UA"/>
        </w:rPr>
      </w:pPr>
      <w:r w:rsidRPr="00F02691">
        <w:rPr>
          <w:lang w:val="uk-UA"/>
        </w:rPr>
        <w:t>Формами вираження права можуть бути закони і підзаконні акти. Основним нормативно-правовим актом, що встановлює право громадян на соціальний захист, в тому числі і на соціальне забез</w:t>
      </w:r>
      <w:r w:rsidRPr="00F02691">
        <w:rPr>
          <w:lang w:val="uk-UA"/>
        </w:rPr>
        <w:softHyphen/>
        <w:t>печення, є Конституція України. Закони як нормативно-правові акти наділені вищою юридичною силою. Це означає, що всі інші правові акти не повинні суперечити закону. В Україні, згідно Кон</w:t>
      </w:r>
      <w:r w:rsidRPr="00F02691">
        <w:rPr>
          <w:lang w:val="uk-UA"/>
        </w:rPr>
        <w:softHyphen/>
        <w:t>ституції України, закони приймаються єдиним вищим органом за</w:t>
      </w:r>
      <w:r w:rsidRPr="00F02691">
        <w:rPr>
          <w:lang w:val="uk-UA"/>
        </w:rPr>
        <w:softHyphen/>
        <w:t>конодавчої влади - Верховною Радою України.</w:t>
      </w:r>
    </w:p>
    <w:p w:rsidR="00EA663F" w:rsidRPr="00F02691" w:rsidRDefault="00EA663F" w:rsidP="00ED547A">
      <w:pPr>
        <w:ind w:firstLine="284"/>
        <w:rPr>
          <w:lang w:val="uk-UA"/>
        </w:rPr>
      </w:pPr>
      <w:r w:rsidRPr="00F02691">
        <w:rPr>
          <w:lang w:val="uk-UA"/>
        </w:rPr>
        <w:t>Підзаконні нормативні акти, як різновид правових актів, вида</w:t>
      </w:r>
      <w:r w:rsidRPr="00F02691">
        <w:rPr>
          <w:lang w:val="uk-UA"/>
        </w:rPr>
        <w:softHyphen/>
        <w:t>ються відповідно до законів, на основі законів, на виконання їх, для конкретизації законодавчих приписів чи їх тлумачення, а та</w:t>
      </w:r>
      <w:r w:rsidRPr="00F02691">
        <w:rPr>
          <w:lang w:val="uk-UA"/>
        </w:rPr>
        <w:softHyphen/>
        <w:t>кож для встановлення первинних норм. Вони є своєрідним засобом забезпечення виконання законів.</w:t>
      </w:r>
    </w:p>
    <w:p w:rsidR="00EA663F" w:rsidRPr="00F02691" w:rsidRDefault="00EA663F" w:rsidP="00ED547A">
      <w:pPr>
        <w:ind w:firstLine="284"/>
        <w:rPr>
          <w:lang w:val="uk-UA"/>
        </w:rPr>
      </w:pPr>
      <w:r w:rsidRPr="00F02691">
        <w:rPr>
          <w:lang w:val="uk-UA"/>
        </w:rPr>
        <w:t>В Україні створено єдину державну систему соціального забез</w:t>
      </w:r>
      <w:r w:rsidRPr="00F02691">
        <w:rPr>
          <w:lang w:val="uk-UA"/>
        </w:rPr>
        <w:softHyphen/>
        <w:t>печення, яка передбачає централізоване правове регулювання, що гарантує повсюдно на всій території країни однакові умови та нор</w:t>
      </w:r>
      <w:r w:rsidRPr="00F02691">
        <w:rPr>
          <w:lang w:val="uk-UA"/>
        </w:rPr>
        <w:softHyphen/>
        <w:t>ми, рівні можливості здійснення громадянами свого одного з най</w:t>
      </w:r>
      <w:r w:rsidRPr="00F02691">
        <w:rPr>
          <w:lang w:val="uk-UA"/>
        </w:rPr>
        <w:softHyphen/>
        <w:t>важливіших конституційних прав - права на соціальне забезпечен</w:t>
      </w:r>
      <w:r w:rsidRPr="00F02691">
        <w:rPr>
          <w:lang w:val="uk-UA"/>
        </w:rPr>
        <w:softHyphen/>
        <w:t>ня. Крім того, місцевими органами державної влади можуть видаватися нормативні акти, якими передбачається надання окре</w:t>
      </w:r>
      <w:r w:rsidRPr="00F02691">
        <w:rPr>
          <w:lang w:val="uk-UA"/>
        </w:rPr>
        <w:softHyphen/>
        <w:t>мим категоріям громадян додаткових, крім тих, які передбачені законодавством, певних видів соціального забезпечення. Але такі нормативні акти діють лише на території відповідної місцевої ради і передбачені цими нормами види соціального забезпечення фінан</w:t>
      </w:r>
      <w:r w:rsidRPr="00F02691">
        <w:rPr>
          <w:lang w:val="uk-UA"/>
        </w:rPr>
        <w:softHyphen/>
        <w:t>суються із місцевого бюджету.</w:t>
      </w:r>
    </w:p>
    <w:p w:rsidR="00EA663F" w:rsidRPr="00F02691" w:rsidRDefault="00EA663F" w:rsidP="00ED547A">
      <w:pPr>
        <w:ind w:firstLine="284"/>
        <w:rPr>
          <w:lang w:val="uk-UA"/>
        </w:rPr>
      </w:pPr>
      <w:r w:rsidRPr="00F02691">
        <w:rPr>
          <w:lang w:val="uk-UA"/>
        </w:rPr>
        <w:t>В залежності від цілеспрямованості, нормативно-правові акти, що є джерелами права соціального забезпечення, можна кла</w:t>
      </w:r>
      <w:r w:rsidRPr="00F02691">
        <w:rPr>
          <w:lang w:val="uk-UA"/>
        </w:rPr>
        <w:softHyphen/>
        <w:t>сифікувати за рядом ознак: за органами правотворчості, за формою акту, за сферою дії, за юридичною силою акту, за колом регульо</w:t>
      </w:r>
      <w:r w:rsidRPr="00F02691">
        <w:rPr>
          <w:lang w:val="uk-UA"/>
        </w:rPr>
        <w:softHyphen/>
        <w:t>ваних правовідносин, за дією нормативного акту у часі і в просторі, за колом осіб, за характером нормативних положень тощо.</w:t>
      </w:r>
    </w:p>
    <w:p w:rsidR="00EA663F" w:rsidRPr="00F02691" w:rsidRDefault="00EA663F" w:rsidP="00ED547A">
      <w:pPr>
        <w:ind w:firstLine="284"/>
        <w:rPr>
          <w:lang w:val="uk-UA"/>
        </w:rPr>
      </w:pPr>
      <w:r w:rsidRPr="00F02691">
        <w:rPr>
          <w:lang w:val="uk-UA"/>
        </w:rPr>
        <w:lastRenderedPageBreak/>
        <w:t>В залежності від органів правотворчості джерела права соціаль</w:t>
      </w:r>
      <w:r w:rsidRPr="00F02691">
        <w:rPr>
          <w:lang w:val="uk-UA"/>
        </w:rPr>
        <w:softHyphen/>
        <w:t>ного забезпечення можуть поділятися на акти, які видаються: 1)   вищими органами державної влади та управління (Верховною</w:t>
      </w:r>
    </w:p>
    <w:p w:rsidR="00EA663F" w:rsidRPr="00F02691" w:rsidRDefault="00EA663F" w:rsidP="00ED547A">
      <w:pPr>
        <w:ind w:firstLine="284"/>
        <w:rPr>
          <w:lang w:val="uk-UA"/>
        </w:rPr>
      </w:pPr>
      <w:r w:rsidRPr="00F02691">
        <w:rPr>
          <w:lang w:val="uk-UA"/>
        </w:rPr>
        <w:t>Радою України, Кабінетом Міністрів України, Президентом Ук</w:t>
      </w:r>
      <w:r w:rsidRPr="00F02691">
        <w:rPr>
          <w:lang w:val="uk-UA"/>
        </w:rPr>
        <w:softHyphen/>
        <w:t>раїни);</w:t>
      </w:r>
    </w:p>
    <w:p w:rsidR="00EA663F" w:rsidRPr="00F02691" w:rsidRDefault="00EA663F" w:rsidP="00ED547A">
      <w:pPr>
        <w:ind w:firstLine="284"/>
        <w:rPr>
          <w:lang w:val="uk-UA"/>
        </w:rPr>
      </w:pPr>
      <w:r w:rsidRPr="00F02691">
        <w:rPr>
          <w:lang w:val="uk-UA"/>
        </w:rPr>
        <w:t>2)   центральними органами державного управління (Міністерством праці та соціальної політики, Міністерством охорони здоров'я, Міністерством фінансів, Національним банком, Пенсійним фон</w:t>
      </w:r>
      <w:r w:rsidRPr="00F02691">
        <w:rPr>
          <w:lang w:val="uk-UA"/>
        </w:rPr>
        <w:softHyphen/>
        <w:t>дом, Фондом соціального страхування). Цими органами норма</w:t>
      </w:r>
      <w:r w:rsidRPr="00F02691">
        <w:rPr>
          <w:lang w:val="uk-UA"/>
        </w:rPr>
        <w:softHyphen/>
        <w:t>тивні акти приймаються як самостійно, так і сумісно з іншими органами;</w:t>
      </w:r>
    </w:p>
    <w:p w:rsidR="00EA663F" w:rsidRPr="00F02691" w:rsidRDefault="00EA663F" w:rsidP="00ED547A">
      <w:pPr>
        <w:ind w:firstLine="284"/>
        <w:rPr>
          <w:lang w:val="uk-UA"/>
        </w:rPr>
      </w:pPr>
      <w:r w:rsidRPr="00F02691">
        <w:rPr>
          <w:lang w:val="uk-UA"/>
        </w:rPr>
        <w:t>3)   місцевими органами державної влади та самоврядування;</w:t>
      </w:r>
    </w:p>
    <w:p w:rsidR="00EA663F" w:rsidRPr="00F02691" w:rsidRDefault="00EA663F" w:rsidP="00ED547A">
      <w:pPr>
        <w:ind w:firstLine="284"/>
        <w:rPr>
          <w:lang w:val="uk-UA"/>
        </w:rPr>
      </w:pPr>
      <w:r w:rsidRPr="00F02691">
        <w:rPr>
          <w:lang w:val="uk-UA"/>
        </w:rPr>
        <w:t>За формою акта джерела права соціального забезпечення мо</w:t>
      </w:r>
      <w:r w:rsidRPr="00F02691">
        <w:rPr>
          <w:lang w:val="uk-UA"/>
        </w:rPr>
        <w:softHyphen/>
        <w:t>жуть бути класифіковані на: закони, укази, декрети, постанови, розпорядження, накази, інструкції, правила, положення тощо.</w:t>
      </w:r>
    </w:p>
    <w:p w:rsidR="00EA663F" w:rsidRPr="00F02691" w:rsidRDefault="00EA663F" w:rsidP="00ED547A">
      <w:pPr>
        <w:ind w:firstLine="284"/>
        <w:rPr>
          <w:lang w:val="uk-UA"/>
        </w:rPr>
      </w:pPr>
      <w:r w:rsidRPr="00F02691">
        <w:rPr>
          <w:lang w:val="uk-UA"/>
        </w:rPr>
        <w:t>За сферою дії джерела поділяються на: загальнодержавні та ло</w:t>
      </w:r>
      <w:r w:rsidRPr="00F02691">
        <w:rPr>
          <w:lang w:val="uk-UA"/>
        </w:rPr>
        <w:softHyphen/>
        <w:t>кальні (місцевої дії).</w:t>
      </w:r>
    </w:p>
    <w:p w:rsidR="00EA663F" w:rsidRPr="00F02691" w:rsidRDefault="00EA663F" w:rsidP="00ED547A">
      <w:pPr>
        <w:ind w:firstLine="284"/>
        <w:rPr>
          <w:lang w:val="uk-UA"/>
        </w:rPr>
      </w:pPr>
      <w:r w:rsidRPr="00F02691">
        <w:rPr>
          <w:lang w:val="uk-UA"/>
        </w:rPr>
        <w:t>За ступенем узагальнення поділяються на:</w:t>
      </w:r>
    </w:p>
    <w:p w:rsidR="00EA663F" w:rsidRPr="00F02691" w:rsidRDefault="00EA663F" w:rsidP="00ED547A">
      <w:pPr>
        <w:ind w:firstLine="284"/>
        <w:rPr>
          <w:lang w:val="uk-UA"/>
        </w:rPr>
      </w:pPr>
      <w:r w:rsidRPr="00F02691">
        <w:rPr>
          <w:lang w:val="uk-UA"/>
        </w:rPr>
        <w:t>1)   комплексні, тобто такі, які водночас є джерелами кількох га</w:t>
      </w:r>
      <w:r w:rsidRPr="00F02691">
        <w:rPr>
          <w:lang w:val="uk-UA"/>
        </w:rPr>
        <w:softHyphen/>
        <w:t>лузей права;</w:t>
      </w:r>
    </w:p>
    <w:p w:rsidR="00EA663F" w:rsidRPr="00F02691" w:rsidRDefault="00EA663F" w:rsidP="00ED547A">
      <w:pPr>
        <w:ind w:firstLine="284"/>
        <w:rPr>
          <w:lang w:val="uk-UA"/>
        </w:rPr>
      </w:pPr>
      <w:r w:rsidRPr="00F02691">
        <w:rPr>
          <w:lang w:val="uk-UA"/>
        </w:rPr>
        <w:t>2)   базові, зазвичай, це закони чи постанови, прийняті Верховною Радою України, які містять загальні положення, а детальне регламентування передбачене підзаконними актами. Основним критерієм розмежування джерел права соціального</w:t>
      </w:r>
    </w:p>
    <w:p w:rsidR="00EA663F" w:rsidRPr="00F02691" w:rsidRDefault="00EA663F" w:rsidP="00ED547A">
      <w:pPr>
        <w:ind w:firstLine="284"/>
        <w:rPr>
          <w:lang w:val="uk-UA"/>
        </w:rPr>
      </w:pPr>
      <w:r w:rsidRPr="00F02691">
        <w:rPr>
          <w:lang w:val="uk-UA"/>
        </w:rPr>
        <w:t>забезпечення слід визнати класифікацію за їх юридичною силою. В цьому плані вони поділяються на:</w:t>
      </w:r>
    </w:p>
    <w:p w:rsidR="00EA663F" w:rsidRPr="00F02691" w:rsidRDefault="00EA663F" w:rsidP="00ED547A">
      <w:pPr>
        <w:ind w:firstLine="284"/>
        <w:rPr>
          <w:lang w:val="uk-UA"/>
        </w:rPr>
      </w:pPr>
      <w:r w:rsidRPr="00F02691">
        <w:rPr>
          <w:lang w:val="uk-UA"/>
        </w:rPr>
        <w:t>а)   міжнародні правові акти, ратифіковані Україною;</w:t>
      </w:r>
    </w:p>
    <w:p w:rsidR="00EA663F" w:rsidRPr="00F02691" w:rsidRDefault="00EA663F" w:rsidP="00ED547A">
      <w:pPr>
        <w:ind w:firstLine="284"/>
        <w:rPr>
          <w:lang w:val="uk-UA"/>
        </w:rPr>
      </w:pPr>
      <w:r w:rsidRPr="00F02691">
        <w:rPr>
          <w:lang w:val="uk-UA"/>
        </w:rPr>
        <w:t>б)   закони України;</w:t>
      </w:r>
    </w:p>
    <w:p w:rsidR="00EA663F" w:rsidRPr="00F02691" w:rsidRDefault="00EA663F" w:rsidP="00ED547A">
      <w:pPr>
        <w:ind w:firstLine="284"/>
        <w:rPr>
          <w:lang w:val="uk-UA"/>
        </w:rPr>
      </w:pPr>
      <w:r w:rsidRPr="00F02691">
        <w:rPr>
          <w:lang w:val="uk-UA"/>
        </w:rPr>
        <w:t>в)   підзаконні нормативні акти:</w:t>
      </w:r>
    </w:p>
    <w:p w:rsidR="00EA663F" w:rsidRPr="00F02691" w:rsidRDefault="00EA663F" w:rsidP="00ED547A">
      <w:pPr>
        <w:ind w:firstLine="284"/>
        <w:rPr>
          <w:lang w:val="uk-UA"/>
        </w:rPr>
      </w:pPr>
      <w:r w:rsidRPr="00F02691">
        <w:rPr>
          <w:lang w:val="uk-UA"/>
        </w:rPr>
        <w:t>-  Укази Президента України;</w:t>
      </w:r>
    </w:p>
    <w:p w:rsidR="00EA663F" w:rsidRPr="00F02691" w:rsidRDefault="00EA663F" w:rsidP="00ED547A">
      <w:pPr>
        <w:ind w:firstLine="284"/>
        <w:rPr>
          <w:lang w:val="uk-UA"/>
        </w:rPr>
      </w:pPr>
      <w:r w:rsidRPr="00F02691">
        <w:rPr>
          <w:lang w:val="uk-UA"/>
        </w:rPr>
        <w:t>-  декрети,  постанови,   розпорядження  Кабінету Міністрів  Ук</w:t>
      </w:r>
      <w:r w:rsidRPr="00F02691">
        <w:rPr>
          <w:lang w:val="uk-UA"/>
        </w:rPr>
        <w:softHyphen/>
        <w:t>раїни;</w:t>
      </w:r>
    </w:p>
    <w:p w:rsidR="00EA663F" w:rsidRPr="00F02691" w:rsidRDefault="00EA663F" w:rsidP="00ED547A">
      <w:pPr>
        <w:ind w:firstLine="284"/>
        <w:rPr>
          <w:lang w:val="uk-UA"/>
        </w:rPr>
      </w:pPr>
      <w:r w:rsidRPr="00F02691">
        <w:rPr>
          <w:lang w:val="uk-UA"/>
        </w:rPr>
        <w:t>-  накази, інструкції, правила центральних органів виконавчої влади;</w:t>
      </w:r>
    </w:p>
    <w:p w:rsidR="00EA663F" w:rsidRPr="00F02691" w:rsidRDefault="00EA663F" w:rsidP="00ED547A">
      <w:pPr>
        <w:ind w:firstLine="284"/>
        <w:rPr>
          <w:lang w:val="uk-UA"/>
        </w:rPr>
      </w:pPr>
      <w:r w:rsidRPr="00F02691">
        <w:rPr>
          <w:lang w:val="uk-UA"/>
        </w:rPr>
        <w:t>-  розпорядження та рішення місцевих органів виконавчої вла</w:t>
      </w:r>
      <w:r w:rsidRPr="00F02691">
        <w:rPr>
          <w:lang w:val="uk-UA"/>
        </w:rPr>
        <w:softHyphen/>
        <w:t>ди та самоврядування.</w:t>
      </w:r>
    </w:p>
    <w:p w:rsidR="00EA663F" w:rsidRPr="00F02691" w:rsidRDefault="00EA663F" w:rsidP="00ED547A">
      <w:pPr>
        <w:ind w:firstLine="284"/>
        <w:rPr>
          <w:lang w:val="uk-UA"/>
        </w:rPr>
      </w:pPr>
      <w:r w:rsidRPr="00F02691">
        <w:rPr>
          <w:lang w:val="uk-UA"/>
        </w:rPr>
        <w:t>Система юридичних джерел права соціального забезпечення по</w:t>
      </w:r>
      <w:r w:rsidRPr="00F02691">
        <w:rPr>
          <w:lang w:val="uk-UA"/>
        </w:rPr>
        <w:softHyphen/>
        <w:t>будована на принципах ієрархії і являє собою порядок розміщення джерел права залежно від їх юридичної сили і зводиться до таких принципів:</w:t>
      </w:r>
    </w:p>
    <w:p w:rsidR="00EA663F" w:rsidRPr="00F02691" w:rsidRDefault="00EA663F" w:rsidP="00ED547A">
      <w:pPr>
        <w:ind w:firstLine="284"/>
        <w:rPr>
          <w:lang w:val="uk-UA"/>
        </w:rPr>
      </w:pPr>
      <w:r w:rsidRPr="00F02691">
        <w:rPr>
          <w:lang w:val="uk-UA"/>
        </w:rPr>
        <w:t>-  відмінності конституційного і законодавчого регулювання;</w:t>
      </w:r>
    </w:p>
    <w:p w:rsidR="00EA663F" w:rsidRPr="00F02691" w:rsidRDefault="00EA663F" w:rsidP="00ED547A">
      <w:pPr>
        <w:ind w:firstLine="284"/>
        <w:rPr>
          <w:lang w:val="uk-UA"/>
        </w:rPr>
      </w:pPr>
      <w:r w:rsidRPr="00F02691">
        <w:rPr>
          <w:lang w:val="uk-UA"/>
        </w:rPr>
        <w:t>-  пріоритет актів законодавчої влади перед актами виконавчої влади;</w:t>
      </w:r>
    </w:p>
    <w:p w:rsidR="00EA663F" w:rsidRPr="00F02691" w:rsidRDefault="00EA663F" w:rsidP="00ED547A">
      <w:pPr>
        <w:ind w:firstLine="284"/>
        <w:rPr>
          <w:lang w:val="uk-UA"/>
        </w:rPr>
      </w:pPr>
      <w:r w:rsidRPr="00F02691">
        <w:rPr>
          <w:lang w:val="uk-UA"/>
        </w:rPr>
        <w:t>-  перевага актів вищих органів держави у порівнянні з нижчи</w:t>
      </w:r>
      <w:r w:rsidRPr="00F02691">
        <w:rPr>
          <w:lang w:val="uk-UA"/>
        </w:rPr>
        <w:softHyphen/>
        <w:t>ми;</w:t>
      </w:r>
    </w:p>
    <w:p w:rsidR="00EA663F" w:rsidRPr="00F02691" w:rsidRDefault="00EA663F" w:rsidP="00ED547A">
      <w:pPr>
        <w:ind w:firstLine="284"/>
        <w:rPr>
          <w:lang w:val="uk-UA"/>
        </w:rPr>
      </w:pPr>
      <w:r w:rsidRPr="00F02691">
        <w:rPr>
          <w:lang w:val="uk-UA"/>
        </w:rPr>
        <w:t>-  наявність первинних і вторинних актів;</w:t>
      </w:r>
    </w:p>
    <w:p w:rsidR="00EA663F" w:rsidRPr="00F02691" w:rsidRDefault="00EA663F" w:rsidP="00ED547A">
      <w:pPr>
        <w:ind w:firstLine="284"/>
        <w:rPr>
          <w:lang w:val="uk-UA"/>
        </w:rPr>
      </w:pPr>
      <w:r w:rsidRPr="00F02691">
        <w:rPr>
          <w:lang w:val="uk-UA"/>
        </w:rPr>
        <w:lastRenderedPageBreak/>
        <w:t>-  можливість зупинення і скасування нормативних актів. Ієрархія законодавчих джерел базується на підпорядкованості</w:t>
      </w:r>
    </w:p>
    <w:p w:rsidR="00EA663F" w:rsidRPr="00F02691" w:rsidRDefault="00EA663F" w:rsidP="00ED547A">
      <w:pPr>
        <w:ind w:firstLine="284"/>
        <w:rPr>
          <w:lang w:val="uk-UA"/>
        </w:rPr>
      </w:pPr>
      <w:r w:rsidRPr="00F02691">
        <w:rPr>
          <w:lang w:val="uk-UA"/>
        </w:rPr>
        <w:t>органів, що приймають акти. Саме місце органу в структурі дер</w:t>
      </w:r>
      <w:r w:rsidRPr="00F02691">
        <w:rPr>
          <w:lang w:val="uk-UA"/>
        </w:rPr>
        <w:softHyphen/>
        <w:t>жавних органів влади і управління визначає місце того чи іншого джерела в системі джерел права.</w:t>
      </w:r>
    </w:p>
    <w:p w:rsidR="00EA663F" w:rsidRPr="00F02691" w:rsidRDefault="00EA663F" w:rsidP="00ED547A">
      <w:pPr>
        <w:ind w:firstLine="284"/>
        <w:rPr>
          <w:lang w:val="uk-UA"/>
        </w:rPr>
      </w:pPr>
      <w:r w:rsidRPr="00F02691">
        <w:rPr>
          <w:lang w:val="uk-UA"/>
        </w:rPr>
        <w:t>Всі нормативно-правові акти, що видаються в нашій державі передусім класифікуються за характером та особливостями тих суспільних відносин, на регулювання яких вони спрямовані. Така</w:t>
      </w:r>
    </w:p>
    <w:p w:rsidR="00EA663F" w:rsidRPr="00F02691" w:rsidRDefault="00EA663F" w:rsidP="00ED547A">
      <w:pPr>
        <w:ind w:firstLine="284"/>
        <w:rPr>
          <w:lang w:val="uk-UA"/>
        </w:rPr>
      </w:pPr>
      <w:r w:rsidRPr="00F02691">
        <w:rPr>
          <w:lang w:val="uk-UA"/>
        </w:rPr>
        <w:t>класифікація відповідає поділові системи права на галузі, підга-лузі та правові інститути. Часто один і той самий нормативно-пра</w:t>
      </w:r>
      <w:r w:rsidRPr="00F02691">
        <w:rPr>
          <w:lang w:val="uk-UA"/>
        </w:rPr>
        <w:softHyphen/>
        <w:t>вовий акт містить норми, що регулюють різні за характером суспільні відносини, будучи водночас джерелом кількох галузей права. Наприклад, Закон України «Про статус та соціальний за</w:t>
      </w:r>
      <w:r w:rsidRPr="00F02691">
        <w:rPr>
          <w:lang w:val="uk-UA"/>
        </w:rPr>
        <w:softHyphen/>
        <w:t>хист громадян, що постраждали внаслідок Чорнобильської катаст</w:t>
      </w:r>
      <w:r w:rsidRPr="00F02691">
        <w:rPr>
          <w:lang w:val="uk-UA"/>
        </w:rPr>
        <w:softHyphen/>
        <w:t>рофи» є джерелом водночас таких галузей права, як екологічне, трудове, земельне, фінансове право, право соціального забезпечен</w:t>
      </w:r>
      <w:r w:rsidRPr="00F02691">
        <w:rPr>
          <w:lang w:val="uk-UA"/>
        </w:rPr>
        <w:softHyphen/>
        <w:t>ня тощо. А Конституція України є джерелом будь-якої галузі національної системи права.</w:t>
      </w:r>
    </w:p>
    <w:p w:rsidR="00EA663F" w:rsidRPr="00F02691" w:rsidRDefault="00EA663F" w:rsidP="00ED547A">
      <w:pPr>
        <w:ind w:firstLine="284"/>
        <w:rPr>
          <w:lang w:val="uk-UA"/>
        </w:rPr>
      </w:pPr>
      <w:r w:rsidRPr="00F02691">
        <w:rPr>
          <w:lang w:val="uk-UA"/>
        </w:rPr>
        <w:t>Право соціального забезпечення має досить складну систему юридичних джерел, що обумовлено характером правового регулю</w:t>
      </w:r>
      <w:r w:rsidRPr="00F02691">
        <w:rPr>
          <w:lang w:val="uk-UA"/>
        </w:rPr>
        <w:softHyphen/>
        <w:t>вання цієї галузі права. Предмет права соціального забезпечення включає різноманітні суспільні відносини з матеріального забезпе</w:t>
      </w:r>
      <w:r w:rsidRPr="00F02691">
        <w:rPr>
          <w:lang w:val="uk-UA"/>
        </w:rPr>
        <w:softHyphen/>
        <w:t>чення і соціального обслуговування. Тому джерела права соціаль</w:t>
      </w:r>
      <w:r w:rsidRPr="00F02691">
        <w:rPr>
          <w:lang w:val="uk-UA"/>
        </w:rPr>
        <w:softHyphen/>
        <w:t>ного забезпечення можна класифікувати відповідно за основними видами соціального забезпечення: пенсії і допомоги, професійне навчання і працевлаштування інвалідів, соціальнс-побутове, жит</w:t>
      </w:r>
      <w:r w:rsidRPr="00F02691">
        <w:rPr>
          <w:lang w:val="uk-UA"/>
        </w:rPr>
        <w:softHyphen/>
        <w:t>лово-комунальне та медичне обслуговування пенсіонерів, медико-соціальна експертиза, протезно-ортопедична допомога, забезпечен</w:t>
      </w:r>
      <w:r w:rsidRPr="00F02691">
        <w:rPr>
          <w:lang w:val="uk-UA"/>
        </w:rPr>
        <w:softHyphen/>
        <w:t>ня спеціальними транспортними засобами і засобами пересування, утримання осіб похилого віку і інвалідів в стаціонарних закладах системи соціального захисту, пільги на проїзд в громадському транспорті, пільги в оподаткуванні, а також різноманітні види соціального забезпечення, передбачені міжнародними угодами і до</w:t>
      </w:r>
      <w:r w:rsidRPr="00F02691">
        <w:rPr>
          <w:lang w:val="uk-UA"/>
        </w:rPr>
        <w:softHyphen/>
        <w:t>говорами України з іншими державами в області соціального забез</w:t>
      </w:r>
      <w:r w:rsidRPr="00F02691">
        <w:rPr>
          <w:lang w:val="uk-UA"/>
        </w:rPr>
        <w:softHyphen/>
        <w:t>печення.</w:t>
      </w:r>
    </w:p>
    <w:p w:rsidR="00EA663F" w:rsidRPr="00F02691" w:rsidRDefault="00EA663F" w:rsidP="00ED547A">
      <w:pPr>
        <w:ind w:firstLine="284"/>
        <w:rPr>
          <w:lang w:val="uk-UA"/>
        </w:rPr>
      </w:pPr>
      <w:r w:rsidRPr="00F02691">
        <w:rPr>
          <w:lang w:val="uk-UA"/>
        </w:rPr>
        <w:t>Дія нормативно-правового акта в часі визначається моментом набрання ним чинності та моментом припинення його дії. Порядок набрання чинності нормативно-правовими актами визначений Ука</w:t>
      </w:r>
      <w:r w:rsidRPr="00F02691">
        <w:rPr>
          <w:lang w:val="uk-UA"/>
        </w:rPr>
        <w:softHyphen/>
        <w:t>зом Президента України від 10 червня 1997 р. № 503/97 «Про по</w:t>
      </w:r>
      <w:r w:rsidRPr="00F02691">
        <w:rPr>
          <w:lang w:val="uk-UA"/>
        </w:rPr>
        <w:softHyphen/>
        <w:t>рядок офіційного оприлюднення нормативно-правових актів та на</w:t>
      </w:r>
      <w:r w:rsidRPr="00F02691">
        <w:rPr>
          <w:lang w:val="uk-UA"/>
        </w:rPr>
        <w:softHyphen/>
        <w:t>брання ними чинності», де зазначено, що нормативно-правовї акти Верховної Ради України і Президента України набирають чинності через десять днів з дня їх офіційного оприлюднення, якщо інше не передбачено самими актами, але не раніше дня їх опублікування в офіційному друкованому виданні. Нормативно-правові акти Кабінету Міністрів України набирають чинності з моменту їх прий</w:t>
      </w:r>
      <w:r w:rsidRPr="00F02691">
        <w:rPr>
          <w:lang w:val="uk-UA"/>
        </w:rPr>
        <w:softHyphen/>
        <w:t>няття, якщо більш пізній строк набранн.ч ниига чинності не перед</w:t>
      </w:r>
      <w:r w:rsidRPr="00F02691">
        <w:rPr>
          <w:lang w:val="uk-UA"/>
        </w:rPr>
        <w:softHyphen/>
        <w:t>бачено в цих актах. Акти Кабінету Міністрів України, які визна</w:t>
      </w:r>
      <w:r w:rsidRPr="00F02691">
        <w:rPr>
          <w:lang w:val="uk-UA"/>
        </w:rPr>
        <w:softHyphen/>
        <w:t>чають права і обов'язки громадян, набирають чинності не раніше дня їх опублікування в офіційних друкованих виданнях.</w:t>
      </w:r>
    </w:p>
    <w:p w:rsidR="00EA663F" w:rsidRPr="00F02691" w:rsidRDefault="00EA663F" w:rsidP="00ED547A">
      <w:pPr>
        <w:ind w:firstLine="284"/>
        <w:rPr>
          <w:lang w:val="uk-UA"/>
        </w:rPr>
      </w:pPr>
      <w:r w:rsidRPr="00F02691">
        <w:rPr>
          <w:lang w:val="uk-UA"/>
        </w:rPr>
        <w:t>Такими друкованими виданнями є газета «Урядовий кур'єр», «Офіційний вісник України» та «Відомості Верховної Ради Ук</w:t>
      </w:r>
      <w:r w:rsidRPr="00F02691">
        <w:rPr>
          <w:lang w:val="uk-UA"/>
        </w:rPr>
        <w:softHyphen/>
        <w:t>раїни».</w:t>
      </w:r>
    </w:p>
    <w:p w:rsidR="00EA663F" w:rsidRPr="00F02691" w:rsidRDefault="00EA663F" w:rsidP="00ED547A">
      <w:pPr>
        <w:ind w:firstLine="284"/>
        <w:rPr>
          <w:lang w:val="uk-UA"/>
        </w:rPr>
      </w:pPr>
      <w:r w:rsidRPr="00F02691">
        <w:rPr>
          <w:lang w:val="uk-UA"/>
        </w:rPr>
        <w:t>Дія нормативного акта може припинятися відповідним компе</w:t>
      </w:r>
      <w:r w:rsidRPr="00F02691">
        <w:rPr>
          <w:lang w:val="uk-UA"/>
        </w:rPr>
        <w:softHyphen/>
        <w:t>тентним на це органом або після закінчення строку його дії (в разі видання на певний строк) чи у зв'язку із заміною його новим.</w:t>
      </w:r>
    </w:p>
    <w:p w:rsidR="000C42CB" w:rsidRPr="00F02691" w:rsidRDefault="000C42CB" w:rsidP="00ED547A">
      <w:pPr>
        <w:ind w:firstLine="284"/>
        <w:rPr>
          <w:lang w:val="uk-UA"/>
        </w:rPr>
      </w:pPr>
    </w:p>
    <w:p w:rsidR="000C42CB" w:rsidRPr="00F02691" w:rsidRDefault="000C42CB" w:rsidP="00ED547A">
      <w:pPr>
        <w:spacing w:after="0" w:line="240" w:lineRule="auto"/>
        <w:ind w:left="-360" w:firstLine="284"/>
        <w:jc w:val="both"/>
        <w:rPr>
          <w:b/>
          <w:sz w:val="28"/>
          <w:szCs w:val="28"/>
          <w:u w:val="single"/>
          <w:lang w:val="uk-UA"/>
        </w:rPr>
      </w:pPr>
      <w:r w:rsidRPr="00F02691">
        <w:rPr>
          <w:b/>
          <w:sz w:val="28"/>
          <w:szCs w:val="28"/>
          <w:u w:val="single"/>
          <w:lang w:val="uk-UA"/>
        </w:rPr>
        <w:lastRenderedPageBreak/>
        <w:t xml:space="preserve">9. </w:t>
      </w:r>
      <w:bookmarkStart w:id="5" w:name="OLE_LINK16"/>
      <w:bookmarkStart w:id="6" w:name="OLE_LINK17"/>
      <w:r w:rsidRPr="00F02691">
        <w:rPr>
          <w:b/>
          <w:sz w:val="28"/>
          <w:szCs w:val="28"/>
          <w:u w:val="single"/>
          <w:lang w:val="uk-UA"/>
        </w:rPr>
        <w:t>Конституція України – джерело норм права соціального забезпечення</w:t>
      </w:r>
      <w:bookmarkEnd w:id="5"/>
      <w:bookmarkEnd w:id="6"/>
    </w:p>
    <w:p w:rsidR="00EA663F" w:rsidRPr="00F02691" w:rsidRDefault="00EA663F" w:rsidP="00ED547A">
      <w:pPr>
        <w:shd w:val="clear" w:color="auto" w:fill="FFFFFF"/>
        <w:spacing w:before="100" w:beforeAutospacing="1" w:after="100" w:afterAutospacing="1"/>
        <w:ind w:firstLine="284"/>
        <w:rPr>
          <w:rFonts w:ascii="Tahoma" w:hAnsi="Tahoma" w:cs="Tahoma"/>
          <w:color w:val="000000"/>
          <w:sz w:val="20"/>
          <w:szCs w:val="20"/>
          <w:lang w:val="uk-UA"/>
        </w:rPr>
      </w:pPr>
      <w:r w:rsidRPr="00F02691">
        <w:rPr>
          <w:rFonts w:ascii="Tahoma" w:hAnsi="Tahoma" w:cs="Tahoma"/>
          <w:color w:val="000000"/>
          <w:sz w:val="20"/>
          <w:szCs w:val="20"/>
          <w:lang w:val="uk-UA"/>
        </w:rPr>
        <w:t>Основним джерелом права соціального забезпечення України, як і будь-якої іншої галузі права, є Конституція України. Статтею</w:t>
      </w:r>
    </w:p>
    <w:p w:rsidR="00EA663F" w:rsidRPr="00F02691" w:rsidRDefault="00EA663F" w:rsidP="00ED547A">
      <w:pPr>
        <w:shd w:val="clear" w:color="auto" w:fill="FFFFFF"/>
        <w:spacing w:before="100" w:beforeAutospacing="1" w:after="100" w:afterAutospacing="1"/>
        <w:ind w:firstLine="284"/>
        <w:rPr>
          <w:rFonts w:ascii="Tahoma" w:hAnsi="Tahoma" w:cs="Tahoma"/>
          <w:color w:val="000000"/>
          <w:sz w:val="20"/>
          <w:szCs w:val="20"/>
          <w:lang w:val="uk-UA"/>
        </w:rPr>
      </w:pPr>
      <w:r w:rsidRPr="00F02691">
        <w:rPr>
          <w:rFonts w:ascii="Tahoma" w:hAnsi="Tahoma" w:cs="Tahoma"/>
          <w:color w:val="000000"/>
          <w:sz w:val="20"/>
          <w:szCs w:val="20"/>
          <w:lang w:val="uk-UA"/>
        </w:rPr>
        <w:t>46 Конституції гарантовано право громадян на соціальний захист, що включає право на забезпечення їх у разі повної, часткової або тимчасової втрати працездатності, втрати годувальник, безробіття з незалежних від них обставин, а також у старості та в інших ви</w:t>
      </w:r>
      <w:r w:rsidRPr="00F02691">
        <w:rPr>
          <w:rFonts w:ascii="Tahoma" w:hAnsi="Tahoma" w:cs="Tahoma"/>
          <w:color w:val="000000"/>
          <w:sz w:val="20"/>
          <w:szCs w:val="20"/>
          <w:lang w:val="uk-UA"/>
        </w:rPr>
        <w:softHyphen/>
        <w:t>падках, передбачених законом.</w:t>
      </w:r>
    </w:p>
    <w:p w:rsidR="00EA663F" w:rsidRPr="00F02691" w:rsidRDefault="00EA663F" w:rsidP="00ED547A">
      <w:pPr>
        <w:shd w:val="clear" w:color="auto" w:fill="FFFFFF"/>
        <w:spacing w:before="100" w:beforeAutospacing="1" w:after="100" w:afterAutospacing="1"/>
        <w:ind w:firstLine="284"/>
        <w:rPr>
          <w:rFonts w:ascii="Tahoma" w:hAnsi="Tahoma" w:cs="Tahoma"/>
          <w:color w:val="000000"/>
          <w:sz w:val="20"/>
          <w:szCs w:val="20"/>
          <w:lang w:val="uk-UA"/>
        </w:rPr>
      </w:pPr>
      <w:r w:rsidRPr="00F02691">
        <w:rPr>
          <w:rFonts w:ascii="Tahoma" w:hAnsi="Tahoma" w:cs="Tahoma"/>
          <w:color w:val="000000"/>
          <w:sz w:val="20"/>
          <w:szCs w:val="20"/>
          <w:lang w:val="uk-UA"/>
        </w:rPr>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EA663F" w:rsidRPr="00F02691" w:rsidRDefault="00EA663F" w:rsidP="00ED547A">
      <w:pPr>
        <w:shd w:val="clear" w:color="auto" w:fill="FFFFFF"/>
        <w:spacing w:before="100" w:beforeAutospacing="1" w:after="100" w:afterAutospacing="1"/>
        <w:ind w:firstLine="284"/>
        <w:rPr>
          <w:rFonts w:ascii="Tahoma" w:hAnsi="Tahoma" w:cs="Tahoma"/>
          <w:color w:val="000000"/>
          <w:sz w:val="20"/>
          <w:szCs w:val="20"/>
          <w:lang w:val="uk-UA"/>
        </w:rPr>
      </w:pPr>
      <w:r w:rsidRPr="00F02691">
        <w:rPr>
          <w:rFonts w:ascii="Tahoma" w:hAnsi="Tahoma" w:cs="Tahoma"/>
          <w:color w:val="000000"/>
          <w:sz w:val="20"/>
          <w:szCs w:val="20"/>
          <w:lang w:val="uk-UA"/>
        </w:rPr>
        <w:t>Пенсії, інші види соціальних виплат та допомоги, що є основ</w:t>
      </w:r>
      <w:r w:rsidRPr="00F02691">
        <w:rPr>
          <w:rFonts w:ascii="Tahoma" w:hAnsi="Tahoma" w:cs="Tahoma"/>
          <w:color w:val="000000"/>
          <w:sz w:val="20"/>
          <w:szCs w:val="20"/>
          <w:lang w:val="uk-UA"/>
        </w:rPr>
        <w:softHyphen/>
        <w:t>ним джерелом існування, мають забезпечувати рівень життя, не нижчий від прожиткового мінімуму, встановленого законом.</w:t>
      </w:r>
    </w:p>
    <w:p w:rsidR="00EA663F" w:rsidRPr="00F02691" w:rsidRDefault="00EA663F" w:rsidP="00ED547A">
      <w:pPr>
        <w:shd w:val="clear" w:color="auto" w:fill="FFFFFF"/>
        <w:spacing w:before="100" w:beforeAutospacing="1" w:after="100" w:afterAutospacing="1"/>
        <w:ind w:firstLine="284"/>
        <w:rPr>
          <w:rFonts w:ascii="Tahoma" w:hAnsi="Tahoma" w:cs="Tahoma"/>
          <w:color w:val="000000"/>
          <w:sz w:val="20"/>
          <w:szCs w:val="20"/>
          <w:lang w:val="uk-UA"/>
        </w:rPr>
      </w:pPr>
      <w:r w:rsidRPr="00F02691">
        <w:rPr>
          <w:rFonts w:ascii="Tahoma" w:hAnsi="Tahoma" w:cs="Tahoma"/>
          <w:color w:val="000000"/>
          <w:sz w:val="20"/>
          <w:szCs w:val="20"/>
          <w:lang w:val="uk-UA"/>
        </w:rPr>
        <w:t>А статтею 92 Конституції встановлено, що основи соціального захисту, форми і види пенсійного забезпечення визначаються ви</w:t>
      </w:r>
      <w:r w:rsidRPr="00F02691">
        <w:rPr>
          <w:rFonts w:ascii="Tahoma" w:hAnsi="Tahoma" w:cs="Tahoma"/>
          <w:color w:val="000000"/>
          <w:sz w:val="20"/>
          <w:szCs w:val="20"/>
          <w:lang w:val="uk-UA"/>
        </w:rPr>
        <w:softHyphen/>
        <w:t>ключно законами України.</w:t>
      </w:r>
    </w:p>
    <w:p w:rsidR="00EA663F" w:rsidRPr="00F02691" w:rsidRDefault="00EA663F" w:rsidP="00ED547A">
      <w:pPr>
        <w:ind w:firstLine="284"/>
        <w:rPr>
          <w:lang w:val="uk-UA"/>
        </w:rPr>
      </w:pPr>
      <w:r w:rsidRPr="00F02691">
        <w:rPr>
          <w:lang w:val="uk-UA"/>
        </w:rPr>
        <w:t xml:space="preserve"> </w:t>
      </w:r>
    </w:p>
    <w:p w:rsidR="00EA663F" w:rsidRPr="00F02691" w:rsidRDefault="00EA663F" w:rsidP="00ED547A">
      <w:pPr>
        <w:spacing w:after="0" w:line="240" w:lineRule="auto"/>
        <w:ind w:left="-360" w:firstLine="284"/>
        <w:jc w:val="both"/>
        <w:rPr>
          <w:b/>
          <w:sz w:val="28"/>
          <w:szCs w:val="28"/>
          <w:u w:val="single"/>
          <w:lang w:val="uk-UA"/>
        </w:rPr>
      </w:pPr>
      <w:r w:rsidRPr="00F02691">
        <w:rPr>
          <w:b/>
          <w:sz w:val="28"/>
          <w:szCs w:val="28"/>
          <w:u w:val="single"/>
          <w:lang w:val="uk-UA"/>
        </w:rPr>
        <w:t>10. Закони України та підзаконні нормативно-правові акти в галузі соціального забезпечення</w:t>
      </w:r>
    </w:p>
    <w:p w:rsidR="00EA663F" w:rsidRPr="00F02691" w:rsidRDefault="00EA663F" w:rsidP="00ED547A">
      <w:pPr>
        <w:ind w:firstLine="284"/>
        <w:rPr>
          <w:lang w:val="uk-UA"/>
        </w:rPr>
      </w:pPr>
      <w:r w:rsidRPr="00F02691">
        <w:rPr>
          <w:lang w:val="uk-UA"/>
        </w:rPr>
        <w:t>За час самостійності України Верховною Радою України було прийнято низку законів, спрямованих на регулювання соціального забезпечення. Це. зокрема, Закони:</w:t>
      </w:r>
    </w:p>
    <w:p w:rsidR="00EA663F" w:rsidRPr="00F02691" w:rsidRDefault="00EA663F" w:rsidP="00ED547A">
      <w:pPr>
        <w:ind w:firstLine="284"/>
        <w:rPr>
          <w:lang w:val="uk-UA"/>
        </w:rPr>
      </w:pPr>
      <w:r w:rsidRPr="00F02691">
        <w:rPr>
          <w:lang w:val="uk-UA"/>
        </w:rPr>
        <w:t>1. «Про пенсійне забезпечення* від 5 листопада 1991 р.</w:t>
      </w:r>
    </w:p>
    <w:p w:rsidR="00EA663F" w:rsidRPr="00F02691" w:rsidRDefault="00EA663F" w:rsidP="00ED547A">
      <w:pPr>
        <w:ind w:firstLine="284"/>
        <w:rPr>
          <w:rFonts w:ascii="Tahoma" w:hAnsi="Tahoma" w:cs="Tahoma"/>
          <w:color w:val="000000"/>
          <w:sz w:val="20"/>
          <w:szCs w:val="20"/>
          <w:shd w:val="clear" w:color="auto" w:fill="FFFFFF"/>
          <w:lang w:val="uk-UA"/>
        </w:rPr>
      </w:pPr>
      <w:r w:rsidRPr="00F02691">
        <w:rPr>
          <w:lang w:val="uk-UA"/>
        </w:rPr>
        <w:t>Цей закон є основоположним актом у сфері пенсійного забезпе</w:t>
      </w:r>
      <w:r w:rsidRPr="00F02691">
        <w:rPr>
          <w:lang w:val="uk-UA"/>
        </w:rPr>
        <w:softHyphen/>
        <w:t>чення, який гарантує всім непрацездатним громадянам України, іноземним громадянам та особам без громадянства, які на закон</w:t>
      </w:r>
      <w:r w:rsidRPr="00F02691">
        <w:rPr>
          <w:rFonts w:ascii="Tahoma" w:hAnsi="Tahoma" w:cs="Tahoma"/>
          <w:color w:val="000000"/>
          <w:sz w:val="20"/>
          <w:szCs w:val="20"/>
          <w:shd w:val="clear" w:color="auto" w:fill="FFFFFF"/>
          <w:lang w:val="uk-UA"/>
        </w:rPr>
        <w:t xml:space="preserve"> них підставах мешкають в Україні, право на матеріальне забезпе</w:t>
      </w:r>
      <w:r w:rsidRPr="00F02691">
        <w:rPr>
          <w:rFonts w:ascii="Tahoma" w:hAnsi="Tahoma" w:cs="Tahoma"/>
          <w:color w:val="000000"/>
          <w:sz w:val="20"/>
          <w:szCs w:val="20"/>
          <w:shd w:val="clear" w:color="auto" w:fill="FFFFFF"/>
          <w:lang w:val="uk-UA"/>
        </w:rPr>
        <w:softHyphen/>
        <w:t>чення за рахунок коштів Пенсійного фонду, Державного та місце</w:t>
      </w:r>
      <w:r w:rsidRPr="00F02691">
        <w:rPr>
          <w:rFonts w:ascii="Tahoma" w:hAnsi="Tahoma" w:cs="Tahoma"/>
          <w:color w:val="000000"/>
          <w:sz w:val="20"/>
          <w:szCs w:val="20"/>
          <w:shd w:val="clear" w:color="auto" w:fill="FFFFFF"/>
          <w:lang w:val="uk-UA"/>
        </w:rPr>
        <w:softHyphen/>
        <w:t>вих бюджетів шляхом надання трудових і соціальних пенсій;</w:t>
      </w:r>
    </w:p>
    <w:p w:rsidR="00EA663F" w:rsidRPr="00F02691" w:rsidRDefault="00EA663F" w:rsidP="00ED547A">
      <w:pPr>
        <w:ind w:firstLine="284"/>
        <w:rPr>
          <w:lang w:val="uk-UA"/>
        </w:rPr>
      </w:pPr>
      <w:r w:rsidRPr="00F02691">
        <w:rPr>
          <w:lang w:val="uk-UA"/>
        </w:rPr>
        <w:t>2.   «Про статус і соціальний захист громадян, які постраждали внаслідок Чорнобильської катастрофи» від 19 грудня 1991 р. - виз</w:t>
      </w:r>
      <w:r w:rsidRPr="00F02691">
        <w:rPr>
          <w:lang w:val="uk-UA"/>
        </w:rPr>
        <w:softHyphen/>
        <w:t>начає основні положення щодо реалізації конституційного права громадян, які постраждали внаслідок Чорнобильської катастрофи, на охорону їх життя і здоров'я та створює єдиний порядок визна</w:t>
      </w:r>
      <w:r w:rsidRPr="00F02691">
        <w:rPr>
          <w:lang w:val="uk-UA"/>
        </w:rPr>
        <w:softHyphen/>
        <w:t>чення   категорій  зон  радіоактивно   забруднених  територій,   умов проживання і трудової діяльності на них, соціального захисту по</w:t>
      </w:r>
      <w:r w:rsidRPr="00F02691">
        <w:rPr>
          <w:lang w:val="uk-UA"/>
        </w:rPr>
        <w:softHyphen/>
        <w:t>терпілого населення. Законом передбачені компенсації та пільги, для всіх громадян, що постраждали внаслідок Чорнобильської ка</w:t>
      </w:r>
      <w:r w:rsidRPr="00F02691">
        <w:rPr>
          <w:lang w:val="uk-UA"/>
        </w:rPr>
        <w:softHyphen/>
        <w:t>тастрофи, відповідно до встановлених категорій. Серед встановле</w:t>
      </w:r>
      <w:r w:rsidRPr="00F02691">
        <w:rPr>
          <w:lang w:val="uk-UA"/>
        </w:rPr>
        <w:softHyphen/>
        <w:t>них пільг значне місце займають пільги в сфері соціального забез</w:t>
      </w:r>
      <w:r w:rsidRPr="00F02691">
        <w:rPr>
          <w:lang w:val="uk-UA"/>
        </w:rPr>
        <w:softHyphen/>
        <w:t>печення, в тому числі пенсійного забезпечення;</w:t>
      </w:r>
    </w:p>
    <w:p w:rsidR="00EA663F" w:rsidRPr="00F02691" w:rsidRDefault="00EA663F" w:rsidP="00ED547A">
      <w:pPr>
        <w:ind w:firstLine="284"/>
        <w:rPr>
          <w:lang w:val="uk-UA"/>
        </w:rPr>
      </w:pPr>
      <w:r w:rsidRPr="00F02691">
        <w:rPr>
          <w:lang w:val="uk-UA"/>
        </w:rPr>
        <w:t>3.   «Про пенсійне забезпечення військовослужбовців та осіб на</w:t>
      </w:r>
      <w:r w:rsidRPr="00F02691">
        <w:rPr>
          <w:lang w:val="uk-UA"/>
        </w:rPr>
        <w:softHyphen/>
        <w:t>чальницького  і   рядового   складу  органів  внутрішніх   справ»   від 9 квітня 1992 р. - визначає умови, норми і порядок пенсійного за</w:t>
      </w:r>
      <w:r w:rsidRPr="00F02691">
        <w:rPr>
          <w:lang w:val="uk-UA"/>
        </w:rPr>
        <w:softHyphen/>
        <w:t>безпечення громадян України і військовослужбовців Збройних Сил України, Прикордонних військ України, Служби безпеки України, Управління    державної    охорони    України,    інших    утворених відповідно до законів України військових формувань, осіб началь</w:t>
      </w:r>
      <w:r w:rsidRPr="00F02691">
        <w:rPr>
          <w:lang w:val="uk-UA"/>
        </w:rPr>
        <w:softHyphen/>
      </w:r>
      <w:r w:rsidRPr="00F02691">
        <w:rPr>
          <w:lang w:val="uk-UA"/>
        </w:rPr>
        <w:lastRenderedPageBreak/>
        <w:t>ницького і рядового складу органів внутрішніх справ України, осіб начальницького складу податкової міліції, осіб начальницького і рядового   складу   кримінально-виконавчої   системи   України   та членів   їх   сімей,   військовослужбовців   колишніх   Збройних   Сил СРСР,   органів   державної   безпеки   і   внутрішніх   справ   СРСР, Національної гвардії України та членів їх сімей, а також громадян інших держав з числа військовослужбовців збройних сил і інших військових формувань,  утворених  відповідно до чинного законо</w:t>
      </w:r>
      <w:r w:rsidRPr="00F02691">
        <w:rPr>
          <w:lang w:val="uk-UA"/>
        </w:rPr>
        <w:softHyphen/>
        <w:t>давства цих держав, та членів їх сімей, які постійно проживають в Україні, і відповідно до міжнародних договорів, укладених Ук</w:t>
      </w:r>
      <w:r w:rsidRPr="00F02691">
        <w:rPr>
          <w:lang w:val="uk-UA"/>
        </w:rPr>
        <w:softHyphen/>
        <w:t>раїною з іншими країнами про пенсійне забезпечення таких грома</w:t>
      </w:r>
      <w:r w:rsidRPr="00F02691">
        <w:rPr>
          <w:lang w:val="uk-UA"/>
        </w:rPr>
        <w:softHyphen/>
        <w:t>дян,  згода на обов'язковість яких надана Верховною Радою Ук</w:t>
      </w:r>
      <w:r w:rsidRPr="00F02691">
        <w:rPr>
          <w:lang w:val="uk-UA"/>
        </w:rPr>
        <w:softHyphen/>
        <w:t>раїни,     передбачено     їх     пенсійне     забезпечення     згідно     із законодавством держави, на території якої вони проживають;</w:t>
      </w:r>
    </w:p>
    <w:p w:rsidR="00EA663F" w:rsidRPr="00F02691" w:rsidRDefault="00EA663F" w:rsidP="00ED547A">
      <w:pPr>
        <w:ind w:firstLine="284"/>
        <w:rPr>
          <w:lang w:val="uk-UA"/>
        </w:rPr>
      </w:pPr>
      <w:r w:rsidRPr="00F02691">
        <w:rPr>
          <w:lang w:val="uk-UA"/>
        </w:rPr>
        <w:t>4.   «Про державну допомогу сім'ям з дітьми» від 21 листопада 1992 р. (В редакції Закону від 22.03.2001 р.) - відповідно до Кон</w:t>
      </w:r>
      <w:r w:rsidRPr="00F02691">
        <w:rPr>
          <w:lang w:val="uk-UA"/>
        </w:rPr>
        <w:softHyphen/>
        <w:t>ституції України  встановлює  гарантований  державою рівень ма</w:t>
      </w:r>
      <w:r w:rsidRPr="00F02691">
        <w:rPr>
          <w:lang w:val="uk-UA"/>
        </w:rPr>
        <w:softHyphen/>
        <w:t>теріальної підтримки сімей з дітьми шляхом надання державної грошової допомоги з урахуванням складу сім'ї, її доходів та віку дітей і спрямований на забезпечення пріоритету державної допомо</w:t>
      </w:r>
      <w:r w:rsidRPr="00F02691">
        <w:rPr>
          <w:lang w:val="uk-UA"/>
        </w:rPr>
        <w:softHyphen/>
        <w:t>ги сім'ям з дітьми у загальній системі соціального захисту населен</w:t>
      </w:r>
      <w:r w:rsidRPr="00F02691">
        <w:rPr>
          <w:lang w:val="uk-UA"/>
        </w:rPr>
        <w:softHyphen/>
        <w:t>ня. Відповідно до цього Закону призначаються такі види держав</w:t>
      </w:r>
      <w:r w:rsidRPr="00F02691">
        <w:rPr>
          <w:lang w:val="uk-UA"/>
        </w:rPr>
        <w:softHyphen/>
        <w:t>ної допомоги сім'ям з дітьми: 1) допомога у зв'язку з вагітністю та пологами; 2) одноразова допомога при народженні дитини; 3) допо</w:t>
      </w:r>
      <w:r w:rsidRPr="00F02691">
        <w:rPr>
          <w:lang w:val="uk-UA"/>
        </w:rPr>
        <w:softHyphen/>
        <w:t>мога по догляду за дитиною до досягнення нею трирічного віку; 4) допомога на дітей, які перебувають під опікою чи піклуванням; 5) допомога малозабезпеченим сім'ям з дітьми;</w:t>
      </w:r>
    </w:p>
    <w:p w:rsidR="00EA663F" w:rsidRPr="00F02691" w:rsidRDefault="00EA663F" w:rsidP="00ED547A">
      <w:pPr>
        <w:ind w:firstLine="284"/>
        <w:rPr>
          <w:lang w:val="uk-UA"/>
        </w:rPr>
      </w:pPr>
      <w:r w:rsidRPr="00F02691">
        <w:rPr>
          <w:lang w:val="uk-UA"/>
        </w:rPr>
        <w:t>5.  «Про статус ветеранів війни, гарантії їх соціального захис</w:t>
      </w:r>
      <w:r w:rsidRPr="00F02691">
        <w:rPr>
          <w:lang w:val="uk-UA"/>
        </w:rPr>
        <w:softHyphen/>
        <w:t>ту*  від 22 жовтня  1993 р. - визначає правовий статус ветеранів війни, забезпечує створення належних умов для їх життєзабезпе</w:t>
      </w:r>
      <w:r w:rsidRPr="00F02691">
        <w:rPr>
          <w:lang w:val="uk-UA"/>
        </w:rPr>
        <w:softHyphen/>
        <w:t>чення, сприяє формуванню в суспільстві шанобливого ставлення до них. Закон спрямований на захист ветеранів війни шляхом:</w:t>
      </w:r>
    </w:p>
    <w:p w:rsidR="00EA663F" w:rsidRPr="00F02691" w:rsidRDefault="00EA663F" w:rsidP="00ED547A">
      <w:pPr>
        <w:ind w:firstLine="284"/>
        <w:rPr>
          <w:lang w:val="uk-UA"/>
        </w:rPr>
      </w:pPr>
      <w:r w:rsidRPr="00F02691">
        <w:rPr>
          <w:lang w:val="uk-UA"/>
        </w:rPr>
        <w:t>-  створення належних умов для підтримання здоров'я та актив</w:t>
      </w:r>
      <w:r w:rsidRPr="00F02691">
        <w:rPr>
          <w:lang w:val="uk-UA"/>
        </w:rPr>
        <w:softHyphen/>
        <w:t>ного довголіття;</w:t>
      </w:r>
    </w:p>
    <w:p w:rsidR="00EA663F" w:rsidRPr="00F02691" w:rsidRDefault="00EA663F" w:rsidP="00ED547A">
      <w:pPr>
        <w:ind w:firstLine="284"/>
        <w:rPr>
          <w:lang w:val="uk-UA"/>
        </w:rPr>
      </w:pPr>
      <w:r w:rsidRPr="00F02691">
        <w:rPr>
          <w:lang w:val="uk-UA"/>
        </w:rPr>
        <w:t>-  організації   соціального   та   інших   видів   обслуговування, зміцнення матеріально технічної бази створених для цієї мети закладів і служб та підготовки відповідних спеціалістів;</w:t>
      </w:r>
    </w:p>
    <w:p w:rsidR="00EA663F" w:rsidRPr="00F02691" w:rsidRDefault="00EA663F" w:rsidP="00ED547A">
      <w:pPr>
        <w:ind w:firstLine="284"/>
        <w:rPr>
          <w:lang w:val="uk-UA"/>
        </w:rPr>
      </w:pPr>
      <w:r w:rsidRPr="00F02691">
        <w:rPr>
          <w:lang w:val="uk-UA"/>
        </w:rPr>
        <w:t>-  виконання цільових програм соціального і правового захисту ветеранів війни;</w:t>
      </w:r>
    </w:p>
    <w:p w:rsidR="00EA663F" w:rsidRPr="00F02691" w:rsidRDefault="00EA663F" w:rsidP="00ED547A">
      <w:pPr>
        <w:ind w:firstLine="284"/>
        <w:rPr>
          <w:lang w:val="uk-UA"/>
        </w:rPr>
      </w:pPr>
      <w:r w:rsidRPr="00F02691">
        <w:rPr>
          <w:lang w:val="uk-UA"/>
        </w:rPr>
        <w:t>-  надання пільг, переваг та соціальних гарантій у процесі тру</w:t>
      </w:r>
      <w:r w:rsidRPr="00F02691">
        <w:rPr>
          <w:lang w:val="uk-UA"/>
        </w:rPr>
        <w:softHyphen/>
        <w:t>дової діяльності відповідно до професійної підготовки і з ура</w:t>
      </w:r>
      <w:r w:rsidRPr="00F02691">
        <w:rPr>
          <w:lang w:val="uk-UA"/>
        </w:rPr>
        <w:softHyphen/>
        <w:t>хуванням стану здоров'я;</w:t>
      </w:r>
    </w:p>
    <w:p w:rsidR="00EA663F" w:rsidRPr="00F02691" w:rsidRDefault="00EA663F" w:rsidP="00ED547A">
      <w:pPr>
        <w:ind w:firstLine="284"/>
        <w:rPr>
          <w:lang w:val="uk-UA"/>
        </w:rPr>
      </w:pPr>
      <w:r w:rsidRPr="00F02691">
        <w:rPr>
          <w:lang w:val="uk-UA"/>
        </w:rPr>
        <w:t>6.  «Про основні засади соціального захисту ветеранів праці та інших громадян похилого віку в Україні» від 16 грудня 1993 р. -визначає основні засади державної політики щодо ветеранів праці, інших   громадян   похилого   віку   і   спрямований   на   формування в суспільстві гуманного, шанобливого ставлення до них і забезпе</w:t>
      </w:r>
      <w:r w:rsidRPr="00F02691">
        <w:rPr>
          <w:lang w:val="uk-UA"/>
        </w:rPr>
        <w:softHyphen/>
        <w:t>чення їх активного довголіття. Закон гарантує ветеранам праці та громадянам  похилого віку рівні з іншими  громадянами  можли</w:t>
      </w:r>
      <w:r w:rsidRPr="00F02691">
        <w:rPr>
          <w:lang w:val="uk-UA"/>
        </w:rPr>
        <w:softHyphen/>
        <w:t>вості  в  економічній,   соціальній,   політичній  сферах,   сприятливі умови для повноцінного способу життя. Держава гарантує кожно</w:t>
      </w:r>
      <w:r w:rsidRPr="00F02691">
        <w:rPr>
          <w:lang w:val="uk-UA"/>
        </w:rPr>
        <w:softHyphen/>
        <w:t>му ветерану праці та громадянину похилого віку належний рівень життя,    задоволення   різноманітних   життєвих   потреб,    подання різних видів допомоги шляхом:</w:t>
      </w:r>
    </w:p>
    <w:p w:rsidR="00EA663F" w:rsidRPr="00F02691" w:rsidRDefault="00EA663F" w:rsidP="00ED547A">
      <w:pPr>
        <w:ind w:firstLine="284"/>
        <w:rPr>
          <w:lang w:val="uk-UA"/>
        </w:rPr>
      </w:pPr>
      <w:r w:rsidRPr="00F02691">
        <w:rPr>
          <w:lang w:val="uk-UA"/>
        </w:rPr>
        <w:t>-  реалізації права на працю відповідно до професійної підготов</w:t>
      </w:r>
      <w:r w:rsidRPr="00F02691">
        <w:rPr>
          <w:lang w:val="uk-UA"/>
        </w:rPr>
        <w:softHyphen/>
        <w:t>ки, трудових навичок і з урахуванням стану здоров'я;</w:t>
      </w:r>
    </w:p>
    <w:p w:rsidR="00EA663F" w:rsidRPr="00F02691" w:rsidRDefault="00EA663F" w:rsidP="00ED547A">
      <w:pPr>
        <w:ind w:firstLine="284"/>
        <w:rPr>
          <w:lang w:val="uk-UA"/>
        </w:rPr>
      </w:pPr>
      <w:r w:rsidRPr="00F02691">
        <w:rPr>
          <w:lang w:val="uk-UA"/>
        </w:rPr>
        <w:t>-  забезпечення пенсіями і допомогами;</w:t>
      </w:r>
    </w:p>
    <w:p w:rsidR="00EA663F" w:rsidRPr="00F02691" w:rsidRDefault="00EA663F" w:rsidP="00ED547A">
      <w:pPr>
        <w:ind w:firstLine="284"/>
        <w:rPr>
          <w:lang w:val="uk-UA"/>
        </w:rPr>
      </w:pPr>
      <w:r w:rsidRPr="00F02691">
        <w:rPr>
          <w:lang w:val="uk-UA"/>
        </w:rPr>
        <w:lastRenderedPageBreak/>
        <w:t>-  надання житла;</w:t>
      </w:r>
    </w:p>
    <w:p w:rsidR="00EA663F" w:rsidRPr="00F02691" w:rsidRDefault="00EA663F" w:rsidP="00ED547A">
      <w:pPr>
        <w:ind w:firstLine="284"/>
        <w:rPr>
          <w:lang w:val="uk-UA"/>
        </w:rPr>
      </w:pPr>
      <w:r w:rsidRPr="00F02691">
        <w:rPr>
          <w:lang w:val="uk-UA"/>
        </w:rPr>
        <w:t>-  створення умов для  підтримання  здоров'я  і  активного дов</w:t>
      </w:r>
      <w:r w:rsidRPr="00F02691">
        <w:rPr>
          <w:lang w:val="uk-UA"/>
        </w:rPr>
        <w:softHyphen/>
        <w:t>голіття відповідно до сучасних досягнень науки;</w:t>
      </w:r>
    </w:p>
    <w:p w:rsidR="00EA663F" w:rsidRPr="00F02691" w:rsidRDefault="00EA663F" w:rsidP="00ED547A">
      <w:pPr>
        <w:ind w:firstLine="284"/>
        <w:rPr>
          <w:lang w:val="uk-UA"/>
        </w:rPr>
      </w:pPr>
      <w:r w:rsidRPr="00F02691">
        <w:rPr>
          <w:lang w:val="uk-UA"/>
        </w:rPr>
        <w:t>-  організації   соціально-побутового   обслуговування,   розвитку мережі матеріально-технічної бази для стаціонарних закладів і   надомних   форм   обслуговування   громадян   похилого   віку, а також підготовки відповідних спеціалістів.</w:t>
      </w:r>
    </w:p>
    <w:p w:rsidR="00EA663F" w:rsidRPr="00F02691" w:rsidRDefault="00EA663F" w:rsidP="00ED547A">
      <w:pPr>
        <w:ind w:firstLine="284"/>
        <w:rPr>
          <w:lang w:val="uk-UA"/>
        </w:rPr>
      </w:pPr>
      <w:r w:rsidRPr="00F02691">
        <w:rPr>
          <w:lang w:val="uk-UA"/>
        </w:rPr>
        <w:t>Кабінет Міністрів України, місцеві органи державної викопав-чої влади і місцевого та регіонального самоврядування зобов'язані розробляти і здійснювати цільові державні галузеві та регіональні програми соціального захисту громадян похилого віку;</w:t>
      </w:r>
    </w:p>
    <w:p w:rsidR="00EA663F" w:rsidRPr="00F02691" w:rsidRDefault="00EA663F" w:rsidP="00ED547A">
      <w:pPr>
        <w:ind w:firstLine="284"/>
        <w:rPr>
          <w:lang w:val="uk-UA"/>
        </w:rPr>
      </w:pPr>
      <w:r w:rsidRPr="00F02691">
        <w:rPr>
          <w:lang w:val="uk-UA"/>
        </w:rPr>
        <w:t>7.   «Про  пенсії  за  особливі  заслуги  перед  Україною о   від   1 червня 2000 р. - визначає основні засади державної політики щодо громадян, які мають значні заслуги у сфері державної, гро</w:t>
      </w:r>
      <w:r w:rsidRPr="00F02691">
        <w:rPr>
          <w:lang w:val="uk-UA"/>
        </w:rPr>
        <w:softHyphen/>
        <w:t>мадської або господарської діяльності, досягнення у галузі на</w:t>
      </w:r>
      <w:r w:rsidRPr="00F02691">
        <w:rPr>
          <w:lang w:val="uk-UA"/>
        </w:rPr>
        <w:softHyphen/>
        <w:t>уки,  культури,  освіти,  охорони  здоров'я,  фізичної культури  і спорту   тощо.    Закон   передбачає   встановлення   таким   особам пенсій за особливі заслуги перед Україною, а в разі смерті цих осіб - членам їх сімей;</w:t>
      </w:r>
    </w:p>
    <w:p w:rsidR="00EA663F" w:rsidRPr="00F02691" w:rsidRDefault="00EA663F" w:rsidP="00ED547A">
      <w:pPr>
        <w:ind w:firstLine="284"/>
        <w:rPr>
          <w:lang w:val="uk-UA"/>
        </w:rPr>
      </w:pPr>
      <w:r w:rsidRPr="00F02691">
        <w:rPr>
          <w:lang w:val="uk-UA"/>
        </w:rPr>
        <w:t>8.    «Про   державну   соціальну   допомогу   малозабезпеченим сім'ям» від 1 червня 2000 р. - спрямований на реалізацію консти</w:t>
      </w:r>
      <w:r w:rsidRPr="00F02691">
        <w:rPr>
          <w:lang w:val="uk-UA"/>
        </w:rPr>
        <w:softHyphen/>
        <w:t>туційних гарантій права громадян на соціальний захист - забезпе</w:t>
      </w:r>
      <w:r w:rsidRPr="00F02691">
        <w:rPr>
          <w:lang w:val="uk-UA"/>
        </w:rPr>
        <w:softHyphen/>
        <w:t>чення рівня життя не нижчого від прожиткового мінімуму шляхом надання грошової допомоги найменш соціально захищеним сім'ям;</w:t>
      </w:r>
    </w:p>
    <w:p w:rsidR="00EA663F" w:rsidRPr="00F02691" w:rsidRDefault="00EA663F" w:rsidP="00ED547A">
      <w:pPr>
        <w:ind w:firstLine="284"/>
        <w:rPr>
          <w:lang w:val="uk-UA"/>
        </w:rPr>
      </w:pPr>
      <w:r w:rsidRPr="00F02691">
        <w:rPr>
          <w:lang w:val="uk-UA"/>
        </w:rPr>
        <w:t>9.  «Про державну соціальну допомогу інвалідам з дитинства та дітям-інвалїдам» від 16 листопада 2000 р. - відповідно до Консти</w:t>
      </w:r>
      <w:r w:rsidRPr="00F02691">
        <w:rPr>
          <w:lang w:val="uk-UA"/>
        </w:rPr>
        <w:softHyphen/>
        <w:t>туції України гарантує інвалідам з дитинства та дітям-інвалідам право на матеріальне забезпечення за рахунок коштів Державного бюджет України та їх соціальну захищеність шляхом встановлен</w:t>
      </w:r>
      <w:r w:rsidRPr="00F02691">
        <w:rPr>
          <w:lang w:val="uk-UA"/>
        </w:rPr>
        <w:softHyphen/>
        <w:t>ня державної соціальної допомоги на рівні прожиткового мініму</w:t>
      </w:r>
      <w:r w:rsidRPr="00F02691">
        <w:rPr>
          <w:lang w:val="uk-UA"/>
        </w:rPr>
        <w:softHyphen/>
        <w:t>му;</w:t>
      </w:r>
    </w:p>
    <w:p w:rsidR="00EA663F" w:rsidRPr="00F02691" w:rsidRDefault="00EA663F" w:rsidP="00ED547A">
      <w:pPr>
        <w:ind w:firstLine="284"/>
        <w:rPr>
          <w:lang w:val="uk-UA"/>
        </w:rPr>
      </w:pPr>
      <w:r w:rsidRPr="00F02691">
        <w:rPr>
          <w:lang w:val="uk-UA"/>
        </w:rPr>
        <w:t>10.  «Про загальнообов'язкове державне соціальне страхування у зв'язку з тимчасовою втратою працездатності та витратами, зу</w:t>
      </w:r>
      <w:r w:rsidRPr="00F02691">
        <w:rPr>
          <w:lang w:val="uk-UA"/>
        </w:rPr>
        <w:softHyphen/>
        <w:t>мовленими народженням та похованням»  від  18 січня 2001  р.  -відповідно до Основ законодавства України про загальнообов'язко</w:t>
      </w:r>
      <w:r w:rsidRPr="00F02691">
        <w:rPr>
          <w:lang w:val="uk-UA"/>
        </w:rPr>
        <w:softHyphen/>
        <w:t>ве державне соціальне страхування визначає правові, організаційні та фінансові основи загальнообов'язкового державного соціального страхування громадян  на випадок тимчасової  втрати  працездат</w:t>
      </w:r>
      <w:r w:rsidRPr="00F02691">
        <w:rPr>
          <w:lang w:val="uk-UA"/>
        </w:rPr>
        <w:softHyphen/>
        <w:t>ності, у зв'язку з вагітністю та пологами, народженням дитини та необхідністю догляду за нею, у разі смерті, а також надання послуг із санаторно-курортного лікування та оздоровлення застрахованим особам та членам їх сімей. Матеріальне забезпечення та соціальні послуги, що надаються за цим Законом, є окремим видом загаль</w:t>
      </w:r>
      <w:r w:rsidRPr="00F02691">
        <w:rPr>
          <w:lang w:val="uk-UA"/>
        </w:rPr>
        <w:softHyphen/>
        <w:t>нообов'язкового державного соціального страхування громадян, що здійснюється Фондом соціального страхування з тимчасової втрати працездатності.</w:t>
      </w:r>
    </w:p>
    <w:p w:rsidR="00EA663F" w:rsidRPr="00F02691" w:rsidRDefault="00EA663F" w:rsidP="00ED547A">
      <w:pPr>
        <w:ind w:firstLine="284"/>
        <w:rPr>
          <w:lang w:val="uk-UA"/>
        </w:rPr>
      </w:pPr>
      <w:r w:rsidRPr="00F02691">
        <w:rPr>
          <w:lang w:val="uk-UA"/>
        </w:rPr>
        <w:t>11.    «Про   недержавне   пенсійне   забезпечення*   від   9   липня 2003 р. - визначає правові, економічні та організаційні засади не</w:t>
      </w:r>
      <w:r w:rsidRPr="00F02691">
        <w:rPr>
          <w:lang w:val="uk-UA"/>
        </w:rPr>
        <w:softHyphen/>
        <w:t>державного  пенсійного  забезпечення  в  Україні  та  регулює  пра</w:t>
      </w:r>
      <w:r w:rsidRPr="00F02691">
        <w:rPr>
          <w:lang w:val="uk-UA"/>
        </w:rPr>
        <w:softHyphen/>
        <w:t>вовідносини, пов'язані з цим видом діяльності.</w:t>
      </w:r>
    </w:p>
    <w:p w:rsidR="00EA663F" w:rsidRPr="00F02691" w:rsidRDefault="00EA663F" w:rsidP="00ED547A">
      <w:pPr>
        <w:ind w:firstLine="284"/>
        <w:rPr>
          <w:lang w:val="uk-UA"/>
        </w:rPr>
      </w:pPr>
      <w:r w:rsidRPr="00F02691">
        <w:rPr>
          <w:lang w:val="uk-UA"/>
        </w:rPr>
        <w:t>12.  «Про загальнообов'язкове державне пенсійне страхування» від  9  липня  2003  р.  -  визначає  принципи,  засади  і  механізми функціонування     системи     загальнообов'язкового    державного пенсійного   страхування,   призначення,   перерахунку   і   виплати пенсій,надання соціальних послуг з коштів Пенсійного фонду, що формуються за рахунок страхових внесків роботодавців, бюджет</w:t>
      </w:r>
      <w:r w:rsidRPr="00F02691">
        <w:rPr>
          <w:lang w:val="uk-UA"/>
        </w:rPr>
        <w:softHyphen/>
        <w:t xml:space="preserve">них та інших джерел, передбачених цим Законом, а також регулює </w:t>
      </w:r>
      <w:r w:rsidRPr="00F02691">
        <w:rPr>
          <w:lang w:val="uk-UA"/>
        </w:rPr>
        <w:lastRenderedPageBreak/>
        <w:t>порядок   формування   Накопичувального   пенсійного   фонду   та фінансування за рахунок його коштів видатків на оплату договорів страхування довічних пенсій або одноразових виплат застрахова</w:t>
      </w:r>
      <w:r w:rsidRPr="00F02691">
        <w:rPr>
          <w:lang w:val="uk-UA"/>
        </w:rPr>
        <w:softHyphen/>
        <w:t>ним особам, членам їхніх сімей та іншим особам, передбаченим цим Законом.</w:t>
      </w:r>
    </w:p>
    <w:p w:rsidR="00EA663F" w:rsidRPr="00F02691" w:rsidRDefault="00EA663F" w:rsidP="00ED547A">
      <w:pPr>
        <w:ind w:firstLine="284"/>
        <w:rPr>
          <w:lang w:val="uk-UA"/>
        </w:rPr>
      </w:pPr>
    </w:p>
    <w:p w:rsidR="00EA663F" w:rsidRPr="00F02691" w:rsidRDefault="00EA663F" w:rsidP="00ED547A">
      <w:pPr>
        <w:ind w:firstLine="284"/>
        <w:rPr>
          <w:lang w:val="uk-UA"/>
        </w:rPr>
      </w:pPr>
      <w:r w:rsidRPr="00F02691">
        <w:rPr>
          <w:lang w:val="uk-UA"/>
        </w:rPr>
        <w:t>До джерел права соціального забезпечення слід віднести і ок</w:t>
      </w:r>
      <w:r w:rsidRPr="00F02691">
        <w:rPr>
          <w:lang w:val="uk-UA"/>
        </w:rPr>
        <w:softHyphen/>
        <w:t>ремі постанови Верховної Ради України. Насамперед це постанови, спрямовані на підвищення розміру пенсій і соціальних виплат та на погашення заборгованості з їх виплат. Наприклад, постанова від 29 квітня 1992 р. «Про підвищення соціальних гарантій для насе</w:t>
      </w:r>
      <w:r w:rsidRPr="00F02691">
        <w:rPr>
          <w:lang w:val="uk-UA"/>
        </w:rPr>
        <w:softHyphen/>
        <w:t>лення», постанови від 1 червня 1993 р. та від 27 серпня 1993 р.»Про підвищення мінімальних розмірів заробітної плати та пенсій за віком*, постанова від 20 жовтня 1994 р.» Про підвищен</w:t>
      </w:r>
      <w:r w:rsidRPr="00F02691">
        <w:rPr>
          <w:lang w:val="uk-UA"/>
        </w:rPr>
        <w:softHyphen/>
        <w:t>ня заробітної плати, пенсій, та соціальних виплат», постанова від 23 січня 1996 року «Про погашення заборгованості Державного бю</w:t>
      </w:r>
      <w:r w:rsidRPr="00F02691">
        <w:rPr>
          <w:lang w:val="uk-UA"/>
        </w:rPr>
        <w:softHyphen/>
        <w:t>джету України і місцевих бюджетів за 1995 рік по заробітній платі, пенсіях, стипендіях, інших грошових виплатах населенню», постанова від 2 червня 1998 року «Про деякі заходи щодо забезпе</w:t>
      </w:r>
      <w:r w:rsidRPr="00F02691">
        <w:rPr>
          <w:lang w:val="uk-UA"/>
        </w:rPr>
        <w:softHyphen/>
        <w:t>чення погашення заборгованості по виплаті заробітної плати, сти</w:t>
      </w:r>
      <w:r w:rsidRPr="00F02691">
        <w:rPr>
          <w:lang w:val="uk-UA"/>
        </w:rPr>
        <w:softHyphen/>
        <w:t>пендій, пенсій, інших соціальних виплатах населенню» та інші. За період незалежності Верховною Радою України було прийнято низку постанов, безпосередньо спрямованих на забезпечення соціальних гарантій та поліпшення соціального захисту непрацез</w:t>
      </w:r>
      <w:r w:rsidRPr="00F02691">
        <w:rPr>
          <w:lang w:val="uk-UA"/>
        </w:rPr>
        <w:softHyphen/>
        <w:t>датного та малозабезпеченого населення України. Це, зокрема, по</w:t>
      </w:r>
      <w:r w:rsidRPr="00F02691">
        <w:rPr>
          <w:lang w:val="uk-UA"/>
        </w:rPr>
        <w:softHyphen/>
        <w:t>станова від 9 червня 1995 року «Про деякі державні соціальні га</w:t>
      </w:r>
      <w:r w:rsidRPr="00F02691">
        <w:rPr>
          <w:lang w:val="uk-UA"/>
        </w:rPr>
        <w:softHyphen/>
        <w:t>рантії малозабезпеченим громадянам», постанова від 19 вересня 1995 року «Про звернення пенсіонерів, ветеранів війни та праці», постанова бід 25 березня 1996 р.»Про величину вартості межі ма-лозабезпеченості», від 3 грудня 1998 р. «Про заходи щодо поліпшення соціального захисту інвалідів», від 5 травня 1999 ро</w:t>
      </w:r>
      <w:r w:rsidRPr="00F02691">
        <w:rPr>
          <w:lang w:val="uk-UA"/>
        </w:rPr>
        <w:softHyphen/>
        <w:t>ку «Про рекомендації парламентських слухань щодо невідкладних заходів по виконанню законодавства з питань соціального захисту пенсіонерів, ветеранів та інвалідів і шляхи його удосконалення» та інші. Серед джерел права соціального забезпечення важливе місце посідає постанова Верховної Ради України від 21 грудня 1993 p., якою схвалено Концепцію соціального забезпечення населення Ук</w:t>
      </w:r>
      <w:r w:rsidRPr="00F02691">
        <w:rPr>
          <w:lang w:val="uk-UA"/>
        </w:rPr>
        <w:softHyphen/>
        <w:t>раїни.</w:t>
      </w:r>
    </w:p>
    <w:p w:rsidR="00EA663F" w:rsidRPr="00F02691" w:rsidRDefault="00EA663F" w:rsidP="00ED547A">
      <w:pPr>
        <w:ind w:firstLine="284"/>
        <w:rPr>
          <w:lang w:val="uk-UA"/>
        </w:rPr>
      </w:pPr>
      <w:r w:rsidRPr="00F02691">
        <w:rPr>
          <w:lang w:val="uk-UA"/>
        </w:rPr>
        <w:t>Другим після законів видом нормативних актів за своєю важ</w:t>
      </w:r>
      <w:r w:rsidRPr="00F02691">
        <w:rPr>
          <w:lang w:val="uk-UA"/>
        </w:rPr>
        <w:softHyphen/>
        <w:t>ливістю вважаються Укази Президента України. Одним із перших указів у цій сфері був Указ Президента України від 27 грудня 1991 р. «Про соціальний захист населення в умовах лібералізації цін», яким вперше після прийняття Закону «Про пенсійне забезпе</w:t>
      </w:r>
      <w:r w:rsidRPr="00F02691">
        <w:rPr>
          <w:lang w:val="uk-UA"/>
        </w:rPr>
        <w:softHyphen/>
        <w:t>чення» від 5 листопада 1991 р. було збільшено розмір державних пенсій, призначених до 1 січня 1992 р., на 100 %.</w:t>
      </w:r>
    </w:p>
    <w:p w:rsidR="00EA663F" w:rsidRPr="00F02691" w:rsidRDefault="00EA663F" w:rsidP="00ED547A">
      <w:pPr>
        <w:ind w:firstLine="284"/>
        <w:rPr>
          <w:lang w:val="uk-UA"/>
        </w:rPr>
      </w:pPr>
      <w:r w:rsidRPr="00F02691">
        <w:rPr>
          <w:lang w:val="uk-UA"/>
        </w:rPr>
        <w:t>Указом Президента України від 21 серпня 1993 р. № 352 «Про невідкладні заходи щодо посилення соціального захисту військово</w:t>
      </w:r>
      <w:r w:rsidRPr="00F02691">
        <w:rPr>
          <w:lang w:val="uk-UA"/>
        </w:rPr>
        <w:softHyphen/>
        <w:t>службовців та членів їх сімей» було передбачене розроблення про</w:t>
      </w:r>
      <w:r w:rsidRPr="00F02691">
        <w:rPr>
          <w:lang w:val="uk-UA"/>
        </w:rPr>
        <w:softHyphen/>
        <w:t>ектів законів України про внесення змін і доповнень до Закону Ук</w:t>
      </w:r>
      <w:r w:rsidRPr="00F02691">
        <w:rPr>
          <w:lang w:val="uk-UA"/>
        </w:rPr>
        <w:softHyphen/>
        <w:t>раїни «Про соціальний і правовий захист військовослужбовців та членів їх сімей» і Закону України «Про пенсійне забезпечення військовослужбовців та осіб начальницького і рядового складу ор</w:t>
      </w:r>
      <w:r w:rsidRPr="00F02691">
        <w:rPr>
          <w:lang w:val="uk-UA"/>
        </w:rPr>
        <w:softHyphen/>
        <w:t>ганів внутрішніх  справ»,   передбачивши  в  них  передусім  захист</w:t>
      </w:r>
      <w:r w:rsidRPr="00F02691">
        <w:rPr>
          <w:rFonts w:ascii="Tahoma" w:eastAsia="Times New Roman" w:hAnsi="Tahoma" w:cs="Tahoma"/>
          <w:color w:val="000000"/>
          <w:sz w:val="20"/>
          <w:szCs w:val="20"/>
          <w:lang w:val="uk-UA"/>
        </w:rPr>
        <w:t xml:space="preserve"> </w:t>
      </w:r>
      <w:r w:rsidRPr="00F02691">
        <w:rPr>
          <w:lang w:val="uk-UA"/>
        </w:rPr>
        <w:t>військовослужбовців з числа офіцерів запасу та офіцерів у відставці., а також проекту Державної програми соціальної та професійної адаптації військовослужбовців, звільнених у запас у зв'язку зі скороченням Збройних Сил України та за станом здо</w:t>
      </w:r>
      <w:r w:rsidRPr="00F02691">
        <w:rPr>
          <w:lang w:val="uk-UA"/>
        </w:rPr>
        <w:softHyphen/>
        <w:t>ров'я, передбачивши у ньому, зокрема, вирішення питання щодо створення центрів професійної підготовки та перепідготовки кадрів га джерел їх фінансування.</w:t>
      </w:r>
    </w:p>
    <w:p w:rsidR="00EA663F" w:rsidRPr="00F02691" w:rsidRDefault="00EA663F" w:rsidP="00ED547A">
      <w:pPr>
        <w:ind w:firstLine="284"/>
        <w:rPr>
          <w:lang w:val="uk-UA"/>
        </w:rPr>
      </w:pPr>
      <w:r w:rsidRPr="00F02691">
        <w:rPr>
          <w:lang w:val="uk-UA"/>
        </w:rPr>
        <w:t>Указом від 4 липня 1994 року № 355/94 «Про статус ветеранів військової служби, гарантії їх соціального захисту» з метою заохо</w:t>
      </w:r>
      <w:r w:rsidRPr="00F02691">
        <w:rPr>
          <w:lang w:val="uk-UA"/>
        </w:rPr>
        <w:softHyphen/>
        <w:t>чення довгострокової сумлінної служби, посилення соціального за</w:t>
      </w:r>
      <w:r w:rsidRPr="00F02691">
        <w:rPr>
          <w:lang w:val="uk-UA"/>
        </w:rPr>
        <w:softHyphen/>
        <w:t xml:space="preserve">хисту військовослужбовців військових формувань, створених відповідно до </w:t>
      </w:r>
      <w:r w:rsidRPr="00F02691">
        <w:rPr>
          <w:lang w:val="uk-UA"/>
        </w:rPr>
        <w:lastRenderedPageBreak/>
        <w:t>законодавства України, були визначені категорії військовослужбовців, що визнаються ветеранами військової служ</w:t>
      </w:r>
      <w:r w:rsidRPr="00F02691">
        <w:rPr>
          <w:lang w:val="uk-UA"/>
        </w:rPr>
        <w:softHyphen/>
        <w:t>би, а також встановлені їм пільги, що надаються після звільнення з військової служби.</w:t>
      </w:r>
    </w:p>
    <w:p w:rsidR="00EA663F" w:rsidRPr="00F02691" w:rsidRDefault="00EA663F" w:rsidP="00ED547A">
      <w:pPr>
        <w:ind w:firstLine="284"/>
        <w:rPr>
          <w:lang w:val="uk-UA"/>
        </w:rPr>
      </w:pPr>
      <w:r w:rsidRPr="00F02691">
        <w:rPr>
          <w:lang w:val="uk-UA"/>
        </w:rPr>
        <w:t>Указом від 1 жовтня 1994 року № 563 «Про адресну допомогу малозабезпеченим громадянам на осінньо-зимовий період 1994-1995 років* було передбачене надання одноразової грошової допо</w:t>
      </w:r>
      <w:r w:rsidRPr="00F02691">
        <w:rPr>
          <w:lang w:val="uk-UA"/>
        </w:rPr>
        <w:softHyphen/>
        <w:t>моги малозабезпеченим непрацездатним одиноким громадянам, се</w:t>
      </w:r>
      <w:r w:rsidRPr="00F02691">
        <w:rPr>
          <w:lang w:val="uk-UA"/>
        </w:rPr>
        <w:softHyphen/>
        <w:t>редньомісячний доход яких не перевищував 404 тисячі карбованців.</w:t>
      </w:r>
    </w:p>
    <w:p w:rsidR="00EA663F" w:rsidRPr="00F02691" w:rsidRDefault="00EA663F" w:rsidP="00ED547A">
      <w:pPr>
        <w:ind w:firstLine="284"/>
        <w:rPr>
          <w:lang w:val="uk-UA"/>
        </w:rPr>
      </w:pPr>
      <w:r w:rsidRPr="00F02691">
        <w:rPr>
          <w:lang w:val="uk-UA"/>
        </w:rPr>
        <w:t>Аналогічним Указом від 20 жовтня 1995 р. № 994 «Про адрес</w:t>
      </w:r>
      <w:r w:rsidRPr="00F02691">
        <w:rPr>
          <w:lang w:val="uk-UA"/>
        </w:rPr>
        <w:softHyphen/>
        <w:t>ну допомогу малозабезпеченим громадянам на осінньо-зимовий період 1995-1996 років» було передбачене надання одноразової гро</w:t>
      </w:r>
      <w:r w:rsidRPr="00F02691">
        <w:rPr>
          <w:lang w:val="uk-UA"/>
        </w:rPr>
        <w:softHyphen/>
        <w:t>шової допомоги непрацюючим одиноким громадянам, пенсії яким призначені органами соціального захисту населення відповідно до законів України «Про пенсійне забезпечення» га «Про пенсійне за</w:t>
      </w:r>
      <w:r w:rsidRPr="00F02691">
        <w:rPr>
          <w:lang w:val="uk-UA"/>
        </w:rPr>
        <w:softHyphen/>
        <w:t>безпечення військовослужбовців та осіб начальницького і рядового складу органів внутрішніх справ».</w:t>
      </w:r>
    </w:p>
    <w:p w:rsidR="00EA663F" w:rsidRPr="00F02691" w:rsidRDefault="00EA663F" w:rsidP="00ED547A">
      <w:pPr>
        <w:ind w:firstLine="284"/>
        <w:rPr>
          <w:lang w:val="uk-UA"/>
        </w:rPr>
      </w:pPr>
    </w:p>
    <w:p w:rsidR="00EA663F" w:rsidRPr="00F02691" w:rsidRDefault="00EA663F" w:rsidP="00ED547A">
      <w:pPr>
        <w:spacing w:after="0" w:line="240" w:lineRule="auto"/>
        <w:ind w:left="-360" w:firstLine="284"/>
        <w:jc w:val="both"/>
        <w:rPr>
          <w:b/>
          <w:sz w:val="28"/>
          <w:szCs w:val="28"/>
          <w:u w:val="single"/>
          <w:lang w:val="uk-UA"/>
        </w:rPr>
      </w:pPr>
      <w:bookmarkStart w:id="7" w:name="OLE_LINK18"/>
      <w:bookmarkStart w:id="8" w:name="OLE_LINK19"/>
      <w:r w:rsidRPr="00F02691">
        <w:rPr>
          <w:b/>
          <w:sz w:val="28"/>
          <w:szCs w:val="28"/>
          <w:u w:val="single"/>
          <w:lang w:val="uk-UA"/>
        </w:rPr>
        <w:t xml:space="preserve">12. Міжнародно-правові акти як джерела права соціального забезпечення </w:t>
      </w:r>
    </w:p>
    <w:bookmarkEnd w:id="7"/>
    <w:bookmarkEnd w:id="8"/>
    <w:p w:rsidR="00DD57E3" w:rsidRPr="00F02691" w:rsidRDefault="00DD57E3" w:rsidP="00ED547A">
      <w:pPr>
        <w:ind w:firstLine="284"/>
        <w:rPr>
          <w:lang w:val="uk-UA"/>
        </w:rPr>
      </w:pPr>
      <w:r w:rsidRPr="00F02691">
        <w:rPr>
          <w:lang w:val="uk-UA"/>
        </w:rPr>
        <w:t>Відповідно до ст.9 конституції України, чинні міжнародні договори, згода на обов’язковість яких надана Верховною Радою України, є частиною національного законодавства України. Якщо міжнародним договором України передбачені інші правила, ніж у законі, то застосовуються правила міжнародного договору.</w:t>
      </w:r>
    </w:p>
    <w:p w:rsidR="00EA663F" w:rsidRPr="00F02691" w:rsidRDefault="00EA663F" w:rsidP="00ED547A">
      <w:pPr>
        <w:ind w:firstLine="284"/>
        <w:rPr>
          <w:lang w:val="uk-UA"/>
        </w:rPr>
      </w:pPr>
      <w:r w:rsidRPr="00F02691">
        <w:rPr>
          <w:lang w:val="uk-UA"/>
        </w:rPr>
        <w:t>Серед міжнародних документів особливе місце посідає Загальна декларація прав людини, яка у ст.22 передбачила право людини на соціальне забезпечення за допомогою національних зусиль та міжнародного співробітництва й відповідно до структури і ресурсів кожної держави. У розвиток норм Загальної декларації був прийнятий Міжнародний пакт про економічні, соціальні та культурні права.</w:t>
      </w:r>
    </w:p>
    <w:p w:rsidR="00EA663F" w:rsidRPr="00F02691" w:rsidRDefault="00EA663F" w:rsidP="00ED547A">
      <w:pPr>
        <w:ind w:firstLine="284"/>
        <w:rPr>
          <w:lang w:val="uk-UA"/>
        </w:rPr>
      </w:pPr>
      <w:r w:rsidRPr="00F02691">
        <w:rPr>
          <w:lang w:val="uk-UA"/>
        </w:rPr>
        <w:t>Держави-учасниці Пакту взяли на себе юридичні обов’язки гарантувати кожному право на соціальне забезпечення, в тому числі право на соціальне страхування, а також забезпечити право кожного на відповідний життєвий рівень для себе і своєї сім’ї, тобто достатнє харчування, одяг і житло.</w:t>
      </w:r>
    </w:p>
    <w:p w:rsidR="00EA663F" w:rsidRPr="00F02691" w:rsidRDefault="00EA663F" w:rsidP="00ED547A">
      <w:pPr>
        <w:ind w:firstLine="284"/>
        <w:rPr>
          <w:lang w:val="uk-UA"/>
        </w:rPr>
      </w:pPr>
      <w:r w:rsidRPr="00F02691">
        <w:rPr>
          <w:lang w:val="uk-UA"/>
        </w:rPr>
        <w:t>До цієї групи джерел слід віднести, прийняту Радою Європи Європейську соціальну хартію, яка була переглянута у 1996р. у Страсбурзі.</w:t>
      </w:r>
    </w:p>
    <w:p w:rsidR="00EA663F" w:rsidRPr="00F02691" w:rsidRDefault="00EA663F" w:rsidP="00ED547A">
      <w:pPr>
        <w:ind w:firstLine="284"/>
        <w:rPr>
          <w:lang w:val="uk-UA"/>
        </w:rPr>
      </w:pPr>
      <w:r w:rsidRPr="00F02691">
        <w:rPr>
          <w:lang w:val="uk-UA"/>
        </w:rPr>
        <w:t>Відповідно до неї з метою забезпечення ефективного здійснення права на соціальне забезпечення держави зобов’язуються підтримувати систему соціального забезпечення на такому рівні, як це передбачено міжнародною конвенцією Міжнародної організації праці про мінімальні норми соціального забезпечення. Хартія також передбачає обов’язок держав створити систему надання соціальних допомог у випадках, коли громадяни не мають достатніх засобів для існування. Передбачено також право інвалідів на реабілітацію, а також на працевлаштування, право сім’ї на отримання соціальних допомог.</w:t>
      </w:r>
    </w:p>
    <w:p w:rsidR="00EA663F" w:rsidRPr="00F02691" w:rsidRDefault="00EA663F" w:rsidP="00ED547A">
      <w:pPr>
        <w:ind w:firstLine="284"/>
        <w:rPr>
          <w:lang w:val="uk-UA"/>
        </w:rPr>
      </w:pPr>
      <w:r w:rsidRPr="00F02691">
        <w:rPr>
          <w:lang w:val="uk-UA"/>
        </w:rPr>
        <w:t xml:space="preserve">Іншим за значенням джерелом права соціального забезпечення є Конвенція про права дитини. Ця конвенція охоплює весь комплекс прав дитини: цивільних і соціально-економічних. Нею передбачений також механізм контролю над дотриманням взятих державами на себе зобов’язань. Держави-учасниці цієї Конвенції визнають за кожною дитиною право користуватись </w:t>
      </w:r>
      <w:r w:rsidRPr="00F02691">
        <w:rPr>
          <w:lang w:val="uk-UA"/>
        </w:rPr>
        <w:lastRenderedPageBreak/>
        <w:t>соціальним забезпеченням і право на рівень життя, який необхідний для фізичного, розумового, духовного, морального і соціального розвитку. За неповноцінними дітьми визнається право на особливе піклування з боку держави з метою забезпечення їм ефективного доступу до послуг в галузі освіти, професійної підготовки, медичного обслуговування, відновлення здоров’я і в результаті – найповнішого включення такої дитини в соціальне життя.</w:t>
      </w:r>
    </w:p>
    <w:p w:rsidR="00EA663F" w:rsidRPr="00F02691" w:rsidRDefault="00EA663F" w:rsidP="00ED547A">
      <w:pPr>
        <w:ind w:firstLine="284"/>
        <w:rPr>
          <w:lang w:val="uk-UA"/>
        </w:rPr>
      </w:pPr>
      <w:r w:rsidRPr="00F02691">
        <w:rPr>
          <w:lang w:val="uk-UA"/>
        </w:rPr>
        <w:t>Велику групу джерел права соціального забезпечення становлять конвенції і рекомендації МОП. Серед них виділяється Конвенція №102 "Про мінімальні норми соціального забезпечення", яка передбачає виплату таких видів допомог:</w:t>
      </w:r>
    </w:p>
    <w:p w:rsidR="00EA663F" w:rsidRPr="00F02691" w:rsidRDefault="00EA663F" w:rsidP="00ED547A">
      <w:pPr>
        <w:numPr>
          <w:ilvl w:val="0"/>
          <w:numId w:val="7"/>
        </w:numPr>
        <w:ind w:firstLine="284"/>
        <w:rPr>
          <w:lang w:val="uk-UA"/>
        </w:rPr>
      </w:pPr>
      <w:r w:rsidRPr="00F02691">
        <w:rPr>
          <w:lang w:val="uk-UA"/>
        </w:rPr>
        <w:t>у разі хвороби;</w:t>
      </w:r>
    </w:p>
    <w:p w:rsidR="00EA663F" w:rsidRPr="00F02691" w:rsidRDefault="00EA663F" w:rsidP="00ED547A">
      <w:pPr>
        <w:numPr>
          <w:ilvl w:val="0"/>
          <w:numId w:val="7"/>
        </w:numPr>
        <w:ind w:firstLine="284"/>
        <w:rPr>
          <w:lang w:val="uk-UA"/>
        </w:rPr>
      </w:pPr>
      <w:r w:rsidRPr="00F02691">
        <w:rPr>
          <w:lang w:val="uk-UA"/>
        </w:rPr>
        <w:t>по безробіттю;</w:t>
      </w:r>
    </w:p>
    <w:p w:rsidR="00EA663F" w:rsidRPr="00F02691" w:rsidRDefault="00EA663F" w:rsidP="00ED547A">
      <w:pPr>
        <w:numPr>
          <w:ilvl w:val="0"/>
          <w:numId w:val="7"/>
        </w:numPr>
        <w:ind w:firstLine="284"/>
        <w:rPr>
          <w:lang w:val="uk-UA"/>
        </w:rPr>
      </w:pPr>
      <w:r w:rsidRPr="00F02691">
        <w:rPr>
          <w:lang w:val="uk-UA"/>
        </w:rPr>
        <w:t>для громадян пенсійного віку;</w:t>
      </w:r>
    </w:p>
    <w:p w:rsidR="00EA663F" w:rsidRPr="00F02691" w:rsidRDefault="00EA663F" w:rsidP="00ED547A">
      <w:pPr>
        <w:numPr>
          <w:ilvl w:val="0"/>
          <w:numId w:val="7"/>
        </w:numPr>
        <w:ind w:firstLine="284"/>
        <w:rPr>
          <w:lang w:val="uk-UA"/>
        </w:rPr>
      </w:pPr>
      <w:r w:rsidRPr="00F02691">
        <w:rPr>
          <w:lang w:val="uk-UA"/>
        </w:rPr>
        <w:t>у разі вагітності і пологів;</w:t>
      </w:r>
    </w:p>
    <w:p w:rsidR="00EA663F" w:rsidRPr="00F02691" w:rsidRDefault="00EA663F" w:rsidP="00ED547A">
      <w:pPr>
        <w:numPr>
          <w:ilvl w:val="0"/>
          <w:numId w:val="7"/>
        </w:numPr>
        <w:ind w:firstLine="284"/>
        <w:rPr>
          <w:lang w:val="uk-UA"/>
        </w:rPr>
      </w:pPr>
      <w:r w:rsidRPr="00F02691">
        <w:rPr>
          <w:lang w:val="uk-UA"/>
        </w:rPr>
        <w:t>по інвалідності;</w:t>
      </w:r>
    </w:p>
    <w:p w:rsidR="00EA663F" w:rsidRPr="00F02691" w:rsidRDefault="00EA663F" w:rsidP="00ED547A">
      <w:pPr>
        <w:numPr>
          <w:ilvl w:val="0"/>
          <w:numId w:val="7"/>
        </w:numPr>
        <w:ind w:firstLine="284"/>
        <w:rPr>
          <w:lang w:val="uk-UA"/>
        </w:rPr>
      </w:pPr>
      <w:r w:rsidRPr="00F02691">
        <w:rPr>
          <w:lang w:val="uk-UA"/>
        </w:rPr>
        <w:t>у разі втрати годувальника.</w:t>
      </w:r>
    </w:p>
    <w:p w:rsidR="00EA663F" w:rsidRPr="00F02691" w:rsidRDefault="00EA663F" w:rsidP="00ED547A">
      <w:pPr>
        <w:ind w:firstLine="284"/>
        <w:rPr>
          <w:lang w:val="uk-UA"/>
        </w:rPr>
      </w:pPr>
      <w:r w:rsidRPr="00F02691">
        <w:rPr>
          <w:lang w:val="uk-UA"/>
        </w:rPr>
        <w:t>Серед Конвенцій необхідно також відзначити Конвенцію "Про рівні можливості осіб, які обтяжені сімейними обов’язками", "Про професійну реабілітацію інвалідів" та ін.</w:t>
      </w:r>
    </w:p>
    <w:p w:rsidR="00EA663F" w:rsidRPr="00F02691" w:rsidRDefault="00EA663F" w:rsidP="00ED547A">
      <w:pPr>
        <w:ind w:firstLine="284"/>
        <w:rPr>
          <w:lang w:val="uk-UA"/>
        </w:rPr>
      </w:pPr>
      <w:r w:rsidRPr="00F02691">
        <w:rPr>
          <w:lang w:val="uk-UA"/>
        </w:rPr>
        <w:t>Важливе місце серед джерел також займають міждержавні дво – і багатосторонні договори, в яких бере участь Україна. Особливе значення належить Угоді "Про гарантії прав громадян держав-членів СНД в галузі пенсійного забезпечення".</w:t>
      </w:r>
    </w:p>
    <w:p w:rsidR="000B64B3" w:rsidRPr="00F02691" w:rsidRDefault="000B64B3" w:rsidP="00ED547A">
      <w:pPr>
        <w:ind w:firstLine="284"/>
        <w:rPr>
          <w:lang w:val="uk-UA"/>
        </w:rPr>
      </w:pPr>
    </w:p>
    <w:p w:rsidR="000B64B3" w:rsidRPr="00F02691" w:rsidRDefault="000B64B3" w:rsidP="00ED547A">
      <w:pPr>
        <w:spacing w:after="0" w:line="240" w:lineRule="auto"/>
        <w:ind w:left="-360" w:firstLine="284"/>
        <w:jc w:val="both"/>
        <w:rPr>
          <w:b/>
          <w:sz w:val="28"/>
          <w:szCs w:val="28"/>
          <w:u w:val="single"/>
          <w:lang w:val="uk-UA"/>
        </w:rPr>
      </w:pPr>
      <w:bookmarkStart w:id="9" w:name="OLE_LINK20"/>
      <w:bookmarkStart w:id="10" w:name="OLE_LINK21"/>
      <w:r w:rsidRPr="00F02691">
        <w:rPr>
          <w:b/>
          <w:sz w:val="28"/>
          <w:szCs w:val="28"/>
          <w:u w:val="single"/>
          <w:lang w:val="uk-UA"/>
        </w:rPr>
        <w:t>13. Суб’єкти, об’єкт та зміст правовідносин у сфері соціального забезпечення</w:t>
      </w:r>
    </w:p>
    <w:bookmarkEnd w:id="9"/>
    <w:bookmarkEnd w:id="10"/>
    <w:p w:rsidR="000B64B3" w:rsidRPr="00F02691" w:rsidRDefault="000B64B3" w:rsidP="00ED547A">
      <w:pPr>
        <w:ind w:firstLine="284"/>
        <w:rPr>
          <w:lang w:val="uk-UA"/>
        </w:rPr>
      </w:pPr>
    </w:p>
    <w:p w:rsidR="000B64B3" w:rsidRPr="00F02691" w:rsidRDefault="000B64B3" w:rsidP="00ED547A">
      <w:pPr>
        <w:ind w:firstLine="284"/>
        <w:rPr>
          <w:bCs/>
          <w:lang w:val="uk-UA"/>
        </w:rPr>
      </w:pPr>
      <w:r w:rsidRPr="00F02691">
        <w:rPr>
          <w:b/>
          <w:lang w:val="uk-UA"/>
        </w:rPr>
        <w:t xml:space="preserve">Суб’єкти </w:t>
      </w:r>
      <w:r w:rsidRPr="00F02691">
        <w:rPr>
          <w:bCs/>
          <w:lang w:val="uk-UA"/>
        </w:rPr>
        <w:t>права соціального забезпечення – це учасники правовідносин по соцзабезпеченню, які мають соціально-забезпечувальну правосуб’єктність на даний вид забезпечення. Правовідносини в цій сфері є двосторонніми. Одним із суб’єктів завжди є окремий громадянин, а в деяких випадках – сім’я (з приводу пенсії у випадку втрати годувальника). В залежності від виду соціального забезпечення суб’єктом цих правовідносин може бути неповнолітній, дитина-сирота, інвалід, безробітний, непрацездатний, біженець, примусовий переселенець, людина похилого віку тощо. Іноземці і аполіди, які на законних підставах знаходяться на території України, по загальному правилу, в сфері соцзабезпечення мають рівні права з громадянами України.</w:t>
      </w:r>
    </w:p>
    <w:p w:rsidR="000B64B3" w:rsidRPr="00F02691" w:rsidRDefault="000B64B3" w:rsidP="00ED547A">
      <w:pPr>
        <w:ind w:firstLine="284"/>
        <w:rPr>
          <w:bCs/>
          <w:lang w:val="uk-UA"/>
        </w:rPr>
      </w:pPr>
      <w:r w:rsidRPr="00F02691">
        <w:rPr>
          <w:bCs/>
          <w:lang w:val="uk-UA"/>
        </w:rPr>
        <w:t>Другим суб’єктом соціально-забезпечувального право відношення є орган, який зобов’язаний призначити і надати той чи інший вид соцзабезпечення. Правосуб’єктність цього органу визначається і обмежується метою і задачами заради яких він створений.</w:t>
      </w:r>
    </w:p>
    <w:p w:rsidR="000B64B3" w:rsidRPr="00F02691" w:rsidRDefault="000B64B3" w:rsidP="00ED547A">
      <w:pPr>
        <w:ind w:firstLine="284"/>
        <w:rPr>
          <w:bCs/>
          <w:lang w:val="uk-UA"/>
        </w:rPr>
      </w:pPr>
      <w:r w:rsidRPr="00F02691">
        <w:rPr>
          <w:bCs/>
          <w:lang w:val="uk-UA"/>
        </w:rPr>
        <w:t>Для різних видів соцзабезпечення органами, які їх здійснюють можуть бути: державні органи соціального захисту населення; органи служби зайнятості (по допомогам по безробіттю); Пенсійний фонд; Недержавні пенсійні фонди, Фонди соціальних страхувань; органи освіти, у віданні яких є дитячі установи; пенсійні органи міністерств і відомств (оборони, внутрішніх справ, СБУ та ін); роботодавці тощо.</w:t>
      </w:r>
    </w:p>
    <w:p w:rsidR="000B64B3" w:rsidRPr="00F02691" w:rsidRDefault="000B64B3" w:rsidP="00ED547A">
      <w:pPr>
        <w:ind w:firstLine="284"/>
        <w:rPr>
          <w:bCs/>
          <w:lang w:val="uk-UA"/>
        </w:rPr>
      </w:pPr>
      <w:r w:rsidRPr="00F02691">
        <w:rPr>
          <w:b/>
          <w:lang w:val="uk-UA"/>
        </w:rPr>
        <w:lastRenderedPageBreak/>
        <w:t>Об’єкт</w:t>
      </w:r>
      <w:r w:rsidRPr="00F02691">
        <w:rPr>
          <w:bCs/>
          <w:lang w:val="uk-UA"/>
        </w:rPr>
        <w:t xml:space="preserve"> правовідносин – це те, з приводу чого виникає той чи інший вид правовідносин: грошові виплати (пенсії, допомоги, компенсації); соціальні послуги (соцобслуговування на дому громадян похилого віку та інвалідів; санаторно-курортне лікування; протезування тощо); натуральна допомога (речі, продукти, ліки, транспортні засоби для інвалідів тощо); різноманітні пільги.</w:t>
      </w:r>
    </w:p>
    <w:p w:rsidR="000B64B3" w:rsidRPr="00F02691" w:rsidRDefault="000B64B3" w:rsidP="00ED547A">
      <w:pPr>
        <w:ind w:firstLine="284"/>
        <w:rPr>
          <w:bCs/>
          <w:lang w:val="uk-UA"/>
        </w:rPr>
      </w:pPr>
      <w:r w:rsidRPr="00F02691">
        <w:rPr>
          <w:b/>
          <w:lang w:val="uk-UA"/>
        </w:rPr>
        <w:t>Змістом правовідносин</w:t>
      </w:r>
      <w:r w:rsidRPr="00F02691">
        <w:rPr>
          <w:bCs/>
          <w:lang w:val="uk-UA"/>
        </w:rPr>
        <w:t xml:space="preserve"> є взаємні права і обов’язки сторін. Особливістю змісту правовідносин по соцзабезпеченню є те, що одна сторона – фізична особа – має право вимагати надання потрібного їй виду забезпечення, а друга сторона, до якої звернута ця вимога, при наявності всіх передбачених законодавством умов, зобов’язана виконати цю вимогу.</w:t>
      </w:r>
    </w:p>
    <w:p w:rsidR="000B64B3" w:rsidRPr="00F02691" w:rsidRDefault="000B64B3" w:rsidP="00ED547A">
      <w:pPr>
        <w:ind w:firstLine="284"/>
        <w:rPr>
          <w:bCs/>
          <w:lang w:val="uk-UA"/>
        </w:rPr>
      </w:pPr>
      <w:r w:rsidRPr="00F02691">
        <w:rPr>
          <w:bCs/>
          <w:lang w:val="uk-UA"/>
        </w:rPr>
        <w:t>Підставою для виникнення, зміни чи припинення правовідносин в сфері соцзабезпечення є різні юридичні факти, як подій (інвалідність, тимчасова непрацездатність, смерть), так і дії. Особливістю правовідносин в цій сфері є обов’язковий заявочний порядок в реалізації права на той чи інший вид соціального забезпечення. До того часу, поки людина (або її законний представник) не напише заяву з проханням призначити йому пенсію, допомогу чи інший вид соцзабезпечення, ніякі виплати, послуги йому не будуть надані тобто не виникнуть і відповідні правовідносини.</w:t>
      </w:r>
    </w:p>
    <w:p w:rsidR="000B64B3" w:rsidRPr="00F02691" w:rsidRDefault="000B64B3" w:rsidP="00ED547A">
      <w:pPr>
        <w:ind w:firstLine="284"/>
        <w:rPr>
          <w:bCs/>
          <w:lang w:val="uk-UA"/>
        </w:rPr>
      </w:pPr>
    </w:p>
    <w:p w:rsidR="000B64B3" w:rsidRPr="00F02691" w:rsidRDefault="000B64B3" w:rsidP="00ED547A">
      <w:pPr>
        <w:ind w:firstLine="284"/>
        <w:rPr>
          <w:bCs/>
          <w:lang w:val="uk-UA"/>
        </w:rPr>
      </w:pPr>
    </w:p>
    <w:p w:rsidR="000B64B3" w:rsidRPr="00F02691" w:rsidRDefault="000B64B3" w:rsidP="00ED547A">
      <w:pPr>
        <w:spacing w:after="0" w:line="240" w:lineRule="auto"/>
        <w:ind w:left="-360" w:firstLine="284"/>
        <w:jc w:val="both"/>
        <w:rPr>
          <w:b/>
          <w:sz w:val="28"/>
          <w:szCs w:val="28"/>
          <w:u w:val="single"/>
          <w:lang w:val="uk-UA"/>
        </w:rPr>
      </w:pPr>
      <w:r w:rsidRPr="00F02691">
        <w:rPr>
          <w:b/>
          <w:sz w:val="28"/>
          <w:szCs w:val="28"/>
          <w:u w:val="single"/>
          <w:lang w:val="uk-UA"/>
        </w:rPr>
        <w:t>14. Поняття, система і класифікація державних соціальних стандартів</w:t>
      </w:r>
    </w:p>
    <w:p w:rsidR="000B64B3" w:rsidRPr="00F02691" w:rsidRDefault="000B64B3" w:rsidP="00ED547A">
      <w:pPr>
        <w:ind w:firstLine="284"/>
        <w:rPr>
          <w:b/>
          <w:lang w:val="uk-UA"/>
        </w:rPr>
      </w:pPr>
      <w:r w:rsidRPr="00F02691">
        <w:rPr>
          <w:lang w:val="uk-UA"/>
        </w:rPr>
        <w:t>Державні соціальні стандарти — це встановлені законами, іншими нормативно-правовими актами соціальні норми і нормативи або їх комплекс, на базі яких визначаються рівні основних державних соціальних гарантій. Складовими цих стандартів виступають соціальні норми, соціальні нормативи та нормативи витрат (фінансування). Соціальні норми — показники необхідного споживання продуктів харчування, непродовольчих товарів і послуг. Соціальні нормативи — показники забезпечення освітніми, медичними, житлово-комунальними, соціально-культурними послугами. Нормативи витрат (фінансування) — показники поточних і капітальних витрат з бюджетів усіх рівнів на забезпечення задоволення потреб на рівні, не нижчому від державних соціальних стандартів і нормативів.</w:t>
      </w:r>
    </w:p>
    <w:p w:rsidR="000B64B3" w:rsidRPr="00F02691" w:rsidRDefault="000B64B3" w:rsidP="00ED547A">
      <w:pPr>
        <w:ind w:firstLine="284"/>
        <w:rPr>
          <w:b/>
          <w:lang w:val="uk-UA"/>
        </w:rPr>
      </w:pPr>
      <w:r w:rsidRPr="00F02691">
        <w:rPr>
          <w:lang w:val="uk-UA"/>
        </w:rPr>
        <w:t>Метою встановлення державних соціальних стандартів і нормативів є: 1) визначення механізму реалізації соціальних прав та державних соціальних гарантій громадян, передбачених Конституцією України; 2) визначення пріоритетів державної соціальної політики щодо забезпечення потреб людини в матеріальних благах і послугах та фінансових ресурсів для їх реалізації; 3) визначення та обґрунтування розмірів видатків бюджетних коштів і коштів соціальних фондів на соціальний захист і забезпечення населення та утримання соціальної сфери. Ці державні соціальні стандарти обов'язково враховуються при розробці програм економічного і соціального розвитку.</w:t>
      </w:r>
    </w:p>
    <w:p w:rsidR="000B64B3" w:rsidRPr="00F02691" w:rsidRDefault="000B64B3" w:rsidP="00ED547A">
      <w:pPr>
        <w:ind w:firstLine="284"/>
        <w:rPr>
          <w:lang w:val="uk-UA"/>
        </w:rPr>
      </w:pPr>
      <w:r w:rsidRPr="00F02691">
        <w:rPr>
          <w:lang w:val="uk-UA"/>
        </w:rPr>
        <w:t xml:space="preserve">Класифікація соціальних нормативів здійснюється за характером задоволення соціальних потреб та за рівнем задоволення цих потреб. За першим критерієм виділяють: 1) нормативи споживання — розміри споживання в натуральному вираженні за певний проміжок часу (за рік, місяць, день) продуктів харчування, непродовольчих товарів поточного споживання та деяких видів послуг; 2) нормативи забезпечення — визначена кількість наявних в особистому споживанні предметів довгострокового користування, а також забезпечення певної території мережею закладів охорони здоров'я, освіти, підприємств, установ, організацій соціально-культурного, </w:t>
      </w:r>
      <w:r w:rsidRPr="00F02691">
        <w:rPr>
          <w:lang w:val="uk-UA"/>
        </w:rPr>
        <w:lastRenderedPageBreak/>
        <w:t>побутового, транспортного обслуговування та житлово-комунальних послуг; 3) нормативи доходу — розмір особистого доходу громадянина або сім'ї, який гарантує їм достатній рівень задоволення потреб, що обчислюється на основі визначення вартості величини набору нормативів споживання та забезпечення. За другим критерієм соціальні нормативи поділяються: 1) на нормативи раціонального споживання — рівень, що гарантує оптимальне задоволення потреб; 2) нормативи мінімального споживання — соціально прийнятний рівень споживання продуктів харчування, непродовольчих товарів та послуг з огляду на соціальні або фізіологічні потреби; 3) статистичні нормативи — нормативи, що визначаються на основі показників фактичного споживання або забезпеченості для всього населення чи його окремих соціально-демографічних груп</w:t>
      </w:r>
    </w:p>
    <w:p w:rsidR="000B64B3" w:rsidRPr="00F02691" w:rsidRDefault="000B64B3" w:rsidP="00ED547A">
      <w:pPr>
        <w:ind w:firstLine="284"/>
        <w:rPr>
          <w:lang w:val="uk-UA"/>
        </w:rPr>
      </w:pPr>
      <w:r w:rsidRPr="00F02691">
        <w:rPr>
          <w:lang w:val="uk-UA"/>
        </w:rPr>
        <w:t>Державні соціальні стандарти і нормативи, як правило, формуються, встановлюються і затверджуються в порядку, визначеному Кабінетом Міністрів України за участю та погодженням з іншими сторонами соціального партнерства</w:t>
      </w:r>
    </w:p>
    <w:p w:rsidR="000B64B3" w:rsidRPr="00F02691" w:rsidRDefault="000B64B3" w:rsidP="00ED547A">
      <w:pPr>
        <w:ind w:firstLine="284"/>
        <w:rPr>
          <w:lang w:val="uk-UA"/>
        </w:rPr>
      </w:pPr>
      <w:r w:rsidRPr="00F02691">
        <w:rPr>
          <w:lang w:val="uk-UA"/>
        </w:rPr>
        <w:t>За сферою застосування розрізняються такі види державних соціальних стандартів і нормативів:</w:t>
      </w:r>
    </w:p>
    <w:p w:rsidR="000B64B3" w:rsidRPr="00F02691" w:rsidRDefault="000B64B3" w:rsidP="00ED547A">
      <w:pPr>
        <w:ind w:firstLine="284"/>
        <w:rPr>
          <w:lang w:val="uk-UA"/>
        </w:rPr>
      </w:pPr>
      <w:r w:rsidRPr="00F02691">
        <w:rPr>
          <w:lang w:val="uk-UA"/>
        </w:rPr>
        <w:t>Державні соціальні стандарти у сфері доходів населення (для визначення розмірів державних соціальних гарантій у сфері оплати праці, виплат за обов'язковим державним соціальним страхуванням, права на отримання інших видів соціальних виплат і державної соціальної допомоги та їхніх розмірів, а також визначення пріоритетності напрямів державної соціальної політики);</w:t>
      </w:r>
    </w:p>
    <w:p w:rsidR="000B64B3" w:rsidRPr="00F02691" w:rsidRDefault="000B64B3" w:rsidP="00ED547A">
      <w:pPr>
        <w:ind w:firstLine="284"/>
        <w:rPr>
          <w:lang w:val="uk-UA"/>
        </w:rPr>
      </w:pPr>
      <w:r w:rsidRPr="00F02691">
        <w:rPr>
          <w:lang w:val="uk-UA"/>
        </w:rPr>
        <w:t>Державні соціальні нормативи у сфері соціального обслуговування (для визначення розмірів державних гарантій соціальної підтримки інвалідів, осіб похилого віку, дітей, які залишилися без піклування батьків, та інших осіб, які потребують соціальної підтримки);</w:t>
      </w:r>
    </w:p>
    <w:p w:rsidR="000B64B3" w:rsidRPr="00F02691" w:rsidRDefault="000B64B3" w:rsidP="00ED547A">
      <w:pPr>
        <w:ind w:firstLine="284"/>
        <w:rPr>
          <w:lang w:val="uk-UA"/>
        </w:rPr>
      </w:pPr>
      <w:r w:rsidRPr="00F02691">
        <w:rPr>
          <w:lang w:val="uk-UA"/>
        </w:rPr>
        <w:t>Державні соціальні нормативи у сфері житлово-комунального обслуговування (для визначення державних гарантій щодо надання житлово-комунальних послуг та розмірів плати за житло і житлово-комунальні послуги, які забезпечують реалізацію конституційного права громадянина на житло);</w:t>
      </w:r>
    </w:p>
    <w:p w:rsidR="000B64B3" w:rsidRPr="00F02691" w:rsidRDefault="000B64B3" w:rsidP="00ED547A">
      <w:pPr>
        <w:ind w:firstLine="284"/>
        <w:rPr>
          <w:lang w:val="uk-UA"/>
        </w:rPr>
      </w:pPr>
      <w:r w:rsidRPr="00F02691">
        <w:rPr>
          <w:lang w:val="uk-UA"/>
        </w:rPr>
        <w:t>Державні соціальні нормативи у сфері транспортного обслуговування та зв'язку (для визначення норм забезпечення транспортом загального користування, показників якості транспортного обслуговування і норм забезпечення населення послугами зв'язку);</w:t>
      </w:r>
    </w:p>
    <w:p w:rsidR="000B64B3" w:rsidRPr="00F02691" w:rsidRDefault="000B64B3" w:rsidP="00ED547A">
      <w:pPr>
        <w:ind w:firstLine="284"/>
        <w:rPr>
          <w:lang w:val="uk-UA"/>
        </w:rPr>
      </w:pPr>
      <w:r w:rsidRPr="00F02691">
        <w:rPr>
          <w:lang w:val="uk-UA"/>
        </w:rPr>
        <w:t>Державні соціальні нормативи у сфері забезпечення навчальними закладами (включають: а) перелік та обсяг послуг, що надаються державними і комунальними закладами дошкільної, загальної середньої, професійно-технічної та вищої освіти; б) нормативи граничного наповнення класів, груп та співвідношення вихованців, учнів, студентів і педагогічних працівників у навчальних закладах; в) норми матеріального забезпечення навчальних закладів та додаткових видів соціального і матеріального забезпечення учнів);</w:t>
      </w:r>
    </w:p>
    <w:p w:rsidR="000B64B3" w:rsidRPr="00F02691" w:rsidRDefault="000B64B3" w:rsidP="00ED547A">
      <w:pPr>
        <w:ind w:firstLine="284"/>
        <w:rPr>
          <w:lang w:val="uk-UA"/>
        </w:rPr>
      </w:pPr>
      <w:r w:rsidRPr="00F02691">
        <w:rPr>
          <w:lang w:val="uk-UA"/>
        </w:rPr>
        <w:t>Державні соціальні нормативи у сфері обслуговування закладами культури (включають: а) перелік та обсяг безоплатних послуг, які надаються населенню закладами, підприємствами, організаціями та установами культури; б) показники якості надання населенню послуг закладами, підприємствами, організаціями та установами культури; в) нормативи забезпечення населення закладами, підприємствами, організаціями та уста­новами культури);</w:t>
      </w:r>
    </w:p>
    <w:p w:rsidR="000B64B3" w:rsidRPr="00F02691" w:rsidRDefault="000B64B3" w:rsidP="00ED547A">
      <w:pPr>
        <w:ind w:firstLine="284"/>
        <w:rPr>
          <w:lang w:val="uk-UA"/>
        </w:rPr>
      </w:pPr>
      <w:r w:rsidRPr="00F02691">
        <w:rPr>
          <w:lang w:val="uk-UA"/>
        </w:rPr>
        <w:t xml:space="preserve">Державні соціальні нормативи у сфері обслуговування закладами фізичної культури та спорту (включають: а) перелік та обсяг безоплатних послуг, які надаються населенню закладами фізичної </w:t>
      </w:r>
      <w:r w:rsidRPr="00F02691">
        <w:rPr>
          <w:lang w:val="uk-UA"/>
        </w:rPr>
        <w:lastRenderedPageBreak/>
        <w:t>культури, спорту, а також дитячо-юнацькими спортивними школами; б) нормативи забезпечення населення закладами фізичної культури та спорту);</w:t>
      </w:r>
    </w:p>
    <w:p w:rsidR="000B64B3" w:rsidRPr="00F02691" w:rsidRDefault="000B64B3" w:rsidP="00ED547A">
      <w:pPr>
        <w:ind w:firstLine="284"/>
        <w:rPr>
          <w:lang w:val="uk-UA"/>
        </w:rPr>
      </w:pPr>
      <w:r w:rsidRPr="00F02691">
        <w:rPr>
          <w:lang w:val="uk-UA"/>
        </w:rPr>
        <w:t>Державні соціальні нормативи у сфері побутового обслуговування, торгівлі та громадського харчування (включають:</w:t>
      </w:r>
    </w:p>
    <w:p w:rsidR="000B64B3" w:rsidRPr="00F02691" w:rsidRDefault="000B64B3" w:rsidP="00ED547A">
      <w:pPr>
        <w:ind w:firstLine="284"/>
        <w:rPr>
          <w:lang w:val="uk-UA"/>
        </w:rPr>
      </w:pPr>
      <w:r w:rsidRPr="00F02691">
        <w:rPr>
          <w:lang w:val="uk-UA"/>
        </w:rPr>
        <w:t>а) нормативи забезпечення населення побутовими послугами;</w:t>
      </w:r>
    </w:p>
    <w:p w:rsidR="000B64B3" w:rsidRPr="00F02691" w:rsidRDefault="000B64B3" w:rsidP="00ED547A">
      <w:pPr>
        <w:ind w:firstLine="284"/>
        <w:rPr>
          <w:lang w:val="uk-UA"/>
        </w:rPr>
      </w:pPr>
      <w:r w:rsidRPr="00F02691">
        <w:rPr>
          <w:lang w:val="uk-UA"/>
        </w:rPr>
        <w:t>б) показники якості надання побутових послуг; в) нормативи забезпечення торговельною площею та місцями у закладах громадського харчування; г) показники якості та безпеки товарів і послуг підприємств громадського харчування).</w:t>
      </w:r>
    </w:p>
    <w:p w:rsidR="000B64B3" w:rsidRPr="00F02691" w:rsidRDefault="000B64B3" w:rsidP="00ED547A">
      <w:pPr>
        <w:ind w:firstLine="284"/>
        <w:rPr>
          <w:lang w:val="uk-UA"/>
        </w:rPr>
      </w:pPr>
    </w:p>
    <w:p w:rsidR="000B64B3" w:rsidRPr="00F02691" w:rsidRDefault="000B64B3" w:rsidP="00ED547A">
      <w:pPr>
        <w:spacing w:after="0" w:line="240" w:lineRule="auto"/>
        <w:ind w:left="-360" w:firstLine="284"/>
        <w:jc w:val="both"/>
        <w:rPr>
          <w:b/>
          <w:sz w:val="28"/>
          <w:szCs w:val="28"/>
          <w:u w:val="single"/>
          <w:lang w:val="uk-UA"/>
        </w:rPr>
      </w:pPr>
      <w:r w:rsidRPr="00F02691">
        <w:rPr>
          <w:b/>
          <w:sz w:val="28"/>
          <w:szCs w:val="28"/>
          <w:u w:val="single"/>
          <w:lang w:val="uk-UA"/>
        </w:rPr>
        <w:t>15. Прожитковий мінімум як базовий державний соціальний стандарт</w:t>
      </w:r>
    </w:p>
    <w:p w:rsidR="000B64B3" w:rsidRPr="00F02691" w:rsidRDefault="000B64B3" w:rsidP="00ED547A">
      <w:pPr>
        <w:ind w:firstLine="284"/>
        <w:rPr>
          <w:lang w:val="uk-UA"/>
        </w:rPr>
      </w:pPr>
      <w:r w:rsidRPr="00F02691">
        <w:rPr>
          <w:lang w:val="uk-UA"/>
        </w:rPr>
        <w:t>Відповідно до ст. 6 Закону України "Про державні соціальні стандарти та державні соціальні гарантії" базовим державним соціальним стандартом є прожитковий мінімум, встановлений законом, на основі якого визначаються державні соціальні гарантії та стандарти у сфері доходів населення, житлово-комунального, побутового, соціально-культурного обслуговування, охорони здоров'я та освіти.</w:t>
      </w:r>
    </w:p>
    <w:p w:rsidR="000B64B3" w:rsidRPr="00F02691" w:rsidRDefault="000B64B3" w:rsidP="00ED547A">
      <w:pPr>
        <w:ind w:firstLine="284"/>
        <w:rPr>
          <w:lang w:val="uk-UA"/>
        </w:rPr>
      </w:pPr>
      <w:r w:rsidRPr="00F02691">
        <w:rPr>
          <w:lang w:val="uk-UA"/>
        </w:rPr>
        <w:t>Прожитковий мінімум як державний соціальний стандарт щорічно затверджується Верховною Радою України до початку розгляду Державного бюджету України і може переглядатися відповідно до зростання індексу споживчих цін разом з уточненням показників Державного бюджету України. Його обов'язково публікують в офіційних виданнях у формі закону. Вперше його було визначено на 2000 р.</w:t>
      </w:r>
    </w:p>
    <w:p w:rsidR="000B64B3" w:rsidRPr="00F02691" w:rsidRDefault="000B64B3" w:rsidP="00ED547A">
      <w:pPr>
        <w:ind w:firstLine="284"/>
        <w:rPr>
          <w:lang w:val="uk-UA"/>
        </w:rPr>
      </w:pPr>
      <w:r w:rsidRPr="00F02691">
        <w:rPr>
          <w:lang w:val="uk-UA"/>
        </w:rPr>
        <w:t>Прожитковий мінімум визначається нормативним методом у розрахунку на місяць на одну особу, а також окремо для тих, хто належить до основних соціальних і демографічних груп населення. Таких груп чотири: а) діти віком до 6 років (дошкільного віку); б) діти віком від 6 до 18 років (шкільного віку); в) працездатні особи; г) особи, які втратили працездатність.</w:t>
      </w:r>
    </w:p>
    <w:p w:rsidR="000B64B3" w:rsidRPr="00F02691" w:rsidRDefault="000B64B3" w:rsidP="00ED547A">
      <w:pPr>
        <w:ind w:firstLine="284"/>
        <w:rPr>
          <w:lang w:val="uk-UA"/>
        </w:rPr>
      </w:pPr>
      <w:r w:rsidRPr="00F02691">
        <w:rPr>
          <w:lang w:val="uk-UA"/>
        </w:rPr>
        <w:t>Прожитковий мінімум, визначений для осіб, які відповідно до законодавства підлягають обов'язковому державному соціальному страхуванню, збільшується на суму обов'язкових платежів.</w:t>
      </w:r>
    </w:p>
    <w:p w:rsidR="000B64B3" w:rsidRPr="00F02691" w:rsidRDefault="000B64B3" w:rsidP="00ED547A">
      <w:pPr>
        <w:ind w:firstLine="284"/>
        <w:rPr>
          <w:lang w:val="uk-UA"/>
        </w:rPr>
      </w:pPr>
      <w:r w:rsidRPr="00F02691">
        <w:rPr>
          <w:lang w:val="uk-UA"/>
        </w:rPr>
        <w:t>Зазначений прожитковий мінімум застосовується: 1) для загальної оцінки рівня життя в Україні, що є основою для реалізації соціальної політики та розроблення окремих державних соціальних програм; 2) встановлення розмірів мінімальної заробітної плати і мінімальної пенсії за віком, визначення розмірів соціальної допомоги, допомоги сім'ям з дітьми, допомоги у зв'язку з безробіттям, а також стипендій та інших соціальних виплат, на основі Конституції України та законів України; 3) визначення права на призначення соціальної допомоги; 4) визначення державних соціальних гарантій і стандартів обслуговування та забезпечення в галузях охорони здоров'я, освіти, соціального обслуговування та інших; 5) встановлення величини неоподатковуваного мінімуму доходів громадян; 6) формування державного бюджету України та місцевих бюджетів.</w:t>
      </w:r>
    </w:p>
    <w:p w:rsidR="000B64B3" w:rsidRPr="00F02691" w:rsidRDefault="000B64B3" w:rsidP="00ED547A">
      <w:pPr>
        <w:ind w:firstLine="284"/>
        <w:rPr>
          <w:lang w:val="uk-UA"/>
        </w:rPr>
      </w:pPr>
      <w:r w:rsidRPr="00F02691">
        <w:rPr>
          <w:lang w:val="uk-UA"/>
        </w:rPr>
        <w:t>Прожитковий мінімум включає: 1) набір продуктів харчування; 2) набір непродовольчих товарів; 3) набір послуг. Перші два набори визначаються в натуральних показниках, третій — у нормативах споживання.</w:t>
      </w:r>
    </w:p>
    <w:p w:rsidR="000B64B3" w:rsidRPr="00F02691" w:rsidRDefault="000B64B3" w:rsidP="00ED547A">
      <w:pPr>
        <w:ind w:firstLine="284"/>
        <w:rPr>
          <w:lang w:val="uk-UA"/>
        </w:rPr>
      </w:pPr>
      <w:r w:rsidRPr="00F02691">
        <w:rPr>
          <w:lang w:val="uk-UA"/>
        </w:rPr>
        <w:lastRenderedPageBreak/>
        <w:t>Набір продуктів харчування формується з використанням нормативів фізіологічної потреби організму людини в продуктах харчування, з урахуванням їхнього хімічного складу та енергетичної цінності, з урахуванням рекомендацій Всесвітньої організації охорони здоров'я. Вартість такого набору визначається як сума вартостей споживання кожного продукту, включеного до набору продуктів харчування відповідної групи населення. Основними принципами формування набору продуктів харчування є: 1) забезпечення дитини повноцінним харчуванням для розвитку здорового організму; 2) забезпечення дитини віком від 6 до 18 років додатковим харчуванням для активного соціального та фізичного розвитку; 3) задоволення організму працюючої особи у відтворенні працездатності, збереження працездатності для безробітного, відновлення в необхідних випадках працездатності для особи, яка її втратила; 4) підтримання повноцінного функціонування організму людини похилого віку.</w:t>
      </w:r>
    </w:p>
    <w:p w:rsidR="000B64B3" w:rsidRPr="00F02691" w:rsidRDefault="000B64B3" w:rsidP="00ED547A">
      <w:pPr>
        <w:ind w:firstLine="284"/>
        <w:rPr>
          <w:lang w:val="uk-UA"/>
        </w:rPr>
      </w:pPr>
      <w:r w:rsidRPr="00F02691">
        <w:rPr>
          <w:lang w:val="uk-UA"/>
        </w:rPr>
        <w:t>Набір непродовольчих товарів формується згідно з нормативами забезпечення засобами гігієни, медикаментозними засобами, засобами захисту організму людини від впливу навколишнього середовища, а також засобами для влаштування побуту. Непродовольчі товари бувають індивідуального користування (верхній зимовий одяг, верхній демісезонний одяг, костюм (сукня), натільна білизна, панчішно-шкарпеткові вироби, головні убори, галантерейні вироби, взуття) і загальносімейного користування (текстильні вироби, білизна, посуд, побутові прилади, меблі, предмети першої потреби, предмети санітарії та ліки). Вартість набору складається із суми вартостей споживання непродовольчих товарів індивідуального та загальносімейного користування на одну особу на рік. Основними принципами формування набору непродовольчих товарів є: 1) забезпечення збереження здоров'я та підтримання життєдіяльності організму людини; 2) урахування особливостей потреб осіб, які належать до різних соціальних і демографічних груп населення; 3) урахування культурно-побутових потреб особистості.</w:t>
      </w:r>
    </w:p>
    <w:p w:rsidR="000B64B3" w:rsidRPr="00F02691" w:rsidRDefault="000B64B3" w:rsidP="00ED547A">
      <w:pPr>
        <w:ind w:firstLine="284"/>
        <w:rPr>
          <w:lang w:val="uk-UA"/>
        </w:rPr>
      </w:pPr>
      <w:r w:rsidRPr="00F02691">
        <w:rPr>
          <w:lang w:val="uk-UA"/>
        </w:rPr>
        <w:t>До набору послуг включаються житлово-комунальні, транспортні, побутові послуги, послуги зв'язку, закладів культури, освіти, охорони здоров'я та інші. Основними принципами формування набору послуг є: 1) задоволення мінімальної потреби громадян у житлі, організації побуту, користуванні транспортом, закладами культури, у підтриманні зв'язку з навколишнім середовищем; 2) задоволення потреби громадян у користуванні закладами освіти, охорони здоров'я; 3) визначення житлово-комунальних послуг (з водопостачання, теплопостачання, газопостачання, електропостачання, водовідведення, утримання та експлуатації житла і прибудинкових територій, сміттєзбирання, утримання ліфтів), на основі соціальної норми житла та нормативів споживання зазначених послуг; 4) урахування особливостей потреб осіб, які належать до різних соціальних і де­мографічних груп населення.</w:t>
      </w:r>
    </w:p>
    <w:p w:rsidR="000B64B3" w:rsidRPr="00F02691" w:rsidRDefault="000B64B3" w:rsidP="00ED547A">
      <w:pPr>
        <w:ind w:firstLine="284"/>
        <w:rPr>
          <w:lang w:val="uk-UA"/>
        </w:rPr>
      </w:pPr>
      <w:r w:rsidRPr="00F02691">
        <w:rPr>
          <w:lang w:val="uk-UA"/>
        </w:rPr>
        <w:t>Для спостереження за динамікою рівня життя в Україні на основі статистичних даних про рівень споживчих цін Міністерство праці та соціальної політики України розраховує щомісяця фактичний розмір прожиткового мінімуму на одну особу, а також окремо для тих, хто належить до основних і демографічних груп населення (див. таблицю).</w:t>
      </w:r>
    </w:p>
    <w:p w:rsidR="000B64B3" w:rsidRPr="00F02691" w:rsidRDefault="000B64B3" w:rsidP="00ED547A">
      <w:pPr>
        <w:ind w:firstLine="284"/>
        <w:rPr>
          <w:lang w:val="uk-UA"/>
        </w:rPr>
      </w:pPr>
      <w:r w:rsidRPr="00F02691">
        <w:rPr>
          <w:lang w:val="uk-UA"/>
        </w:rPr>
        <w:t xml:space="preserve">Так, у 2011 році прожитковий мінімум на одну особу в розрахунку на місяць установлений в розмірі: </w:t>
      </w:r>
    </w:p>
    <w:p w:rsidR="000B64B3" w:rsidRPr="00F02691" w:rsidRDefault="000B64B3" w:rsidP="00ED547A">
      <w:pPr>
        <w:ind w:firstLine="284"/>
        <w:rPr>
          <w:lang w:val="uk-UA"/>
        </w:rPr>
      </w:pPr>
      <w:r w:rsidRPr="00F02691">
        <w:rPr>
          <w:lang w:val="uk-UA"/>
        </w:rPr>
        <w:t xml:space="preserve"> з 1 січня - 894 гривні, </w:t>
      </w:r>
    </w:p>
    <w:p w:rsidR="000B64B3" w:rsidRPr="00F02691" w:rsidRDefault="000B64B3" w:rsidP="00ED547A">
      <w:pPr>
        <w:ind w:firstLine="284"/>
        <w:rPr>
          <w:lang w:val="uk-UA"/>
        </w:rPr>
      </w:pPr>
      <w:r w:rsidRPr="00F02691">
        <w:rPr>
          <w:lang w:val="uk-UA"/>
        </w:rPr>
        <w:t xml:space="preserve"> з 1 квітня - 911 гривень, </w:t>
      </w:r>
    </w:p>
    <w:p w:rsidR="000B64B3" w:rsidRPr="00F02691" w:rsidRDefault="000B64B3" w:rsidP="00ED547A">
      <w:pPr>
        <w:ind w:firstLine="284"/>
        <w:rPr>
          <w:lang w:val="uk-UA"/>
        </w:rPr>
      </w:pPr>
      <w:r w:rsidRPr="00F02691">
        <w:rPr>
          <w:lang w:val="uk-UA"/>
        </w:rPr>
        <w:t xml:space="preserve"> з 1 жовтня - 934 гривні, </w:t>
      </w:r>
    </w:p>
    <w:p w:rsidR="000B64B3" w:rsidRPr="00F02691" w:rsidRDefault="000B64B3" w:rsidP="00ED547A">
      <w:pPr>
        <w:ind w:firstLine="284"/>
        <w:rPr>
          <w:lang w:val="uk-UA"/>
        </w:rPr>
      </w:pPr>
      <w:r w:rsidRPr="00F02691">
        <w:rPr>
          <w:lang w:val="uk-UA"/>
        </w:rPr>
        <w:lastRenderedPageBreak/>
        <w:t xml:space="preserve"> з 1 грудня - 953 гривні. </w:t>
      </w:r>
    </w:p>
    <w:p w:rsidR="000B64B3" w:rsidRPr="00F02691" w:rsidRDefault="000B64B3" w:rsidP="00ED547A">
      <w:pPr>
        <w:ind w:firstLine="284"/>
        <w:rPr>
          <w:lang w:val="uk-UA"/>
        </w:rPr>
      </w:pPr>
      <w:r w:rsidRPr="00F02691">
        <w:rPr>
          <w:lang w:val="uk-UA"/>
        </w:rPr>
        <w:t xml:space="preserve"> Для тих, хто відноситься до основних соціальних і </w:t>
      </w:r>
    </w:p>
    <w:p w:rsidR="000B64B3" w:rsidRPr="00F02691" w:rsidRDefault="000B64B3" w:rsidP="00ED547A">
      <w:pPr>
        <w:ind w:firstLine="284"/>
        <w:rPr>
          <w:lang w:val="uk-UA"/>
        </w:rPr>
      </w:pPr>
      <w:r w:rsidRPr="00F02691">
        <w:rPr>
          <w:lang w:val="uk-UA"/>
        </w:rPr>
        <w:t xml:space="preserve"> демографічних груп населення: </w:t>
      </w:r>
    </w:p>
    <w:p w:rsidR="000B64B3" w:rsidRPr="00F02691" w:rsidRDefault="000B64B3" w:rsidP="00ED547A">
      <w:pPr>
        <w:ind w:firstLine="284"/>
        <w:rPr>
          <w:lang w:val="uk-UA"/>
        </w:rPr>
      </w:pPr>
      <w:r w:rsidRPr="00F02691">
        <w:rPr>
          <w:lang w:val="uk-UA"/>
        </w:rPr>
        <w:t xml:space="preserve">- дітей віком до 6 років: </w:t>
      </w:r>
    </w:p>
    <w:p w:rsidR="000B64B3" w:rsidRPr="00F02691" w:rsidRDefault="000B64B3" w:rsidP="00ED547A">
      <w:pPr>
        <w:ind w:firstLine="284"/>
        <w:rPr>
          <w:lang w:val="uk-UA"/>
        </w:rPr>
      </w:pPr>
      <w:r w:rsidRPr="00F02691">
        <w:rPr>
          <w:lang w:val="uk-UA"/>
        </w:rPr>
        <w:t xml:space="preserve"> з 1 січня - 816 гривень, </w:t>
      </w:r>
    </w:p>
    <w:p w:rsidR="000B64B3" w:rsidRPr="00F02691" w:rsidRDefault="000B64B3" w:rsidP="00ED547A">
      <w:pPr>
        <w:ind w:firstLine="284"/>
        <w:rPr>
          <w:lang w:val="uk-UA"/>
        </w:rPr>
      </w:pPr>
      <w:r w:rsidRPr="00F02691">
        <w:rPr>
          <w:lang w:val="uk-UA"/>
        </w:rPr>
        <w:t xml:space="preserve"> з 1 квітня - 832 гривні, </w:t>
      </w:r>
    </w:p>
    <w:p w:rsidR="000B64B3" w:rsidRPr="00F02691" w:rsidRDefault="000B64B3" w:rsidP="00ED547A">
      <w:pPr>
        <w:ind w:firstLine="284"/>
        <w:rPr>
          <w:lang w:val="uk-UA"/>
        </w:rPr>
      </w:pPr>
      <w:r w:rsidRPr="00F02691">
        <w:rPr>
          <w:lang w:val="uk-UA"/>
        </w:rPr>
        <w:t xml:space="preserve"> з 1 жовтня - 853 гривні, </w:t>
      </w:r>
    </w:p>
    <w:p w:rsidR="000B64B3" w:rsidRPr="00F02691" w:rsidRDefault="000B64B3" w:rsidP="00ED547A">
      <w:pPr>
        <w:ind w:firstLine="284"/>
        <w:rPr>
          <w:lang w:val="uk-UA"/>
        </w:rPr>
      </w:pPr>
      <w:r w:rsidRPr="00F02691">
        <w:rPr>
          <w:lang w:val="uk-UA"/>
        </w:rPr>
        <w:t xml:space="preserve"> з 1 грудня - 870 гривень; </w:t>
      </w:r>
    </w:p>
    <w:p w:rsidR="000B64B3" w:rsidRPr="00F02691" w:rsidRDefault="000B64B3" w:rsidP="00ED547A">
      <w:pPr>
        <w:ind w:firstLine="284"/>
        <w:rPr>
          <w:lang w:val="uk-UA"/>
        </w:rPr>
      </w:pPr>
    </w:p>
    <w:p w:rsidR="000B64B3" w:rsidRPr="00F02691" w:rsidRDefault="000B64B3" w:rsidP="00ED547A">
      <w:pPr>
        <w:ind w:firstLine="284"/>
        <w:rPr>
          <w:lang w:val="uk-UA"/>
        </w:rPr>
      </w:pPr>
      <w:r w:rsidRPr="00F02691">
        <w:rPr>
          <w:lang w:val="uk-UA"/>
        </w:rPr>
        <w:t xml:space="preserve">- дітей віком від 6 до 18 років: </w:t>
      </w:r>
    </w:p>
    <w:p w:rsidR="000B64B3" w:rsidRPr="00F02691" w:rsidRDefault="000B64B3" w:rsidP="00ED547A">
      <w:pPr>
        <w:ind w:firstLine="284"/>
        <w:rPr>
          <w:lang w:val="uk-UA"/>
        </w:rPr>
      </w:pPr>
      <w:r w:rsidRPr="00F02691">
        <w:rPr>
          <w:lang w:val="uk-UA"/>
        </w:rPr>
        <w:t xml:space="preserve"> з 1 січня - 977 гривень, </w:t>
      </w:r>
    </w:p>
    <w:p w:rsidR="000B64B3" w:rsidRPr="00F02691" w:rsidRDefault="000B64B3" w:rsidP="00ED547A">
      <w:pPr>
        <w:ind w:firstLine="284"/>
        <w:rPr>
          <w:lang w:val="uk-UA"/>
        </w:rPr>
      </w:pPr>
      <w:r w:rsidRPr="00F02691">
        <w:rPr>
          <w:lang w:val="uk-UA"/>
        </w:rPr>
        <w:t xml:space="preserve"> з 1 квітня - 997 гривень, </w:t>
      </w:r>
    </w:p>
    <w:p w:rsidR="000B64B3" w:rsidRPr="00F02691" w:rsidRDefault="000B64B3" w:rsidP="00ED547A">
      <w:pPr>
        <w:ind w:firstLine="284"/>
        <w:rPr>
          <w:lang w:val="uk-UA"/>
        </w:rPr>
      </w:pPr>
      <w:r w:rsidRPr="00F02691">
        <w:rPr>
          <w:lang w:val="uk-UA"/>
        </w:rPr>
        <w:t xml:space="preserve"> з 1 жовтня - 1022 гривні, </w:t>
      </w:r>
    </w:p>
    <w:p w:rsidR="000B64B3" w:rsidRPr="00F02691" w:rsidRDefault="000B64B3" w:rsidP="00ED547A">
      <w:pPr>
        <w:ind w:firstLine="284"/>
        <w:rPr>
          <w:lang w:val="uk-UA"/>
        </w:rPr>
      </w:pPr>
      <w:r w:rsidRPr="00F02691">
        <w:rPr>
          <w:lang w:val="uk-UA"/>
        </w:rPr>
        <w:t xml:space="preserve"> з 1 грудня - 1042 гривні; </w:t>
      </w:r>
    </w:p>
    <w:p w:rsidR="000B64B3" w:rsidRPr="00F02691" w:rsidRDefault="000B64B3" w:rsidP="00ED547A">
      <w:pPr>
        <w:ind w:firstLine="284"/>
        <w:rPr>
          <w:lang w:val="uk-UA"/>
        </w:rPr>
      </w:pPr>
    </w:p>
    <w:p w:rsidR="000B64B3" w:rsidRPr="00F02691" w:rsidRDefault="000B64B3" w:rsidP="00ED547A">
      <w:pPr>
        <w:ind w:firstLine="284"/>
        <w:rPr>
          <w:lang w:val="uk-UA"/>
        </w:rPr>
      </w:pPr>
      <w:r w:rsidRPr="00F02691">
        <w:rPr>
          <w:lang w:val="uk-UA"/>
        </w:rPr>
        <w:t xml:space="preserve">- працездатних осіб: </w:t>
      </w:r>
    </w:p>
    <w:p w:rsidR="000B64B3" w:rsidRPr="00F02691" w:rsidRDefault="000B64B3" w:rsidP="00ED547A">
      <w:pPr>
        <w:ind w:firstLine="284"/>
        <w:rPr>
          <w:lang w:val="uk-UA"/>
        </w:rPr>
      </w:pPr>
      <w:r w:rsidRPr="00F02691">
        <w:rPr>
          <w:lang w:val="uk-UA"/>
        </w:rPr>
        <w:t xml:space="preserve"> з 1 січня - 941 гривня, </w:t>
      </w:r>
    </w:p>
    <w:p w:rsidR="000B64B3" w:rsidRPr="00F02691" w:rsidRDefault="000B64B3" w:rsidP="00ED547A">
      <w:pPr>
        <w:ind w:firstLine="284"/>
        <w:rPr>
          <w:lang w:val="uk-UA"/>
        </w:rPr>
      </w:pPr>
      <w:r w:rsidRPr="00F02691">
        <w:rPr>
          <w:lang w:val="uk-UA"/>
        </w:rPr>
        <w:t xml:space="preserve"> з 1 квітня - 960 гривень, </w:t>
      </w:r>
    </w:p>
    <w:p w:rsidR="000B64B3" w:rsidRPr="00F02691" w:rsidRDefault="000B64B3" w:rsidP="00ED547A">
      <w:pPr>
        <w:ind w:firstLine="284"/>
        <w:rPr>
          <w:lang w:val="uk-UA"/>
        </w:rPr>
      </w:pPr>
      <w:r w:rsidRPr="00F02691">
        <w:rPr>
          <w:lang w:val="uk-UA"/>
        </w:rPr>
        <w:t xml:space="preserve"> з 1 жовтня - 985 гривень, </w:t>
      </w:r>
    </w:p>
    <w:p w:rsidR="000B64B3" w:rsidRPr="00F02691" w:rsidRDefault="000B64B3" w:rsidP="00ED547A">
      <w:pPr>
        <w:ind w:firstLine="284"/>
        <w:rPr>
          <w:lang w:val="uk-UA"/>
        </w:rPr>
      </w:pPr>
      <w:r w:rsidRPr="00F02691">
        <w:rPr>
          <w:lang w:val="uk-UA"/>
        </w:rPr>
        <w:t xml:space="preserve"> з 1 грудня - 1004 гривні; </w:t>
      </w:r>
    </w:p>
    <w:p w:rsidR="000B64B3" w:rsidRPr="00F02691" w:rsidRDefault="000B64B3" w:rsidP="00ED547A">
      <w:pPr>
        <w:ind w:firstLine="284"/>
        <w:rPr>
          <w:lang w:val="uk-UA"/>
        </w:rPr>
      </w:pPr>
    </w:p>
    <w:p w:rsidR="000B64B3" w:rsidRPr="00F02691" w:rsidRDefault="000B64B3" w:rsidP="00ED547A">
      <w:pPr>
        <w:ind w:firstLine="284"/>
        <w:rPr>
          <w:lang w:val="uk-UA"/>
        </w:rPr>
      </w:pPr>
      <w:r w:rsidRPr="00F02691">
        <w:rPr>
          <w:lang w:val="uk-UA"/>
        </w:rPr>
        <w:t xml:space="preserve">- осіб, які втратили працездатність: </w:t>
      </w:r>
    </w:p>
    <w:p w:rsidR="000B64B3" w:rsidRPr="00F02691" w:rsidRDefault="000B64B3" w:rsidP="00ED547A">
      <w:pPr>
        <w:ind w:firstLine="284"/>
        <w:rPr>
          <w:lang w:val="uk-UA"/>
        </w:rPr>
      </w:pPr>
      <w:r w:rsidRPr="00F02691">
        <w:rPr>
          <w:lang w:val="uk-UA"/>
        </w:rPr>
        <w:t xml:space="preserve"> з 1 січня - 750 гривень, </w:t>
      </w:r>
    </w:p>
    <w:p w:rsidR="000B64B3" w:rsidRPr="00F02691" w:rsidRDefault="000B64B3" w:rsidP="00ED547A">
      <w:pPr>
        <w:ind w:firstLine="284"/>
        <w:rPr>
          <w:lang w:val="uk-UA"/>
        </w:rPr>
      </w:pPr>
      <w:r w:rsidRPr="00F02691">
        <w:rPr>
          <w:lang w:val="uk-UA"/>
        </w:rPr>
        <w:t xml:space="preserve"> з 1 квітня - 764 гривні, </w:t>
      </w:r>
    </w:p>
    <w:p w:rsidR="000B64B3" w:rsidRPr="00F02691" w:rsidRDefault="000B64B3" w:rsidP="00ED547A">
      <w:pPr>
        <w:ind w:firstLine="284"/>
        <w:rPr>
          <w:lang w:val="uk-UA"/>
        </w:rPr>
      </w:pPr>
      <w:r w:rsidRPr="00F02691">
        <w:rPr>
          <w:lang w:val="uk-UA"/>
        </w:rPr>
        <w:t xml:space="preserve"> з 1 жовтня - 784 гривні, </w:t>
      </w:r>
    </w:p>
    <w:p w:rsidR="000B64B3" w:rsidRPr="00F02691" w:rsidRDefault="000B64B3" w:rsidP="00ED547A">
      <w:pPr>
        <w:ind w:firstLine="284"/>
        <w:rPr>
          <w:lang w:val="uk-UA"/>
        </w:rPr>
      </w:pPr>
      <w:r w:rsidRPr="00F02691">
        <w:rPr>
          <w:lang w:val="uk-UA"/>
        </w:rPr>
        <w:t xml:space="preserve"> з 1 грудня - 800 гривень. </w:t>
      </w:r>
    </w:p>
    <w:p w:rsidR="000B64B3" w:rsidRPr="00F02691" w:rsidRDefault="000B64B3" w:rsidP="00ED547A">
      <w:pPr>
        <w:ind w:firstLine="284"/>
        <w:rPr>
          <w:lang w:val="uk-UA"/>
        </w:rPr>
      </w:pPr>
      <w:r w:rsidRPr="00F02691">
        <w:rPr>
          <w:lang w:val="uk-UA"/>
        </w:rPr>
        <w:t xml:space="preserve">У 2011 році рівень забезпечення прожиткового мінімуму (гарантований мінімум) для призначення допомоги відповідно до Закону України "Про державну соціальну допомогу малозабезпеченим сім'ям" у відсотковому співвідношенні до прожиткового мінімуму для основних соціальних і демографічних груп населення становить: </w:t>
      </w:r>
    </w:p>
    <w:p w:rsidR="000B64B3" w:rsidRPr="00F02691" w:rsidRDefault="000B64B3" w:rsidP="00ED547A">
      <w:pPr>
        <w:ind w:firstLine="284"/>
        <w:rPr>
          <w:lang w:val="uk-UA"/>
        </w:rPr>
      </w:pPr>
      <w:r w:rsidRPr="00F02691">
        <w:rPr>
          <w:lang w:val="uk-UA"/>
        </w:rPr>
        <w:lastRenderedPageBreak/>
        <w:t xml:space="preserve"> для працездатних осіб - 21 відсоток, </w:t>
      </w:r>
    </w:p>
    <w:p w:rsidR="000B64B3" w:rsidRPr="00F02691" w:rsidRDefault="000B64B3" w:rsidP="00ED547A">
      <w:pPr>
        <w:ind w:firstLine="284"/>
        <w:rPr>
          <w:lang w:val="uk-UA"/>
        </w:rPr>
      </w:pPr>
      <w:r w:rsidRPr="00F02691">
        <w:rPr>
          <w:lang w:val="uk-UA"/>
        </w:rPr>
        <w:t xml:space="preserve"> для дітей - 50 відсотків, </w:t>
      </w:r>
    </w:p>
    <w:p w:rsidR="000B64B3" w:rsidRPr="00F02691" w:rsidRDefault="000B64B3" w:rsidP="00ED547A">
      <w:pPr>
        <w:ind w:firstLine="284"/>
        <w:rPr>
          <w:lang w:val="uk-UA"/>
        </w:rPr>
      </w:pPr>
      <w:r w:rsidRPr="00F02691">
        <w:rPr>
          <w:lang w:val="uk-UA"/>
        </w:rPr>
        <w:t xml:space="preserve"> для осіб, які втратили працездатність, та інвалідів - 75 відсотків відповідного прожиткового мінімуму. </w:t>
      </w:r>
    </w:p>
    <w:p w:rsidR="000B64B3" w:rsidRPr="00F02691" w:rsidRDefault="000B64B3" w:rsidP="00ED547A">
      <w:pPr>
        <w:ind w:firstLine="284"/>
        <w:rPr>
          <w:lang w:val="uk-UA"/>
        </w:rPr>
      </w:pPr>
      <w:r w:rsidRPr="00F02691">
        <w:rPr>
          <w:lang w:val="uk-UA"/>
        </w:rPr>
        <w:t xml:space="preserve"> Розмір державної соціальної допомоги малозабезпеченим сім'ям не може бути більше ніж 75 відсотків від рівня забезпечення прожиткового мінімуму для сім'ї. </w:t>
      </w:r>
    </w:p>
    <w:p w:rsidR="000B64B3" w:rsidRPr="00F02691" w:rsidRDefault="000B64B3" w:rsidP="00ED547A">
      <w:pPr>
        <w:ind w:firstLine="284"/>
        <w:rPr>
          <w:lang w:val="uk-UA"/>
        </w:rPr>
      </w:pPr>
      <w:r w:rsidRPr="00F02691">
        <w:rPr>
          <w:lang w:val="uk-UA"/>
        </w:rPr>
        <w:t xml:space="preserve"> Розмір державної соціальної допомоги (в тому числі і максимальний), визначений відповідно до статті 5 Закону України "Про державну соціальну допомогу малозабезпеченим сім'ям" , збільшується у 2011 році на кожну дитину віком від 3 до 13 років на 60 гривень, а на кожну дитину віком від 13 до 18 років - на 100 гривень.</w:t>
      </w:r>
    </w:p>
    <w:p w:rsidR="000B64B3" w:rsidRPr="00F02691" w:rsidRDefault="000B64B3" w:rsidP="00ED547A">
      <w:pPr>
        <w:ind w:firstLine="284"/>
        <w:rPr>
          <w:lang w:val="uk-UA"/>
        </w:rPr>
      </w:pPr>
    </w:p>
    <w:p w:rsidR="000B64B3" w:rsidRPr="00F02691" w:rsidRDefault="000B64B3" w:rsidP="00ED547A">
      <w:pPr>
        <w:ind w:firstLine="284"/>
        <w:rPr>
          <w:lang w:val="uk-UA"/>
        </w:rPr>
      </w:pPr>
    </w:p>
    <w:p w:rsidR="000B64B3" w:rsidRPr="00F02691" w:rsidRDefault="000B64B3" w:rsidP="00ED547A">
      <w:pPr>
        <w:spacing w:after="0" w:line="240" w:lineRule="auto"/>
        <w:ind w:left="-360" w:firstLine="284"/>
        <w:jc w:val="both"/>
        <w:rPr>
          <w:b/>
          <w:sz w:val="28"/>
          <w:szCs w:val="28"/>
          <w:u w:val="single"/>
          <w:lang w:val="uk-UA"/>
        </w:rPr>
      </w:pPr>
      <w:r w:rsidRPr="00F02691">
        <w:rPr>
          <w:b/>
          <w:sz w:val="28"/>
          <w:szCs w:val="28"/>
          <w:u w:val="single"/>
          <w:lang w:val="uk-UA"/>
        </w:rPr>
        <w:t>16. Характеристика державних соціальних гарантій у сфері оплати праці, пенсійного забезпечення, соціальних допомог тощо.</w:t>
      </w:r>
    </w:p>
    <w:p w:rsidR="000B64B3" w:rsidRPr="00F02691" w:rsidRDefault="000B64B3" w:rsidP="00ED547A">
      <w:pPr>
        <w:ind w:firstLine="284"/>
        <w:rPr>
          <w:lang w:val="uk-UA"/>
        </w:rPr>
      </w:pPr>
      <w:r w:rsidRPr="00F02691">
        <w:rPr>
          <w:lang w:val="uk-UA"/>
        </w:rPr>
        <w:t>Державні соціальні гарантії — це встановлені законами мінімальні розміри оплати праці, доходів громадян, пенсійного забезпечення, соціальної допомоги, розміри інших видів со­ціальних виплат, встановлені законами та іншими нормативно-правовими актами, які забезпечують рівень життя, не нижчий від прожиткового мінімуму.</w:t>
      </w:r>
    </w:p>
    <w:p w:rsidR="000B64B3" w:rsidRPr="00F02691" w:rsidRDefault="000B64B3" w:rsidP="00ED547A">
      <w:pPr>
        <w:ind w:firstLine="284"/>
        <w:rPr>
          <w:lang w:val="uk-UA"/>
        </w:rPr>
      </w:pPr>
      <w:r w:rsidRPr="00F02691">
        <w:rPr>
          <w:lang w:val="uk-UA"/>
        </w:rPr>
        <w:t>Відповідно до ст. 16 Закону України "Про державні соціальні стандарти та державні соціальні гарантії" держава гарантує забезпечення основних потреб громадян на рівні встановлених законом державних соціальних стандартів і нормативів.</w:t>
      </w:r>
    </w:p>
    <w:p w:rsidR="000B64B3" w:rsidRPr="00F02691" w:rsidRDefault="000B64B3" w:rsidP="00ED547A">
      <w:pPr>
        <w:ind w:firstLine="284"/>
        <w:rPr>
          <w:lang w:val="uk-UA"/>
        </w:rPr>
      </w:pPr>
      <w:r w:rsidRPr="00F02691">
        <w:rPr>
          <w:lang w:val="uk-UA"/>
        </w:rPr>
        <w:t>Основні державні соціальні гарантії встановлюються законами з метою забезпечення конституційного права громадян на достатній життєвий рівень. До числа основних державних соціальних гарантій входять: 1) мінімальний розмір заробітної плати; 2) мінімальний розмір пенсії за віком; 3) неоподатковуваний мінімум доходів громадян; 4) розміри державної соціальної допомоги та інших соціальних виплат. Основні державні соціальні гарантії, які є основним джерелом існування, не можуть бути нижчими від прожиткового мінімуму, встановленого законом.</w:t>
      </w:r>
    </w:p>
    <w:p w:rsidR="000B64B3" w:rsidRPr="00F02691" w:rsidRDefault="000B64B3" w:rsidP="00ED547A">
      <w:pPr>
        <w:ind w:firstLine="284"/>
        <w:rPr>
          <w:lang w:val="uk-UA"/>
        </w:rPr>
      </w:pPr>
      <w:r w:rsidRPr="00F02691">
        <w:rPr>
          <w:lang w:val="uk-UA"/>
        </w:rPr>
        <w:t>Крім основних, є ще інші державні соціальні гарантії. Законами України з метою надання соціальної підтримки населенню України в цілому та окремим категоріям громадян встановлюються державні гарантії щодо:</w:t>
      </w:r>
    </w:p>
    <w:p w:rsidR="000B64B3" w:rsidRPr="00F02691" w:rsidRDefault="000B64B3" w:rsidP="00ED547A">
      <w:pPr>
        <w:ind w:firstLine="284"/>
        <w:rPr>
          <w:lang w:val="uk-UA"/>
        </w:rPr>
      </w:pPr>
      <w:r w:rsidRPr="00F02691">
        <w:rPr>
          <w:lang w:val="uk-UA"/>
        </w:rPr>
        <w:t>рівня життя населення, яке постраждало внаслідок аварії на Чорнобильській АЕС;</w:t>
      </w:r>
    </w:p>
    <w:p w:rsidR="000B64B3" w:rsidRPr="00F02691" w:rsidRDefault="000B64B3" w:rsidP="00ED547A">
      <w:pPr>
        <w:ind w:firstLine="284"/>
        <w:rPr>
          <w:lang w:val="uk-UA"/>
        </w:rPr>
      </w:pPr>
      <w:r w:rsidRPr="00F02691">
        <w:rPr>
          <w:lang w:val="uk-UA"/>
        </w:rPr>
        <w:t>рівнів оплати праці працівників різної кваліфікації в установах та організаціях, які фінансуються з бюджетів усіх рівнів;</w:t>
      </w:r>
    </w:p>
    <w:p w:rsidR="000B64B3" w:rsidRPr="00F02691" w:rsidRDefault="000B64B3" w:rsidP="00ED547A">
      <w:pPr>
        <w:ind w:firstLine="284"/>
        <w:rPr>
          <w:lang w:val="uk-UA"/>
        </w:rPr>
      </w:pPr>
      <w:r w:rsidRPr="00F02691">
        <w:rPr>
          <w:lang w:val="uk-UA"/>
        </w:rPr>
        <w:t>стипендій учням професійно-технічних та студентам вищих державних навчальних закладів; 4) індексації доходів населення з метою підтримання достатнього життєвого рівня громадян та купівельної спроможності їхніх грошових доходів в умовах зростання цін; 5) надання гарантованих обсягів соціально-культурного, житлово-комунального, транспортного, побутового</w:t>
      </w:r>
    </w:p>
    <w:p w:rsidR="000B64B3" w:rsidRPr="00F02691" w:rsidRDefault="000B64B3" w:rsidP="00ED547A">
      <w:pPr>
        <w:ind w:firstLine="284"/>
        <w:rPr>
          <w:lang w:val="uk-UA"/>
        </w:rPr>
      </w:pPr>
      <w:r w:rsidRPr="00F02691">
        <w:rPr>
          <w:lang w:val="uk-UA"/>
        </w:rPr>
        <w:lastRenderedPageBreak/>
        <w:t>обслуговування та обслуговування у сфері освіти, охорони здоров'я, фізичної культури і спорту, торгівлі та громадського харчування; 6) забезпечення пільгових умов задоволення потреб у товарах та послугах окремим категоріям громадян, які потребують соціальної підтримки.</w:t>
      </w:r>
    </w:p>
    <w:p w:rsidR="000B64B3" w:rsidRPr="00F02691" w:rsidRDefault="000B64B3" w:rsidP="00ED547A">
      <w:pPr>
        <w:ind w:firstLine="284"/>
        <w:rPr>
          <w:lang w:val="uk-UA"/>
        </w:rPr>
      </w:pPr>
      <w:r w:rsidRPr="00F02691">
        <w:rPr>
          <w:lang w:val="uk-UA"/>
        </w:rPr>
        <w:t>Лише законами, а не підзаконними нормативними актами визначаються: 1) мінімальний розмір заробітної плати; 2) мінімальний розмір пенсії за віком; 3) неоподатковуваний мінімум доходів громадян; 4) величина порогу індексації грошових доходів громадян; 5) пільги щодо оплати житлово-комунальних, транспортних послуг і послуг зв'язку та критерії їх надання.</w:t>
      </w:r>
    </w:p>
    <w:p w:rsidR="000B64B3" w:rsidRPr="00F02691" w:rsidRDefault="000B64B3" w:rsidP="00ED547A">
      <w:pPr>
        <w:ind w:firstLine="284"/>
        <w:rPr>
          <w:lang w:val="uk-UA"/>
        </w:rPr>
      </w:pPr>
      <w:r w:rsidRPr="00F02691">
        <w:rPr>
          <w:lang w:val="uk-UA"/>
        </w:rPr>
        <w:t>Державні соціальні гарантії є обов'язковими для всіх державних органів, органів місцевого самоврядування, підприємств, установ і організацій незалежно від форми власності. Органи місцевого самоврядування у процесі розробки та реалізації місцевих соціально-економічних програм можуть передбачати додаткові соціальні гарантії за рахунок коштів місцевих бюджетів.</w:t>
      </w:r>
    </w:p>
    <w:p w:rsidR="000B64B3" w:rsidRPr="00F02691" w:rsidRDefault="000B64B3" w:rsidP="00ED547A">
      <w:pPr>
        <w:ind w:firstLine="284"/>
        <w:rPr>
          <w:lang w:val="uk-UA"/>
        </w:rPr>
      </w:pPr>
      <w:r w:rsidRPr="00F02691">
        <w:rPr>
          <w:lang w:val="uk-UA"/>
        </w:rPr>
        <w:t>Надання державних соціальних гарантій здійснюється за рахунок бюджетів усіх рівнів, коштів підприємств, установ і організацій та соціальних фондів на засадах адресності та цільового використання. Розрахунки й обґрунтування до показників видатків на соціальні потреби у проектах державного бюджету України та місцевих бюджетів здійснюються на підставі державних соціальних стандартів, визначених відповідно до закону.</w:t>
      </w:r>
    </w:p>
    <w:p w:rsidR="000B64B3" w:rsidRPr="00F02691" w:rsidRDefault="000B64B3" w:rsidP="00ED547A">
      <w:pPr>
        <w:ind w:firstLine="284"/>
        <w:rPr>
          <w:lang w:val="uk-UA"/>
        </w:rPr>
      </w:pPr>
      <w:r w:rsidRPr="00F02691">
        <w:rPr>
          <w:lang w:val="uk-UA"/>
        </w:rPr>
        <w:t>З метою забезпечення надання державних соціальних гарантій обчислюються такі види нормативів витрат (фінансування): 1) нормативи фінансування поточних витрат на одного жителя, а для окремих видів соціальних послуг — на одну особу, яка підлягає цьому виду обслуговування; 2) нормативи фінансування поточних витрат на утримання мережі закладів охорони здоров'я, освіти, підприємств, організацій, установ соціально-культурного, житлово-комунального та побутового обслуговування; 3) нормативи державних капітальних вкладень на будівництво закладів охорони здоров'я, освіти, підприємств, організацій, установ соціально-культурного, житлово-комунального та побутового обслуговування. Окремо визначаються нормативи бюджетних коштів, що спрямовуються на покриття витрат підприємств, установ і організацій соціально-культур­ного, житлово-комунального та побутового обслуговування, які не покриваються виплатами населення. Нормативи фінансування встановлюються під час прийняття Закону України про Державний бюджет України на поточний рік, а також під час формування бюджетів соціальних фондів.</w:t>
      </w:r>
    </w:p>
    <w:p w:rsidR="000B64B3" w:rsidRPr="00F02691" w:rsidRDefault="000B64B3" w:rsidP="00ED547A">
      <w:pPr>
        <w:ind w:firstLine="284"/>
        <w:rPr>
          <w:lang w:val="uk-UA"/>
        </w:rPr>
      </w:pPr>
      <w:r w:rsidRPr="00F02691">
        <w:rPr>
          <w:lang w:val="uk-UA"/>
        </w:rPr>
        <w:t>Відповідно до компетенції здійснюється розмежування повноважень органів державної влади та органів місцевого самоврядування у сфері формування та застосування нормативів фінансового забезпечення надання державних соціальних гарантій. Держава здійснює фінансову підтримку місцевого самоврядування з метою забезпечення надання державних соціальних гарантій на основі нормативів фінансування. Цільова державна підтримка здійснюється з метою вирівнювання можливостей окремих територіальних громад щодо забезпечення надання державних соціальних гарантій.</w:t>
      </w:r>
    </w:p>
    <w:p w:rsidR="000B64B3" w:rsidRPr="00F02691" w:rsidRDefault="000B64B3" w:rsidP="00ED547A">
      <w:pPr>
        <w:ind w:firstLine="284"/>
        <w:rPr>
          <w:lang w:val="uk-UA"/>
        </w:rPr>
      </w:pPr>
      <w:r w:rsidRPr="00F02691">
        <w:rPr>
          <w:lang w:val="uk-UA"/>
        </w:rPr>
        <w:t xml:space="preserve">З метою дотримання державних соціальних гарантій, оцінки ефективності державної соціальної політики, її впливу на рівень та якість життя в Україні здійснюється постійний державний моніторинг у сфері застосування та фінансового забезпечення державних соціальних стандартів і нормативів. Основними засобами здійснення моніторингу є: 1) щомісячна оцінка вартісної величини основних державних соціальних стандартів; 2) ведення державного статистичного обліку щодо дотримання державних соціальних стандартів і нормативів; 3) поточне коригування вартісних величин державних соціальних нормативів та нормативів фінансування залежно від </w:t>
      </w:r>
      <w:r w:rsidRPr="00F02691">
        <w:rPr>
          <w:lang w:val="uk-UA"/>
        </w:rPr>
        <w:lastRenderedPageBreak/>
        <w:t>зміни цін та інших умов їх формування. За результатами моніторингу здійснюється перегляд розмірів державних соціальних гарантій у порядку, що визначається законами.</w:t>
      </w:r>
    </w:p>
    <w:p w:rsidR="000B64B3" w:rsidRPr="00F02691" w:rsidRDefault="000B64B3" w:rsidP="00ED547A">
      <w:pPr>
        <w:ind w:firstLine="284"/>
        <w:rPr>
          <w:lang w:val="uk-UA"/>
        </w:rPr>
      </w:pPr>
      <w:r w:rsidRPr="00F02691">
        <w:rPr>
          <w:lang w:val="uk-UA"/>
        </w:rPr>
        <w:t xml:space="preserve">Прожитковий мінімум та мінімальний розмір заробітної плати визначений Законом України «Про Державний бюджет України на 2011 рік», який прийнятий 23 грудня 2010 року за N 2857-VI. </w:t>
      </w:r>
    </w:p>
    <w:p w:rsidR="000B64B3" w:rsidRPr="00F02691" w:rsidRDefault="000B64B3" w:rsidP="00ED547A">
      <w:pPr>
        <w:ind w:firstLine="284"/>
        <w:rPr>
          <w:lang w:val="uk-UA"/>
        </w:rPr>
      </w:pPr>
    </w:p>
    <w:p w:rsidR="000B64B3" w:rsidRPr="00F02691" w:rsidRDefault="000B64B3" w:rsidP="00ED547A">
      <w:pPr>
        <w:ind w:firstLine="284"/>
        <w:rPr>
          <w:lang w:val="uk-UA"/>
        </w:rPr>
      </w:pPr>
      <w:r w:rsidRPr="00F02691">
        <w:rPr>
          <w:lang w:val="uk-UA"/>
        </w:rPr>
        <w:t xml:space="preserve">Мінімальна заробітна плата на 2011 рік установлена в таких розмірах: </w:t>
      </w:r>
    </w:p>
    <w:p w:rsidR="000B64B3" w:rsidRPr="00F02691" w:rsidRDefault="000B64B3" w:rsidP="00ED547A">
      <w:pPr>
        <w:ind w:firstLine="284"/>
        <w:rPr>
          <w:lang w:val="uk-UA"/>
        </w:rPr>
      </w:pPr>
    </w:p>
    <w:p w:rsidR="000B64B3" w:rsidRPr="00F02691" w:rsidRDefault="000B64B3" w:rsidP="00ED547A">
      <w:pPr>
        <w:ind w:firstLine="284"/>
        <w:rPr>
          <w:lang w:val="uk-UA"/>
        </w:rPr>
      </w:pPr>
      <w:r w:rsidRPr="00F02691">
        <w:rPr>
          <w:lang w:val="uk-UA"/>
        </w:rPr>
        <w:t xml:space="preserve">у місячному розмірі: </w:t>
      </w:r>
    </w:p>
    <w:p w:rsidR="000B64B3" w:rsidRPr="00F02691" w:rsidRDefault="000B64B3" w:rsidP="00ED547A">
      <w:pPr>
        <w:ind w:firstLine="284"/>
        <w:rPr>
          <w:lang w:val="uk-UA"/>
        </w:rPr>
      </w:pPr>
      <w:r w:rsidRPr="00F02691">
        <w:rPr>
          <w:lang w:val="uk-UA"/>
        </w:rPr>
        <w:t xml:space="preserve"> з 1 січня - 941 гривня, </w:t>
      </w:r>
    </w:p>
    <w:p w:rsidR="000B64B3" w:rsidRPr="00F02691" w:rsidRDefault="000B64B3" w:rsidP="00ED547A">
      <w:pPr>
        <w:ind w:firstLine="284"/>
        <w:rPr>
          <w:lang w:val="uk-UA"/>
        </w:rPr>
      </w:pPr>
      <w:r w:rsidRPr="00F02691">
        <w:rPr>
          <w:lang w:val="uk-UA"/>
        </w:rPr>
        <w:t xml:space="preserve"> з 1 квітня - 960 гривень, </w:t>
      </w:r>
    </w:p>
    <w:p w:rsidR="000B64B3" w:rsidRPr="00F02691" w:rsidRDefault="000B64B3" w:rsidP="00ED547A">
      <w:pPr>
        <w:ind w:firstLine="284"/>
        <w:rPr>
          <w:lang w:val="uk-UA"/>
        </w:rPr>
      </w:pPr>
      <w:r w:rsidRPr="00F02691">
        <w:rPr>
          <w:lang w:val="uk-UA"/>
        </w:rPr>
        <w:t xml:space="preserve"> з 1 жовтня - 985 гривень, </w:t>
      </w:r>
    </w:p>
    <w:p w:rsidR="000B64B3" w:rsidRPr="00F02691" w:rsidRDefault="000B64B3" w:rsidP="00ED547A">
      <w:pPr>
        <w:ind w:firstLine="284"/>
        <w:rPr>
          <w:lang w:val="uk-UA"/>
        </w:rPr>
      </w:pPr>
      <w:r w:rsidRPr="00F02691">
        <w:rPr>
          <w:lang w:val="uk-UA"/>
        </w:rPr>
        <w:t xml:space="preserve"> з 1 грудня - 1004 гривні; </w:t>
      </w:r>
    </w:p>
    <w:p w:rsidR="000B64B3" w:rsidRPr="00F02691" w:rsidRDefault="000B64B3" w:rsidP="00ED547A">
      <w:pPr>
        <w:ind w:firstLine="284"/>
        <w:rPr>
          <w:lang w:val="uk-UA"/>
        </w:rPr>
      </w:pPr>
    </w:p>
    <w:p w:rsidR="000B64B3" w:rsidRPr="00F02691" w:rsidRDefault="000B64B3" w:rsidP="00ED547A">
      <w:pPr>
        <w:ind w:firstLine="284"/>
        <w:rPr>
          <w:lang w:val="uk-UA"/>
        </w:rPr>
      </w:pPr>
      <w:r w:rsidRPr="00F02691">
        <w:rPr>
          <w:lang w:val="uk-UA"/>
        </w:rPr>
        <w:t xml:space="preserve">у погодинному розмірі: </w:t>
      </w:r>
    </w:p>
    <w:p w:rsidR="000B64B3" w:rsidRPr="00F02691" w:rsidRDefault="000B64B3" w:rsidP="00ED547A">
      <w:pPr>
        <w:ind w:firstLine="284"/>
        <w:rPr>
          <w:lang w:val="uk-UA"/>
        </w:rPr>
      </w:pPr>
      <w:r w:rsidRPr="00F02691">
        <w:rPr>
          <w:lang w:val="uk-UA"/>
        </w:rPr>
        <w:t xml:space="preserve"> з 1 січня - 5,66 гривні, </w:t>
      </w:r>
    </w:p>
    <w:p w:rsidR="000B64B3" w:rsidRPr="00F02691" w:rsidRDefault="000B64B3" w:rsidP="00ED547A">
      <w:pPr>
        <w:ind w:firstLine="284"/>
        <w:rPr>
          <w:lang w:val="uk-UA"/>
        </w:rPr>
      </w:pPr>
      <w:r w:rsidRPr="00F02691">
        <w:rPr>
          <w:lang w:val="uk-UA"/>
        </w:rPr>
        <w:t xml:space="preserve"> з 1 квітня - 5,77 гривні, </w:t>
      </w:r>
    </w:p>
    <w:p w:rsidR="000B64B3" w:rsidRPr="00F02691" w:rsidRDefault="000B64B3" w:rsidP="00ED547A">
      <w:pPr>
        <w:ind w:firstLine="284"/>
        <w:rPr>
          <w:lang w:val="uk-UA"/>
        </w:rPr>
      </w:pPr>
      <w:r w:rsidRPr="00F02691">
        <w:rPr>
          <w:lang w:val="uk-UA"/>
        </w:rPr>
        <w:t xml:space="preserve"> з 1 жовтня - 5,92 гривні, </w:t>
      </w:r>
    </w:p>
    <w:p w:rsidR="000B64B3" w:rsidRPr="00F02691" w:rsidRDefault="000B64B3" w:rsidP="00ED547A">
      <w:pPr>
        <w:ind w:firstLine="284"/>
        <w:rPr>
          <w:lang w:val="uk-UA"/>
        </w:rPr>
      </w:pPr>
      <w:r w:rsidRPr="00F02691">
        <w:rPr>
          <w:lang w:val="uk-UA"/>
        </w:rPr>
        <w:t xml:space="preserve"> з 1 грудня - 6,04 гривні. </w:t>
      </w:r>
    </w:p>
    <w:p w:rsidR="000B64B3" w:rsidRPr="00F02691" w:rsidRDefault="000B64B3" w:rsidP="00ED547A">
      <w:pPr>
        <w:ind w:firstLine="284"/>
        <w:rPr>
          <w:lang w:val="uk-UA"/>
        </w:rPr>
      </w:pPr>
      <w:r w:rsidRPr="00F02691">
        <w:rPr>
          <w:lang w:val="uk-UA"/>
        </w:rPr>
        <w:t>Мінімальна пенсія – це державна соціальна гарантія. Порядок виплати і розмір мінімальної пенсії в Україні регулюється Законом № 1058-IV від 09.08.2003 "Про загальнообов'язкове державне пенсійне страхування". Цей закон поширюється на тих громадян, хто платять внески до Пенсійного фонду, або за кого внески платять працедавці.</w:t>
      </w:r>
    </w:p>
    <w:p w:rsidR="000B64B3" w:rsidRPr="00F02691" w:rsidRDefault="000B64B3" w:rsidP="00ED547A">
      <w:pPr>
        <w:ind w:firstLine="284"/>
        <w:rPr>
          <w:lang w:val="uk-UA"/>
        </w:rPr>
      </w:pPr>
      <w:r w:rsidRPr="00F02691">
        <w:rPr>
          <w:lang w:val="uk-UA"/>
        </w:rPr>
        <w:t>Кому належить мінімальна пенсія?</w:t>
      </w:r>
    </w:p>
    <w:p w:rsidR="000B64B3" w:rsidRPr="00F02691" w:rsidRDefault="000B64B3" w:rsidP="00ED547A">
      <w:pPr>
        <w:ind w:firstLine="284"/>
        <w:rPr>
          <w:lang w:val="uk-UA"/>
        </w:rPr>
      </w:pPr>
    </w:p>
    <w:p w:rsidR="000B64B3" w:rsidRPr="00F02691" w:rsidRDefault="000B64B3" w:rsidP="00ED547A">
      <w:pPr>
        <w:ind w:firstLine="284"/>
        <w:rPr>
          <w:lang w:val="uk-UA"/>
        </w:rPr>
      </w:pPr>
      <w:r w:rsidRPr="00F02691">
        <w:rPr>
          <w:lang w:val="uk-UA"/>
        </w:rPr>
        <w:t>Мінімальна пенсія в Україні належить тим, хто вийшов на пенсію за віком, а також у зв'язку з втратою годувальника на одного утриманця. Мінімальний розмір пенсії за віком нараховується за наявності необхідного страхового стажу. Необхідний страховий стаж для чоловіків складає 25 років, а для жінок - 20 років.</w:t>
      </w:r>
    </w:p>
    <w:p w:rsidR="000B64B3" w:rsidRPr="00F02691" w:rsidRDefault="000B64B3" w:rsidP="00ED547A">
      <w:pPr>
        <w:ind w:firstLine="284"/>
        <w:rPr>
          <w:lang w:val="uk-UA"/>
        </w:rPr>
      </w:pPr>
      <w:r w:rsidRPr="00F02691">
        <w:rPr>
          <w:lang w:val="uk-UA"/>
        </w:rPr>
        <w:t>У якому розмірі встановлюється мінімальна пенсія за віком?</w:t>
      </w:r>
    </w:p>
    <w:p w:rsidR="000B64B3" w:rsidRPr="00F02691" w:rsidRDefault="000B64B3" w:rsidP="00ED547A">
      <w:pPr>
        <w:ind w:firstLine="284"/>
        <w:rPr>
          <w:lang w:val="uk-UA"/>
        </w:rPr>
      </w:pPr>
    </w:p>
    <w:p w:rsidR="000B64B3" w:rsidRPr="00F02691" w:rsidRDefault="000B64B3" w:rsidP="00ED547A">
      <w:pPr>
        <w:ind w:firstLine="284"/>
        <w:rPr>
          <w:lang w:val="uk-UA"/>
        </w:rPr>
      </w:pPr>
      <w:r w:rsidRPr="00F02691">
        <w:rPr>
          <w:lang w:val="uk-UA"/>
        </w:rPr>
        <w:t>Мінімальна пенсія за віком встановлюється у розмірі одного прожиткового мінімуму для осіб, що втратили працездатність, за наявності необхідного страхового стажу.</w:t>
      </w:r>
    </w:p>
    <w:p w:rsidR="000B64B3" w:rsidRPr="00F02691" w:rsidRDefault="000B64B3" w:rsidP="00ED547A">
      <w:pPr>
        <w:ind w:firstLine="284"/>
        <w:rPr>
          <w:lang w:val="uk-UA"/>
        </w:rPr>
      </w:pPr>
      <w:r w:rsidRPr="00F02691">
        <w:rPr>
          <w:lang w:val="uk-UA"/>
        </w:rPr>
        <w:lastRenderedPageBreak/>
        <w:t>Який розмір мінімальної пенсії, якщо страховий стаж нижче або перевищує необхідний мінімум?</w:t>
      </w:r>
    </w:p>
    <w:p w:rsidR="000B64B3" w:rsidRPr="00F02691" w:rsidRDefault="000B64B3" w:rsidP="00ED547A">
      <w:pPr>
        <w:ind w:firstLine="284"/>
        <w:rPr>
          <w:lang w:val="uk-UA"/>
        </w:rPr>
      </w:pPr>
    </w:p>
    <w:p w:rsidR="000B64B3" w:rsidRPr="00F02691" w:rsidRDefault="000B64B3" w:rsidP="00ED547A">
      <w:pPr>
        <w:ind w:firstLine="284"/>
        <w:rPr>
          <w:lang w:val="uk-UA"/>
        </w:rPr>
      </w:pPr>
      <w:r w:rsidRPr="00F02691">
        <w:rPr>
          <w:lang w:val="uk-UA"/>
        </w:rPr>
        <w:t>За кожен рік страхового стажу понад встановлений необхідний мінімум розмір мінімальної пенсії в Україні збільшується на один відсоток. Тобто, за кожен рік стажу понад норму передбачена доплата в один відсоток від фактичного розміру пенсії, яка вже була нарахована з урахуванням стажу і заробітку. Але ця сума не повинна перевищувати одного відсотка від мінімальної пенсії. Якщо ж страховий стаж не досягає необхідного мінімуму, то розмір пенсії встановлюється пропорційно наявному страховому стажу.</w:t>
      </w:r>
    </w:p>
    <w:p w:rsidR="000B64B3" w:rsidRPr="00F02691" w:rsidRDefault="000B64B3" w:rsidP="00ED547A">
      <w:pPr>
        <w:ind w:firstLine="284"/>
        <w:rPr>
          <w:lang w:val="uk-UA"/>
        </w:rPr>
      </w:pPr>
      <w:r w:rsidRPr="00F02691">
        <w:rPr>
          <w:lang w:val="uk-UA"/>
        </w:rPr>
        <w:t>Який розмір мінімальної пенсії в Україні в 2011 році?</w:t>
      </w:r>
    </w:p>
    <w:p w:rsidR="000B64B3" w:rsidRPr="00F02691" w:rsidRDefault="000B64B3" w:rsidP="00ED547A">
      <w:pPr>
        <w:ind w:firstLine="284"/>
        <w:rPr>
          <w:lang w:val="uk-UA"/>
        </w:rPr>
      </w:pPr>
      <w:r w:rsidRPr="00F02691">
        <w:rPr>
          <w:lang w:val="uk-UA"/>
        </w:rPr>
        <w:t>З 1 січня – 750 гривень</w:t>
      </w:r>
    </w:p>
    <w:p w:rsidR="000B64B3" w:rsidRPr="00F02691" w:rsidRDefault="000B64B3" w:rsidP="00ED547A">
      <w:pPr>
        <w:ind w:firstLine="284"/>
        <w:rPr>
          <w:lang w:val="uk-UA"/>
        </w:rPr>
      </w:pPr>
      <w:r w:rsidRPr="00F02691">
        <w:rPr>
          <w:lang w:val="uk-UA"/>
        </w:rPr>
        <w:t>З 1 квітня – 764 гривни</w:t>
      </w:r>
    </w:p>
    <w:p w:rsidR="000B64B3" w:rsidRPr="00F02691" w:rsidRDefault="000B64B3" w:rsidP="00ED547A">
      <w:pPr>
        <w:ind w:firstLine="284"/>
        <w:rPr>
          <w:lang w:val="uk-UA"/>
        </w:rPr>
      </w:pPr>
      <w:r w:rsidRPr="00F02691">
        <w:rPr>
          <w:lang w:val="uk-UA"/>
        </w:rPr>
        <w:t>З 1 жовтня – 784 гривни</w:t>
      </w:r>
    </w:p>
    <w:p w:rsidR="000B64B3" w:rsidRPr="00F02691" w:rsidRDefault="000B64B3" w:rsidP="00ED547A">
      <w:pPr>
        <w:ind w:firstLine="284"/>
        <w:rPr>
          <w:lang w:val="uk-UA"/>
        </w:rPr>
      </w:pPr>
      <w:r w:rsidRPr="00F02691">
        <w:rPr>
          <w:lang w:val="uk-UA"/>
        </w:rPr>
        <w:t>З 1 грудня – 800 гривень</w:t>
      </w:r>
    </w:p>
    <w:p w:rsidR="000B64B3" w:rsidRPr="00F02691" w:rsidRDefault="000B64B3" w:rsidP="00ED547A">
      <w:pPr>
        <w:ind w:firstLine="284"/>
        <w:rPr>
          <w:lang w:val="uk-UA"/>
        </w:rPr>
      </w:pPr>
    </w:p>
    <w:p w:rsidR="000B64B3" w:rsidRPr="00F02691" w:rsidRDefault="000B64B3" w:rsidP="00ED547A">
      <w:pPr>
        <w:ind w:firstLine="284"/>
        <w:rPr>
          <w:lang w:val="uk-UA"/>
        </w:rPr>
      </w:pPr>
    </w:p>
    <w:p w:rsidR="000B64B3" w:rsidRPr="00F02691" w:rsidRDefault="000B64B3" w:rsidP="00ED547A">
      <w:pPr>
        <w:spacing w:after="0" w:line="240" w:lineRule="auto"/>
        <w:ind w:left="-360" w:firstLine="284"/>
        <w:jc w:val="both"/>
        <w:rPr>
          <w:b/>
          <w:sz w:val="28"/>
          <w:szCs w:val="28"/>
          <w:u w:val="single"/>
          <w:lang w:val="uk-UA"/>
        </w:rPr>
      </w:pPr>
      <w:r w:rsidRPr="00F02691">
        <w:rPr>
          <w:b/>
          <w:sz w:val="28"/>
          <w:szCs w:val="28"/>
          <w:u w:val="single"/>
          <w:lang w:val="uk-UA"/>
        </w:rPr>
        <w:t xml:space="preserve">17. Поняття трудового стажу, його види та значення в праві соціального забезпечення </w:t>
      </w:r>
    </w:p>
    <w:p w:rsidR="000B64B3" w:rsidRPr="00F02691" w:rsidRDefault="000B64B3" w:rsidP="00ED547A">
      <w:pPr>
        <w:spacing w:after="0" w:line="240" w:lineRule="auto"/>
        <w:ind w:left="-360" w:firstLine="284"/>
        <w:jc w:val="both"/>
        <w:rPr>
          <w:b/>
          <w:sz w:val="28"/>
          <w:szCs w:val="28"/>
          <w:u w:val="single"/>
          <w:lang w:val="uk-UA"/>
        </w:rPr>
      </w:pPr>
      <w:r w:rsidRPr="00F02691">
        <w:rPr>
          <w:b/>
          <w:sz w:val="28"/>
          <w:szCs w:val="28"/>
          <w:u w:val="single"/>
          <w:lang w:val="uk-UA"/>
        </w:rPr>
        <w:t xml:space="preserve">18. Класифікація видів стажу </w:t>
      </w:r>
    </w:p>
    <w:p w:rsidR="000B64B3" w:rsidRPr="00F02691" w:rsidRDefault="000B64B3" w:rsidP="00ED547A">
      <w:pPr>
        <w:spacing w:after="0" w:line="240" w:lineRule="auto"/>
        <w:ind w:left="-360" w:firstLine="284"/>
        <w:jc w:val="both"/>
        <w:rPr>
          <w:b/>
          <w:sz w:val="28"/>
          <w:szCs w:val="28"/>
          <w:u w:val="single"/>
          <w:lang w:val="uk-UA"/>
        </w:rPr>
      </w:pPr>
      <w:r w:rsidRPr="00F02691">
        <w:rPr>
          <w:b/>
          <w:sz w:val="28"/>
          <w:szCs w:val="28"/>
          <w:u w:val="single"/>
          <w:lang w:val="uk-UA"/>
        </w:rPr>
        <w:t>19. Характеристика спеціального стажу. Безперервний трудовий стаж (17-19)</w:t>
      </w:r>
    </w:p>
    <w:p w:rsidR="000B64B3" w:rsidRPr="00F02691" w:rsidRDefault="000B64B3" w:rsidP="00ED547A">
      <w:pPr>
        <w:spacing w:after="0" w:line="240" w:lineRule="auto"/>
        <w:ind w:left="-360" w:firstLine="284"/>
        <w:jc w:val="both"/>
        <w:rPr>
          <w:b/>
          <w:sz w:val="28"/>
          <w:szCs w:val="28"/>
          <w:u w:val="single"/>
          <w:lang w:val="uk-UA"/>
        </w:rPr>
      </w:pPr>
    </w:p>
    <w:p w:rsidR="000B64B3" w:rsidRPr="00F02691" w:rsidRDefault="000B64B3" w:rsidP="00ED547A">
      <w:pPr>
        <w:ind w:firstLine="284"/>
        <w:rPr>
          <w:lang w:val="uk-UA"/>
        </w:rPr>
      </w:pPr>
      <w:r w:rsidRPr="00F02691">
        <w:rPr>
          <w:i/>
          <w:lang w:val="uk-UA"/>
        </w:rPr>
        <w:t>Трудовий стаж</w:t>
      </w:r>
      <w:r w:rsidRPr="00F02691">
        <w:rPr>
          <w:lang w:val="uk-UA"/>
        </w:rPr>
        <w:t xml:space="preserve"> — це час трудової або іншої суспільно корисної діяльності працівника, що включає час роботи і час відпочинку та відповідно оплачується у визначеній формі, юридичне значення якого полягає в існуванні прямої залежності між тривалістю трудового стажу та розміром соціальних виплат.</w:t>
      </w:r>
    </w:p>
    <w:p w:rsidR="000B64B3" w:rsidRPr="00F02691" w:rsidRDefault="000B64B3" w:rsidP="00ED547A">
      <w:pPr>
        <w:ind w:firstLine="284"/>
        <w:rPr>
          <w:lang w:val="uk-UA"/>
        </w:rPr>
      </w:pPr>
      <w:r w:rsidRPr="00F02691">
        <w:rPr>
          <w:lang w:val="uk-UA"/>
        </w:rPr>
        <w:t xml:space="preserve">Трудовий стаж буває таких </w:t>
      </w:r>
      <w:r w:rsidRPr="00F02691">
        <w:rPr>
          <w:b/>
          <w:i/>
          <w:lang w:val="uk-UA"/>
        </w:rPr>
        <w:t>видів</w:t>
      </w:r>
      <w:r w:rsidRPr="00F02691">
        <w:rPr>
          <w:lang w:val="uk-UA"/>
        </w:rPr>
        <w:t xml:space="preserve">: загальний, безперервний та спеціальний. Трудовий стаж може вимірюватись у днях, місяцях, роках. Будь-які види діяльності без оплати в трудовий стаж не зараховуються. Лише у передбачених законом випадках у стаж входять періоди перерв у діяльності, навіть ті, що не оплачуються (наприклад, відпустка по догляду за дитиною віком від 3 до 6 років), а також час навчання у вищих і середніх спеціальних закладах. Форма оплати діяльності не має значення: це може бути зарплата, стипендія, інші форми винагороди. </w:t>
      </w:r>
    </w:p>
    <w:p w:rsidR="000B64B3" w:rsidRPr="00F02691" w:rsidRDefault="000B64B3" w:rsidP="00ED547A">
      <w:pPr>
        <w:ind w:firstLine="284"/>
        <w:rPr>
          <w:lang w:val="uk-UA"/>
        </w:rPr>
      </w:pPr>
      <w:r w:rsidRPr="00F02691">
        <w:rPr>
          <w:lang w:val="uk-UA"/>
        </w:rPr>
        <w:t>Трудовий стаж є юридичним фактом, який породжує різні види пенсійних правовідносин (за віком, з інвалідності, в разі втрати годувальника). Він має значення для визначення розмірів пенсій. Від тривалості трудового стажу залежить розмір допомоги з тимчасової непрацездатності. Правила обчислення стажу досить різні.</w:t>
      </w:r>
    </w:p>
    <w:p w:rsidR="000B64B3" w:rsidRPr="00F02691" w:rsidRDefault="000B64B3" w:rsidP="00ED547A">
      <w:pPr>
        <w:ind w:firstLine="284"/>
        <w:rPr>
          <w:lang w:val="uk-UA"/>
        </w:rPr>
      </w:pPr>
      <w:r w:rsidRPr="00F02691">
        <w:rPr>
          <w:b/>
          <w:i/>
          <w:lang w:val="uk-UA"/>
        </w:rPr>
        <w:t>Загальний трудовий стаж</w:t>
      </w:r>
      <w:r w:rsidRPr="00F02691">
        <w:rPr>
          <w:b/>
          <w:lang w:val="uk-UA"/>
        </w:rPr>
        <w:t xml:space="preserve"> </w:t>
      </w:r>
      <w:r w:rsidRPr="00F02691">
        <w:rPr>
          <w:lang w:val="uk-UA"/>
        </w:rPr>
        <w:t>—</w:t>
      </w:r>
      <w:r w:rsidRPr="00F02691">
        <w:rPr>
          <w:b/>
          <w:lang w:val="uk-UA"/>
        </w:rPr>
        <w:t xml:space="preserve"> </w:t>
      </w:r>
      <w:r w:rsidRPr="00F02691">
        <w:rPr>
          <w:lang w:val="uk-UA"/>
        </w:rPr>
        <w:t>це сумарна тривалість трудової та іншої суспільно корисної діяльності, незалежно від перерв.</w:t>
      </w:r>
    </w:p>
    <w:p w:rsidR="000B64B3" w:rsidRPr="00F02691" w:rsidRDefault="000B64B3" w:rsidP="00ED547A">
      <w:pPr>
        <w:ind w:firstLine="284"/>
        <w:rPr>
          <w:lang w:val="uk-UA"/>
        </w:rPr>
      </w:pPr>
      <w:r w:rsidRPr="00F02691">
        <w:rPr>
          <w:lang w:val="uk-UA"/>
        </w:rPr>
        <w:lastRenderedPageBreak/>
        <w:t>Загальний трудовий стаж має значення для призначення пенсії, надбавки до пенсії, для надання деяких видів допомог. Законом України «Про пенсійне забезпечення» (ст. 56) встановлено, що до стажу включається будь-яка робота, на якій працівник підлягав державному соціальному страхуванню. Це означає, що до пенсійного стажу включається індивідуальна трудова діяльність, у тому числі зайнятих у колективах орендарів, робота за цивільно-правовим договором, якщо сплачувалися внески в Пенсійний фонд та Фонд соціального страхування. У стаж роботи включається творча діяльність письменників, художників, композиторів та інших творчих працівників.</w:t>
      </w:r>
    </w:p>
    <w:p w:rsidR="000B64B3" w:rsidRPr="00F02691" w:rsidRDefault="000B64B3" w:rsidP="00ED547A">
      <w:pPr>
        <w:ind w:firstLine="284"/>
        <w:rPr>
          <w:lang w:val="uk-UA"/>
        </w:rPr>
      </w:pPr>
      <w:r w:rsidRPr="00F02691">
        <w:rPr>
          <w:lang w:val="uk-UA"/>
        </w:rPr>
        <w:t>У трудовий стаж включається навчання у вищих навчальних закладах, в аспірантурі, докторантурі. Раніше таке навчання включалось до загального стажу, якщо йому передувала робота чи служба в армії. До стажу входить час догляду за дітьми (до досягнення ними трьох років), за дитиною-інвалідом до досягнення нею 16 років, догляд за пенсіонером, який потребує постійного стороннього догляду за висновком медичної установи.</w:t>
      </w:r>
    </w:p>
    <w:p w:rsidR="000B64B3" w:rsidRPr="00F02691" w:rsidRDefault="000B64B3" w:rsidP="00ED547A">
      <w:pPr>
        <w:ind w:firstLine="284"/>
        <w:rPr>
          <w:lang w:val="uk-UA"/>
        </w:rPr>
      </w:pPr>
      <w:r w:rsidRPr="00F02691">
        <w:rPr>
          <w:lang w:val="uk-UA"/>
        </w:rPr>
        <w:t>У стаж роботи при призначенні пенсії за віком включається час інвалідності в зв’язку з нещасним випадком на виробництві чи професійним захворюванням.</w:t>
      </w:r>
    </w:p>
    <w:p w:rsidR="000B64B3" w:rsidRPr="00F02691" w:rsidRDefault="000B64B3" w:rsidP="00ED547A">
      <w:pPr>
        <w:ind w:firstLine="284"/>
        <w:rPr>
          <w:lang w:val="uk-UA"/>
        </w:rPr>
      </w:pPr>
      <w:r w:rsidRPr="00F02691">
        <w:rPr>
          <w:lang w:val="uk-UA"/>
        </w:rPr>
        <w:t>Зараховується у трудовий стаж і період проживання дружин військовослужбовців офіцерського складу з чоловіками в місцевостях, де була відсутня можливість їхнього працевлаштування за фахом (не більше 10 років).</w:t>
      </w:r>
    </w:p>
    <w:p w:rsidR="000B64B3" w:rsidRPr="00F02691" w:rsidRDefault="000B64B3" w:rsidP="00ED547A">
      <w:pPr>
        <w:ind w:firstLine="284"/>
        <w:rPr>
          <w:lang w:val="uk-UA"/>
        </w:rPr>
      </w:pPr>
      <w:r w:rsidRPr="00F02691">
        <w:rPr>
          <w:lang w:val="uk-UA"/>
        </w:rPr>
        <w:t xml:space="preserve">Як правило, в стаж зараховується час фактичної роботи, але іноді він обчислюється в пільговому порядку. Так, сезонні роботи, визначені постановою Кабінету Міністрів України «Про затвердження Списку сезонних робіт і сезонних галузей» від 28.03.97, зараховуються за повний рік роботи. </w:t>
      </w:r>
    </w:p>
    <w:p w:rsidR="000B64B3" w:rsidRPr="00F02691" w:rsidRDefault="000B64B3" w:rsidP="00ED547A">
      <w:pPr>
        <w:ind w:firstLine="284"/>
        <w:rPr>
          <w:lang w:val="uk-UA"/>
        </w:rPr>
      </w:pPr>
      <w:r w:rsidRPr="00F02691">
        <w:rPr>
          <w:lang w:val="uk-UA"/>
        </w:rPr>
        <w:t xml:space="preserve">У зв’язку з проведенням пенсійної реформи інститут трудового стажу, імовірно, втратить своє значення. Його замінить інститут страхового стажу — це сумарна тривалість періодів трудової діяльності застрахованої особи протягом її життя, за які сплачувались страхові внески. </w:t>
      </w:r>
    </w:p>
    <w:p w:rsidR="000B64B3" w:rsidRPr="00F02691" w:rsidRDefault="000B64B3" w:rsidP="00ED547A">
      <w:pPr>
        <w:ind w:firstLine="284"/>
        <w:rPr>
          <w:lang w:val="uk-UA"/>
        </w:rPr>
      </w:pPr>
      <w:r w:rsidRPr="00F02691">
        <w:rPr>
          <w:b/>
          <w:i/>
          <w:lang w:val="uk-UA"/>
        </w:rPr>
        <w:t>Спеціальний трудовий стаж</w:t>
      </w:r>
      <w:r w:rsidRPr="00F02691">
        <w:rPr>
          <w:lang w:val="uk-UA"/>
        </w:rPr>
        <w:t xml:space="preserve"> — це сумарна тривалість трудової та іншої суспільно корисної діяльності, виокремлена із загального стажу за її змістом або за умовами праці, в тому числі й кліматичними.</w:t>
      </w:r>
    </w:p>
    <w:p w:rsidR="000B64B3" w:rsidRPr="00F02691" w:rsidRDefault="000B64B3" w:rsidP="00ED547A">
      <w:pPr>
        <w:ind w:firstLine="284"/>
        <w:rPr>
          <w:lang w:val="uk-UA"/>
        </w:rPr>
      </w:pPr>
      <w:r w:rsidRPr="00F02691">
        <w:rPr>
          <w:lang w:val="uk-UA"/>
        </w:rPr>
        <w:t>Спеціальним стажем вважаються роботи визначені Списками № 1 та № 2. Список № 1 визначає підземні, особливо шкідливі та особливо тяжкі умови праці. Список № 2 визначає інші роботи зі шкідливими і важкими умовами праці.</w:t>
      </w:r>
    </w:p>
    <w:p w:rsidR="000B64B3" w:rsidRPr="00F02691" w:rsidRDefault="000B64B3" w:rsidP="00ED547A">
      <w:pPr>
        <w:ind w:firstLine="284"/>
        <w:rPr>
          <w:lang w:val="uk-UA"/>
        </w:rPr>
      </w:pPr>
      <w:r w:rsidRPr="00F02691">
        <w:rPr>
          <w:lang w:val="uk-UA"/>
        </w:rPr>
        <w:t>У стаж, що дає право на пільгове пенсійне забезпечення, включається фактичний час виконання робіт безпосередньо у виробництвах, цехах, ділянках, відділеннях за професіями і посадами, визначеними Списками № 1 і № 2, якщо працівник зайнятий на цих роботах повний робочий день. Робота за сумісництвом не зараховується до спеціального трудового стажу. Крім названих робіт, віднесених до спеціального стажу, законодавством встановлено ряд інших видів робіт і професій, що за своїм змістом є спеціальним ста</w:t>
      </w:r>
      <w:r w:rsidRPr="00F02691">
        <w:rPr>
          <w:lang w:val="uk-UA"/>
        </w:rPr>
        <w:softHyphen/>
        <w:t xml:space="preserve">жем (трактористи-машиністи, сільськогосподарські працівники — доярки, свинарки, робітниці текстильного виробництва). </w:t>
      </w:r>
    </w:p>
    <w:p w:rsidR="000B64B3" w:rsidRPr="00F02691" w:rsidRDefault="000B64B3" w:rsidP="00ED547A">
      <w:pPr>
        <w:ind w:firstLine="284"/>
        <w:rPr>
          <w:lang w:val="uk-UA"/>
        </w:rPr>
      </w:pPr>
      <w:r w:rsidRPr="00F02691">
        <w:rPr>
          <w:lang w:val="uk-UA"/>
        </w:rPr>
        <w:t xml:space="preserve">Ст. 13—14 Закону «Про пенсійне забезпечення» чітко визначаються тривалість спеціального трудового стажу і вік працівника, що дають право на пенсію на пільгових умовах (тільки для працівників, зайнятих на підземних гірських роботах і в металургії, вік не має значення). </w:t>
      </w:r>
    </w:p>
    <w:p w:rsidR="000B64B3" w:rsidRPr="00F02691" w:rsidRDefault="000B64B3" w:rsidP="00ED547A">
      <w:pPr>
        <w:ind w:firstLine="284"/>
        <w:rPr>
          <w:lang w:val="uk-UA"/>
        </w:rPr>
      </w:pPr>
      <w:r w:rsidRPr="00F02691">
        <w:rPr>
          <w:i/>
          <w:lang w:val="uk-UA"/>
        </w:rPr>
        <w:lastRenderedPageBreak/>
        <w:t>Вислуга років</w:t>
      </w:r>
      <w:r w:rsidRPr="00F02691">
        <w:rPr>
          <w:lang w:val="uk-UA"/>
        </w:rPr>
        <w:t xml:space="preserve"> — це особливий вид спеціального стажу окремих категорій працівників, який передбачає пільгове пенсійне забезпечення у зв’язку з утратою професійної працездатності й виходом на пенсію до настання віку, який дає право на пенсію за віком. Пенсія призначається як компенсація втраченої працездатності за професією.</w:t>
      </w:r>
    </w:p>
    <w:p w:rsidR="000B64B3" w:rsidRPr="00F02691" w:rsidRDefault="000B64B3" w:rsidP="00ED547A">
      <w:pPr>
        <w:ind w:firstLine="284"/>
        <w:rPr>
          <w:lang w:val="uk-UA"/>
        </w:rPr>
      </w:pPr>
      <w:r w:rsidRPr="00F02691">
        <w:rPr>
          <w:b/>
          <w:i/>
          <w:lang w:val="uk-UA"/>
        </w:rPr>
        <w:t>Неперервний трудовий стаж</w:t>
      </w:r>
      <w:r w:rsidRPr="00F02691">
        <w:rPr>
          <w:lang w:val="uk-UA"/>
        </w:rPr>
        <w:t xml:space="preserve"> — це тривалість останньої неперервної діяльності працівника на тому самому підприємстві, в установі, організації, в який може зараховуватися час попередньої роботи у визначеному порядку. На сьогодні неперервний стаж втратив своє попереднє значення.</w:t>
      </w:r>
    </w:p>
    <w:p w:rsidR="000B64B3" w:rsidRPr="00F02691" w:rsidRDefault="000B64B3" w:rsidP="00ED547A">
      <w:pPr>
        <w:ind w:firstLine="284"/>
        <w:rPr>
          <w:lang w:val="uk-UA"/>
        </w:rPr>
      </w:pPr>
      <w:r w:rsidRPr="00F02691">
        <w:rPr>
          <w:lang w:val="uk-UA"/>
        </w:rPr>
        <w:t>Основним документом, що підтверджує трудову діяльність працівника, є трудова книжка. Запис у трудовій книжці є доказом трудової діяльності у тому випадку, коли він зроблений на підставі документів.</w:t>
      </w:r>
    </w:p>
    <w:p w:rsidR="000B64B3" w:rsidRPr="00F02691" w:rsidRDefault="000B64B3" w:rsidP="00ED547A">
      <w:pPr>
        <w:ind w:firstLine="284"/>
        <w:rPr>
          <w:lang w:val="uk-UA"/>
        </w:rPr>
      </w:pPr>
      <w:r w:rsidRPr="00F02691">
        <w:rPr>
          <w:lang w:val="uk-UA"/>
        </w:rPr>
        <w:t>Крім трудової книжки, доказом трудового стажу можуть бути інші документи, видані за місцем роботи або архівними установами. Порядок підтвердження наявного тудового стажу за відсутності трудової книжки чи відповідних записів у ній затверджений постановою Кабінету Міністрів України від 12.08.93. Доку</w:t>
      </w:r>
      <w:r w:rsidRPr="00F02691">
        <w:rPr>
          <w:lang w:val="uk-UA"/>
        </w:rPr>
        <w:softHyphen/>
        <w:t xml:space="preserve">менти, що підтверджують трудовий стаж, можуть бути такі: довідки, виписки з наказів, особові рахунки і відомості на видачу зарплати, архівні довідки, членські квитки профспілки. </w:t>
      </w:r>
    </w:p>
    <w:p w:rsidR="000B64B3" w:rsidRPr="00F02691" w:rsidRDefault="000B64B3" w:rsidP="00ED547A">
      <w:pPr>
        <w:ind w:firstLine="284"/>
        <w:rPr>
          <w:lang w:val="uk-UA"/>
        </w:rPr>
      </w:pPr>
      <w:r w:rsidRPr="00F02691">
        <w:rPr>
          <w:lang w:val="uk-UA"/>
        </w:rPr>
        <w:t xml:space="preserve">Час роботи осіб, що займаються підприємницькою діяльністю, заснованою на приватній власності і винятково на їхній праці, установлюється згідно з довідками Пенсійного фонду України про сплату страхових зборів у фонд. Так само підтверджується творча діяльність працівників. </w:t>
      </w:r>
    </w:p>
    <w:p w:rsidR="000B64B3" w:rsidRPr="00F02691" w:rsidRDefault="000B64B3" w:rsidP="00ED547A">
      <w:pPr>
        <w:ind w:firstLine="284"/>
        <w:rPr>
          <w:lang w:val="uk-UA"/>
        </w:rPr>
      </w:pPr>
      <w:r w:rsidRPr="00F02691">
        <w:rPr>
          <w:lang w:val="uk-UA"/>
        </w:rPr>
        <w:t>Час навчання у вищих навчальних закладах, ПТУ, аспірантурі підтверджується дипломами та іншими документами, виданими на підставі архівних даних про період навчання.</w:t>
      </w:r>
    </w:p>
    <w:p w:rsidR="000B64B3" w:rsidRPr="00F02691" w:rsidRDefault="000B64B3" w:rsidP="00ED547A">
      <w:pPr>
        <w:ind w:firstLine="284"/>
        <w:rPr>
          <w:lang w:val="uk-UA"/>
        </w:rPr>
      </w:pPr>
      <w:r w:rsidRPr="00F02691">
        <w:rPr>
          <w:lang w:val="uk-UA"/>
        </w:rPr>
        <w:t>Конституція України гарантує всім непрацездатним громадянам України право на матеріальне забезпечення шляхом надання трудових і соціальних пенсій. Іноземні громадяни та особи без громадянства, які проживають в Україні, мають право на пенсію нарівні з громадянами України на умовах, передбачених законодавством або міждержавними угодами. Пенсійне забезпечення громадян України, які проживають за межами України, провадиться на основі договорів з іншими державами.</w:t>
      </w:r>
    </w:p>
    <w:p w:rsidR="000B64B3" w:rsidRPr="00F02691" w:rsidRDefault="000B64B3" w:rsidP="00ED547A">
      <w:pPr>
        <w:ind w:firstLine="284"/>
        <w:rPr>
          <w:lang w:val="uk-UA"/>
        </w:rPr>
      </w:pPr>
    </w:p>
    <w:p w:rsidR="000B64B3" w:rsidRPr="00F02691" w:rsidRDefault="000B64B3" w:rsidP="00ED547A">
      <w:pPr>
        <w:spacing w:after="0" w:line="240" w:lineRule="auto"/>
        <w:ind w:left="-360" w:firstLine="284"/>
        <w:jc w:val="both"/>
        <w:rPr>
          <w:b/>
          <w:sz w:val="28"/>
          <w:szCs w:val="28"/>
          <w:u w:val="single"/>
          <w:lang w:val="uk-UA"/>
        </w:rPr>
      </w:pPr>
      <w:r w:rsidRPr="00F02691">
        <w:rPr>
          <w:b/>
          <w:sz w:val="28"/>
          <w:szCs w:val="28"/>
          <w:u w:val="single"/>
          <w:lang w:val="uk-UA"/>
        </w:rPr>
        <w:t>20. Поняття страхового стажу, його відмінність від загального трудового стажу, правові наслідки набутого страхового стажу</w:t>
      </w:r>
    </w:p>
    <w:p w:rsidR="000B64B3" w:rsidRPr="00F02691" w:rsidRDefault="000B64B3" w:rsidP="00ED547A">
      <w:pPr>
        <w:spacing w:after="0" w:line="240" w:lineRule="auto"/>
        <w:ind w:left="-360" w:firstLine="284"/>
        <w:jc w:val="both"/>
        <w:rPr>
          <w:b/>
          <w:sz w:val="28"/>
          <w:szCs w:val="28"/>
          <w:u w:val="single"/>
          <w:lang w:val="uk-UA"/>
        </w:rPr>
      </w:pPr>
      <w:r w:rsidRPr="00F02691">
        <w:rPr>
          <w:b/>
          <w:sz w:val="28"/>
          <w:szCs w:val="28"/>
          <w:u w:val="single"/>
          <w:lang w:val="uk-UA"/>
        </w:rPr>
        <w:t>21. Обчислення та порядок підтвердження страхового стажу</w:t>
      </w:r>
    </w:p>
    <w:p w:rsidR="00AF16CB" w:rsidRPr="00F02691" w:rsidRDefault="00AF16CB" w:rsidP="00ED547A">
      <w:pPr>
        <w:ind w:firstLine="284"/>
        <w:rPr>
          <w:lang w:val="uk-UA"/>
        </w:rPr>
      </w:pPr>
    </w:p>
    <w:p w:rsidR="000B64B3" w:rsidRPr="00F02691" w:rsidRDefault="000B64B3" w:rsidP="00ED547A">
      <w:pPr>
        <w:ind w:firstLine="284"/>
        <w:rPr>
          <w:lang w:val="uk-UA"/>
        </w:rPr>
      </w:pPr>
      <w:r w:rsidRPr="00F02691">
        <w:rPr>
          <w:lang w:val="uk-UA"/>
        </w:rPr>
        <w:t>1.</w:t>
      </w:r>
      <w:r w:rsidRPr="00F02691">
        <w:rPr>
          <w:lang w:val="uk-UA"/>
        </w:rPr>
        <w:tab/>
        <w:t>Страховий стаж - період (строк), протягом якого особа підлягає загальнообов'язковому державному пенсійному страхуванню та за який щомісяця сплачені страхові внески в сумі не меншій, ніж мінімальний страховий внесок.</w:t>
      </w:r>
    </w:p>
    <w:p w:rsidR="000B64B3" w:rsidRPr="00F02691" w:rsidRDefault="000B64B3" w:rsidP="00ED547A">
      <w:pPr>
        <w:ind w:firstLine="284"/>
        <w:rPr>
          <w:lang w:val="uk-UA"/>
        </w:rPr>
      </w:pPr>
      <w:r w:rsidRPr="00F02691">
        <w:rPr>
          <w:lang w:val="uk-UA"/>
        </w:rPr>
        <w:t xml:space="preserve">страхові внески - кошти відрахувань на соціальне страхування, збір на обов'язкове державне пенсійне страхування та страхові внески на загальнообов'язкове державне пенсійне страхування, сплачені (які підлягають сплаті) згідно із законодавством, що діяло раніше; надходження від сплати єдиного внеску на загальнообов'язкове державне соціальне страхування, що </w:t>
      </w:r>
      <w:r w:rsidRPr="00F02691">
        <w:rPr>
          <w:lang w:val="uk-UA"/>
        </w:rPr>
        <w:lastRenderedPageBreak/>
        <w:t>спрямовуються на загальнообов'язкове державне пенсійне страхування; { Абзац статті 1 в редакції Закону N 2464-VI ( 2464-17 ) від 08.07.2010 }</w:t>
      </w:r>
    </w:p>
    <w:p w:rsidR="000B64B3" w:rsidRPr="00F02691" w:rsidRDefault="000B64B3" w:rsidP="00ED547A">
      <w:pPr>
        <w:ind w:firstLine="284"/>
        <w:rPr>
          <w:lang w:val="uk-UA"/>
        </w:rPr>
      </w:pPr>
      <w:r w:rsidRPr="00F02691">
        <w:rPr>
          <w:lang w:val="uk-UA"/>
        </w:rPr>
        <w:t>2.</w:t>
      </w:r>
      <w:r w:rsidRPr="00F02691">
        <w:rPr>
          <w:lang w:val="uk-UA"/>
        </w:rPr>
        <w:tab/>
      </w:r>
    </w:p>
    <w:p w:rsidR="000B64B3" w:rsidRPr="00F02691" w:rsidRDefault="000B64B3" w:rsidP="00ED547A">
      <w:pPr>
        <w:ind w:firstLine="284"/>
        <w:rPr>
          <w:lang w:val="uk-UA"/>
        </w:rPr>
      </w:pPr>
      <w:r w:rsidRPr="00F02691">
        <w:rPr>
          <w:lang w:val="uk-UA"/>
        </w:rPr>
        <w:t xml:space="preserve">     До страхового стажу для обчислення розміру пенсії за віком, з якого обчислюється розмір пенсії по інвалідності або у зв'язку з втратою годувальника, крім наявного страхового стажу, зараховується також на загальних підставах відповідно період з дня встановлення інвалідності до досягнення застрахованою особою віку, передбаченого статтею 26 цього Закону, та період з дня смерті годувальника до дати, коли годувальник досяг би віку, передбаченого статтею 26 цього Закону.</w:t>
      </w:r>
    </w:p>
    <w:p w:rsidR="000B64B3" w:rsidRPr="00F02691" w:rsidRDefault="000B64B3" w:rsidP="00ED547A">
      <w:pPr>
        <w:ind w:firstLine="284"/>
        <w:rPr>
          <w:lang w:val="uk-UA"/>
        </w:rPr>
      </w:pPr>
      <w:r w:rsidRPr="00F02691">
        <w:rPr>
          <w:lang w:val="uk-UA"/>
        </w:rPr>
        <w:t xml:space="preserve"> </w:t>
      </w:r>
    </w:p>
    <w:p w:rsidR="000B64B3" w:rsidRPr="00F02691" w:rsidRDefault="000B64B3" w:rsidP="00ED547A">
      <w:pPr>
        <w:ind w:firstLine="284"/>
        <w:rPr>
          <w:lang w:val="uk-UA"/>
        </w:rPr>
      </w:pPr>
      <w:r w:rsidRPr="00F02691">
        <w:rPr>
          <w:lang w:val="uk-UA"/>
        </w:rPr>
        <w:t xml:space="preserve">     Період, протягом якого особа, яка підлягала загальнообов'язковому державному соціальному страхуванню на випадок безробіття, отримувала допомогу по безробіттю (крім одноразової її виплати для організації безробітним підприємницької діяльності) та матеріальну допомогу у період професійної підготовки, перепідготовки або підвищення кваліфікації, включається до страхового стажу. ( Частину першу статті 24 доповнено абзацом згідно із Законом N 2505-IV ( 2505-15 ) від 25.03.2005 )</w:t>
      </w:r>
    </w:p>
    <w:p w:rsidR="000B64B3" w:rsidRPr="00F02691" w:rsidRDefault="000B64B3" w:rsidP="00ED547A">
      <w:pPr>
        <w:ind w:firstLine="284"/>
        <w:rPr>
          <w:lang w:val="uk-UA"/>
        </w:rPr>
      </w:pPr>
      <w:r w:rsidRPr="00F02691">
        <w:rPr>
          <w:lang w:val="uk-UA"/>
        </w:rPr>
        <w:t xml:space="preserve">     Час перебування на інвалідності у зв'язку з нещасним випадком на виробництві або професійним захворюванням зараховується до страхового стажу для призначення пенсії за віком, а також до страхового стажу роботи із шкідливими умовами, який дає право на призначення пенсії на пільгових умовах і у пільгових розмірах. { Частину першу статті 24 доповнено абзацом четвертим згідно із Законом N 345-VI ( 345-17 ) від 02.09.2008 }</w:t>
      </w:r>
    </w:p>
    <w:p w:rsidR="000B64B3" w:rsidRPr="00F02691" w:rsidRDefault="000B64B3" w:rsidP="00ED547A">
      <w:pPr>
        <w:ind w:firstLine="284"/>
        <w:rPr>
          <w:lang w:val="uk-UA"/>
        </w:rPr>
      </w:pPr>
      <w:r w:rsidRPr="00F02691">
        <w:rPr>
          <w:lang w:val="uk-UA"/>
        </w:rPr>
        <w:t xml:space="preserve">     2. Страховий стаж обчислюється територіальними органами Пенсійного фонду відповідно до вимог цього Закону за даними, що містяться в системі персоніфікованого обліку, а за періоди до впровадження системи персоніфікованого обліку - на підставі документів та в порядку, визначеному законодавством, що діяло до набрання чинності цим Законом.</w:t>
      </w:r>
    </w:p>
    <w:p w:rsidR="000B64B3" w:rsidRPr="00F02691" w:rsidRDefault="000B64B3" w:rsidP="00ED547A">
      <w:pPr>
        <w:ind w:firstLine="284"/>
        <w:rPr>
          <w:lang w:val="uk-UA"/>
        </w:rPr>
      </w:pPr>
      <w:r w:rsidRPr="00F02691">
        <w:rPr>
          <w:lang w:val="uk-UA"/>
        </w:rPr>
        <w:t xml:space="preserve">     3. Страховий стаж обчислюється в місяцях. Неповний місяць роботи, якщо застрахована особа підлягала загальнообов'язковому державному пенсійному страхуванню або брала добровільну участь у системі загальнообов'язкового державного пенсійного страхування, зараховується до страхового стажу як повний місяць за умови, що сума сплачених за цей місяць страхових внесків є не меншою, ніж мінімальний страховий внесок.</w:t>
      </w:r>
    </w:p>
    <w:p w:rsidR="000B64B3" w:rsidRPr="00F02691" w:rsidRDefault="000B64B3" w:rsidP="00ED547A">
      <w:pPr>
        <w:ind w:firstLine="284"/>
        <w:rPr>
          <w:lang w:val="uk-UA"/>
        </w:rPr>
      </w:pPr>
      <w:r w:rsidRPr="00F02691">
        <w:rPr>
          <w:lang w:val="uk-UA"/>
        </w:rPr>
        <w:t xml:space="preserve">     Якщо сума сплачених за відповідний місяць страхових внесків є меншою, ніж мінімальний страховий внесок, цей період зараховується до страхового стажу як повний місяць за умови здійснення в порядку, визначеному правлінням Пенсійного фонду, відповідної доплати до суми страхових внесків таким чином, щоб загальна сума сплачених коштів за відповідний місяць була не меншою, ніж мінімальний страховий внесок.</w:t>
      </w:r>
    </w:p>
    <w:p w:rsidR="000B64B3" w:rsidRPr="00F02691" w:rsidRDefault="000B64B3" w:rsidP="00ED547A">
      <w:pPr>
        <w:ind w:firstLine="284"/>
        <w:rPr>
          <w:lang w:val="uk-UA"/>
        </w:rPr>
      </w:pPr>
      <w:r w:rsidRPr="00F02691">
        <w:rPr>
          <w:lang w:val="uk-UA"/>
        </w:rPr>
        <w:t xml:space="preserve">     У разі якщо зазначену доплату не було здійснено, до страхового стажу зараховується період, визначений за кожний місяць сплати страхових внесків за формулою:</w:t>
      </w:r>
    </w:p>
    <w:p w:rsidR="000B64B3" w:rsidRPr="00F02691" w:rsidRDefault="000B64B3" w:rsidP="00ED547A">
      <w:pPr>
        <w:ind w:firstLine="284"/>
        <w:rPr>
          <w:lang w:val="uk-UA"/>
        </w:rPr>
      </w:pPr>
      <w:r w:rsidRPr="00F02691">
        <w:rPr>
          <w:lang w:val="uk-UA"/>
        </w:rPr>
        <w:t xml:space="preserve">     ТП = Св : В, де:</w:t>
      </w:r>
    </w:p>
    <w:p w:rsidR="000B64B3" w:rsidRPr="00F02691" w:rsidRDefault="000B64B3" w:rsidP="00ED547A">
      <w:pPr>
        <w:ind w:firstLine="284"/>
        <w:rPr>
          <w:lang w:val="uk-UA"/>
        </w:rPr>
      </w:pPr>
      <w:r w:rsidRPr="00F02691">
        <w:rPr>
          <w:lang w:val="uk-UA"/>
        </w:rPr>
        <w:t xml:space="preserve">     ТП - тривалість періоду, що зараховується до страхового стажу та визначається в місяцях;</w:t>
      </w:r>
    </w:p>
    <w:p w:rsidR="000B64B3" w:rsidRPr="00F02691" w:rsidRDefault="000B64B3" w:rsidP="00ED547A">
      <w:pPr>
        <w:ind w:firstLine="284"/>
        <w:rPr>
          <w:lang w:val="uk-UA"/>
        </w:rPr>
      </w:pPr>
      <w:r w:rsidRPr="00F02691">
        <w:rPr>
          <w:lang w:val="uk-UA"/>
        </w:rPr>
        <w:t xml:space="preserve">     Св - сума фактично сплачених страхових внесків за відповідний місяць;</w:t>
      </w:r>
    </w:p>
    <w:p w:rsidR="000B64B3" w:rsidRPr="00F02691" w:rsidRDefault="000B64B3" w:rsidP="00ED547A">
      <w:pPr>
        <w:ind w:firstLine="284"/>
        <w:rPr>
          <w:lang w:val="uk-UA"/>
        </w:rPr>
      </w:pPr>
      <w:r w:rsidRPr="00F02691">
        <w:rPr>
          <w:lang w:val="uk-UA"/>
        </w:rPr>
        <w:t xml:space="preserve">     В - мінімальний страховий внесок за відповідний місяць.</w:t>
      </w:r>
    </w:p>
    <w:p w:rsidR="000B64B3" w:rsidRPr="00F02691" w:rsidRDefault="000B64B3" w:rsidP="00ED547A">
      <w:pPr>
        <w:ind w:firstLine="284"/>
        <w:rPr>
          <w:lang w:val="uk-UA"/>
        </w:rPr>
      </w:pPr>
      <w:r w:rsidRPr="00F02691">
        <w:rPr>
          <w:lang w:val="uk-UA"/>
        </w:rPr>
        <w:t xml:space="preserve">     Періоди роботи після призначення пенсії зараховуються до страхового стажу на загальних підставах.</w:t>
      </w:r>
    </w:p>
    <w:p w:rsidR="000B64B3" w:rsidRPr="00F02691" w:rsidRDefault="000B64B3" w:rsidP="00ED547A">
      <w:pPr>
        <w:ind w:firstLine="284"/>
        <w:rPr>
          <w:lang w:val="uk-UA"/>
        </w:rPr>
      </w:pPr>
      <w:r w:rsidRPr="00F02691">
        <w:rPr>
          <w:lang w:val="uk-UA"/>
        </w:rPr>
        <w:t xml:space="preserve">     Страховий стаж враховується в одинарному розмірі, крім випадків, передбачених цим Законом.</w:t>
      </w:r>
    </w:p>
    <w:p w:rsidR="000B64B3" w:rsidRPr="00F02691" w:rsidRDefault="000B64B3" w:rsidP="00ED547A">
      <w:pPr>
        <w:ind w:firstLine="284"/>
        <w:rPr>
          <w:lang w:val="uk-UA"/>
        </w:rPr>
      </w:pPr>
      <w:r w:rsidRPr="00F02691">
        <w:rPr>
          <w:lang w:val="uk-UA"/>
        </w:rPr>
        <w:t xml:space="preserve">     За кожний повний рік стажу роботи на підземних роботах, на роботах з особливо шкідливими і особливо важкими умовами праці за списком N 1 виробництв, робіт, професій, посад і показників ( 36-2003-п ), затвердженим Кабінетом Міністрів України, зайнятість на яких давала та дає право на пенсію на пільгових умовах, до страхового стажу додатково зараховується по одному року. { Частину третю статті 24 доповнено абзацом десятим згідно із Законом N 345-VI ( 345-17 ) від 02.09.2008 }</w:t>
      </w:r>
    </w:p>
    <w:p w:rsidR="000B64B3" w:rsidRPr="00F02691" w:rsidRDefault="000B64B3" w:rsidP="00ED547A">
      <w:pPr>
        <w:ind w:firstLine="284"/>
        <w:rPr>
          <w:lang w:val="uk-UA"/>
        </w:rPr>
      </w:pPr>
      <w:r w:rsidRPr="00F02691">
        <w:rPr>
          <w:lang w:val="uk-UA"/>
        </w:rPr>
        <w:t xml:space="preserve">     4. Періоди трудової діяльності та інші періоди, що враховувалися до стажу роботи для призначення пенсії до набрання чинності цим Законом, зараховуються до страхового стажу в порядку і на умовах, передбачених законодавством, що діяло раніше, крім випадків, передбачених цим Законом. </w:t>
      </w:r>
    </w:p>
    <w:p w:rsidR="000B64B3" w:rsidRPr="00F02691" w:rsidRDefault="000B64B3" w:rsidP="00ED547A">
      <w:pPr>
        <w:ind w:firstLine="284"/>
        <w:rPr>
          <w:lang w:val="uk-UA"/>
        </w:rPr>
      </w:pPr>
      <w:r w:rsidRPr="00F02691">
        <w:rPr>
          <w:lang w:val="uk-UA"/>
        </w:rPr>
        <w:t xml:space="preserve"> </w:t>
      </w:r>
    </w:p>
    <w:p w:rsidR="000B64B3" w:rsidRPr="00F02691" w:rsidRDefault="000B64B3" w:rsidP="00ED547A">
      <w:pPr>
        <w:ind w:firstLine="284"/>
        <w:rPr>
          <w:lang w:val="uk-UA"/>
        </w:rPr>
      </w:pPr>
      <w:r w:rsidRPr="00F02691">
        <w:rPr>
          <w:lang w:val="uk-UA"/>
        </w:rPr>
        <w:t xml:space="preserve">{ </w:t>
      </w:r>
    </w:p>
    <w:p w:rsidR="000B64B3" w:rsidRPr="00F02691" w:rsidRDefault="000B64B3" w:rsidP="00ED547A">
      <w:pPr>
        <w:ind w:firstLine="284"/>
        <w:rPr>
          <w:lang w:val="uk-UA"/>
        </w:rPr>
      </w:pPr>
      <w:r w:rsidRPr="00F02691">
        <w:rPr>
          <w:lang w:val="uk-UA"/>
        </w:rPr>
        <w:t xml:space="preserve">     Стаття 25. Коефіцієнт страхового стажу</w:t>
      </w:r>
    </w:p>
    <w:p w:rsidR="000B64B3" w:rsidRPr="00F02691" w:rsidRDefault="000B64B3" w:rsidP="00ED547A">
      <w:pPr>
        <w:ind w:firstLine="284"/>
        <w:rPr>
          <w:lang w:val="uk-UA"/>
        </w:rPr>
      </w:pPr>
      <w:r w:rsidRPr="00F02691">
        <w:rPr>
          <w:lang w:val="uk-UA"/>
        </w:rPr>
        <w:t xml:space="preserve">     1. Коефіцієнт страхового стажу, що застосовується для обчислення розміру пенсії, визначається із заокругленням до п'яти знаків після коми за формулою:</w:t>
      </w:r>
    </w:p>
    <w:p w:rsidR="000B64B3" w:rsidRPr="00F02691" w:rsidRDefault="000B64B3" w:rsidP="00ED547A">
      <w:pPr>
        <w:ind w:firstLine="284"/>
        <w:rPr>
          <w:lang w:val="uk-UA"/>
        </w:rPr>
      </w:pPr>
      <w:r w:rsidRPr="00F02691">
        <w:rPr>
          <w:lang w:val="uk-UA"/>
        </w:rPr>
        <w:t xml:space="preserve"> </w:t>
      </w:r>
    </w:p>
    <w:p w:rsidR="000B64B3" w:rsidRPr="00F02691" w:rsidRDefault="000B64B3" w:rsidP="00ED547A">
      <w:pPr>
        <w:ind w:firstLine="284"/>
        <w:rPr>
          <w:lang w:val="uk-UA"/>
        </w:rPr>
      </w:pPr>
      <w:r w:rsidRPr="00F02691">
        <w:rPr>
          <w:lang w:val="uk-UA"/>
        </w:rPr>
        <w:t xml:space="preserve">            См х Вс </w:t>
      </w:r>
    </w:p>
    <w:p w:rsidR="000B64B3" w:rsidRPr="00F02691" w:rsidRDefault="000B64B3" w:rsidP="00ED547A">
      <w:pPr>
        <w:ind w:firstLine="284"/>
        <w:rPr>
          <w:lang w:val="uk-UA"/>
        </w:rPr>
      </w:pPr>
      <w:r w:rsidRPr="00F02691">
        <w:rPr>
          <w:lang w:val="uk-UA"/>
        </w:rPr>
        <w:t xml:space="preserve">     Кс = ------------, де:</w:t>
      </w:r>
    </w:p>
    <w:p w:rsidR="000B64B3" w:rsidRPr="00F02691" w:rsidRDefault="000B64B3" w:rsidP="00ED547A">
      <w:pPr>
        <w:ind w:firstLine="284"/>
        <w:rPr>
          <w:lang w:val="uk-UA"/>
        </w:rPr>
      </w:pPr>
      <w:r w:rsidRPr="00F02691">
        <w:rPr>
          <w:lang w:val="uk-UA"/>
        </w:rPr>
        <w:t xml:space="preserve">           100% х 12 </w:t>
      </w:r>
    </w:p>
    <w:p w:rsidR="000B64B3" w:rsidRPr="00F02691" w:rsidRDefault="000B64B3" w:rsidP="00ED547A">
      <w:pPr>
        <w:ind w:firstLine="284"/>
        <w:rPr>
          <w:lang w:val="uk-UA"/>
        </w:rPr>
      </w:pPr>
      <w:r w:rsidRPr="00F02691">
        <w:rPr>
          <w:lang w:val="uk-UA"/>
        </w:rPr>
        <w:t xml:space="preserve">     Кс - коефіцієнт страхового стажу;</w:t>
      </w:r>
    </w:p>
    <w:p w:rsidR="000B64B3" w:rsidRPr="00F02691" w:rsidRDefault="000B64B3" w:rsidP="00ED547A">
      <w:pPr>
        <w:ind w:firstLine="284"/>
        <w:rPr>
          <w:lang w:val="uk-UA"/>
        </w:rPr>
      </w:pPr>
      <w:r w:rsidRPr="00F02691">
        <w:rPr>
          <w:lang w:val="uk-UA"/>
        </w:rPr>
        <w:t xml:space="preserve"> </w:t>
      </w:r>
    </w:p>
    <w:p w:rsidR="000B64B3" w:rsidRPr="00F02691" w:rsidRDefault="000B64B3" w:rsidP="00ED547A">
      <w:pPr>
        <w:ind w:firstLine="284"/>
        <w:rPr>
          <w:lang w:val="uk-UA"/>
        </w:rPr>
      </w:pPr>
      <w:r w:rsidRPr="00F02691">
        <w:rPr>
          <w:lang w:val="uk-UA"/>
        </w:rPr>
        <w:t xml:space="preserve">     См - сума місяців страхового стажу;</w:t>
      </w:r>
    </w:p>
    <w:p w:rsidR="000B64B3" w:rsidRPr="00F02691" w:rsidRDefault="000B64B3" w:rsidP="00ED547A">
      <w:pPr>
        <w:ind w:firstLine="284"/>
        <w:rPr>
          <w:lang w:val="uk-UA"/>
        </w:rPr>
      </w:pPr>
      <w:r w:rsidRPr="00F02691">
        <w:rPr>
          <w:lang w:val="uk-UA"/>
        </w:rPr>
        <w:t xml:space="preserve"> </w:t>
      </w:r>
    </w:p>
    <w:p w:rsidR="000B64B3" w:rsidRPr="00F02691" w:rsidRDefault="000B64B3" w:rsidP="00ED547A">
      <w:pPr>
        <w:ind w:firstLine="284"/>
        <w:rPr>
          <w:lang w:val="uk-UA"/>
        </w:rPr>
      </w:pPr>
      <w:r w:rsidRPr="00F02691">
        <w:rPr>
          <w:lang w:val="uk-UA"/>
        </w:rPr>
        <w:t xml:space="preserve">     Вс - визначена відповідно до цього Закону величина оцінки одного року страхового стажу (у відсотках). За період участі тільки в солідарній системі величина оцінки одного року страхового стажу дорівнює 1,35%, а за період участі в солідарній і накопичувальній системах пенсійного страхування - 1,08     Для особи, яка брала участь у солідарній і накопичувальній системах, визначається один коефіцієнт страхового стажу як сума коефіцієнта страхового стажу за період участі тільки в солідарній системі та коефіцієнта страхового стажу, визначеного за період участі в солідарній і накопичувальній системах.</w:t>
      </w:r>
    </w:p>
    <w:p w:rsidR="000B64B3" w:rsidRPr="00F02691" w:rsidRDefault="000B64B3" w:rsidP="00ED547A">
      <w:pPr>
        <w:ind w:firstLine="284"/>
        <w:rPr>
          <w:lang w:val="uk-UA"/>
        </w:rPr>
      </w:pPr>
    </w:p>
    <w:p w:rsidR="000B64B3" w:rsidRPr="00F02691" w:rsidRDefault="000B64B3" w:rsidP="00ED547A">
      <w:pPr>
        <w:ind w:firstLine="284"/>
        <w:rPr>
          <w:lang w:val="uk-UA"/>
        </w:rPr>
      </w:pPr>
      <w:r w:rsidRPr="00F02691">
        <w:rPr>
          <w:lang w:val="uk-UA"/>
        </w:rPr>
        <w:t xml:space="preserve">     2. Коефіцієнт страхового стажу з урахуванням періодів до набрання чинності цим Законом не може перевищувати 0,75, а з урахуванням страхового стажу, передбаченого абзацом другим частини четвертої статті 24 цього Закону, - 0,85.</w:t>
      </w:r>
    </w:p>
    <w:p w:rsidR="000B64B3" w:rsidRPr="00F02691" w:rsidRDefault="000B64B3" w:rsidP="00ED547A">
      <w:pPr>
        <w:ind w:firstLine="284"/>
        <w:rPr>
          <w:lang w:val="uk-UA"/>
        </w:rPr>
      </w:pPr>
    </w:p>
    <w:p w:rsidR="000B64B3" w:rsidRPr="00F02691" w:rsidRDefault="000B64B3" w:rsidP="00ED547A">
      <w:pPr>
        <w:ind w:firstLine="284"/>
        <w:rPr>
          <w:lang w:val="uk-UA"/>
        </w:rPr>
      </w:pPr>
      <w:r w:rsidRPr="00F02691">
        <w:rPr>
          <w:lang w:val="uk-UA"/>
        </w:rPr>
        <w:t>Відмінність</w:t>
      </w:r>
    </w:p>
    <w:p w:rsidR="000B64B3" w:rsidRPr="00F02691" w:rsidRDefault="000B64B3" w:rsidP="00ED547A">
      <w:pPr>
        <w:ind w:firstLine="284"/>
        <w:rPr>
          <w:lang w:val="uk-UA"/>
        </w:rPr>
      </w:pPr>
      <w:r w:rsidRPr="00F02691">
        <w:rPr>
          <w:lang w:val="uk-UA"/>
        </w:rPr>
        <w:t>Поняття „страховий стаж" введено в дію з 1 січня 2004 року Законом України „Про загальнообов"язкове державне пенсійне страхування". Основною новацією цього терміну є те, що наявність стажу прямо пов"язана зі сплатою страхових внесків на загальнообов"язкове державне пенсійне страхування, тобто з 1 січня 2004 року до страхового стажу зараховуються лише ті періоди, протягом яких сплачувалися страхові внески, і в розмірах пропорційно сплаченим внескам.</w:t>
      </w:r>
    </w:p>
    <w:p w:rsidR="000B64B3" w:rsidRPr="00F02691" w:rsidRDefault="000B64B3" w:rsidP="00ED547A">
      <w:pPr>
        <w:ind w:firstLine="284"/>
        <w:rPr>
          <w:lang w:val="uk-UA"/>
        </w:rPr>
      </w:pPr>
      <w:r w:rsidRPr="00F02691">
        <w:rPr>
          <w:lang w:val="uk-UA"/>
        </w:rPr>
        <w:t xml:space="preserve">   Це, власне, і є принциповою відмінністю з поняттям „трудовий стаж" , яке використовувалося при призначенні пенсій за раніше діючим законодавством.</w:t>
      </w:r>
    </w:p>
    <w:p w:rsidR="000B64B3" w:rsidRPr="00F02691" w:rsidRDefault="000B64B3" w:rsidP="00ED547A">
      <w:pPr>
        <w:ind w:firstLine="284"/>
        <w:rPr>
          <w:lang w:val="uk-UA"/>
        </w:rPr>
      </w:pPr>
      <w:r w:rsidRPr="00F02691">
        <w:rPr>
          <w:lang w:val="uk-UA"/>
        </w:rPr>
        <w:t>Весь трудовий стаж, набутий до 1 січня 2004 року, враховується до страхового стажу на умовах раніше діючого законодавства.</w:t>
      </w:r>
    </w:p>
    <w:p w:rsidR="00AF16CB" w:rsidRPr="00F02691" w:rsidRDefault="00AF16CB" w:rsidP="00ED547A">
      <w:pPr>
        <w:ind w:firstLine="284"/>
        <w:rPr>
          <w:lang w:val="uk-UA"/>
        </w:rPr>
      </w:pPr>
    </w:p>
    <w:p w:rsidR="000B64B3" w:rsidRPr="00F02691" w:rsidRDefault="000B64B3" w:rsidP="00ED547A">
      <w:pPr>
        <w:spacing w:after="0" w:line="240" w:lineRule="auto"/>
        <w:ind w:left="-360" w:firstLine="284"/>
        <w:jc w:val="both"/>
        <w:rPr>
          <w:b/>
          <w:sz w:val="28"/>
          <w:szCs w:val="28"/>
          <w:u w:val="single"/>
          <w:lang w:val="uk-UA"/>
        </w:rPr>
      </w:pPr>
      <w:r w:rsidRPr="00F02691">
        <w:rPr>
          <w:b/>
          <w:sz w:val="28"/>
          <w:szCs w:val="28"/>
          <w:u w:val="single"/>
          <w:lang w:val="uk-UA"/>
        </w:rPr>
        <w:t>22. Докази трудового і страхового стажу</w:t>
      </w:r>
    </w:p>
    <w:p w:rsidR="0087772A" w:rsidRPr="00F02691" w:rsidRDefault="0087772A" w:rsidP="00ED547A">
      <w:pPr>
        <w:ind w:firstLine="284"/>
        <w:rPr>
          <w:lang w:val="uk-UA"/>
        </w:rPr>
      </w:pPr>
      <w:r w:rsidRPr="00F02691">
        <w:rPr>
          <w:lang w:val="uk-UA"/>
        </w:rPr>
        <w:t>Основним документом, що підтверджує стаж роботи, є трудова книжка.</w:t>
      </w:r>
    </w:p>
    <w:p w:rsidR="0087772A" w:rsidRPr="00F02691" w:rsidRDefault="0087772A" w:rsidP="00ED547A">
      <w:pPr>
        <w:ind w:firstLine="284"/>
        <w:rPr>
          <w:lang w:val="uk-UA"/>
        </w:rPr>
      </w:pPr>
      <w:r w:rsidRPr="00F02691">
        <w:rPr>
          <w:lang w:val="uk-UA"/>
        </w:rPr>
        <w:t>За відсутності трудової книжки або відповідних записів у ній трудовий стаж встановлюється на підставі інших документів, виданих за місцем роботи, служби, навчання, а також архівними установами.</w:t>
      </w:r>
    </w:p>
    <w:p w:rsidR="0087772A" w:rsidRPr="00F02691" w:rsidRDefault="0087772A" w:rsidP="00ED547A">
      <w:pPr>
        <w:ind w:firstLine="284"/>
        <w:rPr>
          <w:lang w:val="uk-UA"/>
        </w:rPr>
      </w:pPr>
      <w:r w:rsidRPr="00F02691">
        <w:rPr>
          <w:lang w:val="uk-UA"/>
        </w:rPr>
        <w:t>У разі коли документи про трудовий стаж не збереглися, підтвердження трудового стажу здійснюється органами Пенсійного фонду на підставі показань свідків. ( Пункт 2 в редакції Постанови КМ N 497 ( 497-2002-п ) від 11.04.2002 )</w:t>
      </w:r>
    </w:p>
    <w:p w:rsidR="0087772A" w:rsidRPr="00F02691" w:rsidRDefault="0087772A" w:rsidP="00ED547A">
      <w:pPr>
        <w:ind w:firstLine="284"/>
        <w:rPr>
          <w:lang w:val="uk-UA"/>
        </w:rPr>
      </w:pPr>
      <w:r w:rsidRPr="00F02691">
        <w:rPr>
          <w:lang w:val="uk-UA"/>
        </w:rPr>
        <w:t>Документи, що підтверджують трудовий стаж</w:t>
      </w:r>
    </w:p>
    <w:p w:rsidR="0087772A" w:rsidRPr="00F02691" w:rsidRDefault="0087772A" w:rsidP="00ED547A">
      <w:pPr>
        <w:ind w:firstLine="284"/>
        <w:rPr>
          <w:lang w:val="uk-UA"/>
        </w:rPr>
      </w:pPr>
      <w:r w:rsidRPr="00F02691">
        <w:rPr>
          <w:lang w:val="uk-UA"/>
        </w:rPr>
        <w:t>За відсутності трудової книжки, а також у тих випадках, коли в трудовій книжці відсутні необхідні записи або містяться неправильні чи неточні записи про періоди роботи, для підтвердження трудового стажу приймаються довідки, виписки із наказів, особові рахунки і відомості на видачу заробітної плати, посвідчення, характеристики, письмові трудові договори і угоди з відмітками про їх виконання та інші документи, які містять відомості про періоди роботи.</w:t>
      </w:r>
    </w:p>
    <w:p w:rsidR="0087772A" w:rsidRPr="00F02691" w:rsidRDefault="0087772A" w:rsidP="00ED547A">
      <w:pPr>
        <w:ind w:firstLine="284"/>
        <w:rPr>
          <w:lang w:val="uk-UA"/>
        </w:rPr>
      </w:pPr>
      <w:r w:rsidRPr="00F02691">
        <w:rPr>
          <w:lang w:val="uk-UA"/>
        </w:rPr>
        <w:t>За відсутності зазначених у цьому пункті документів для підтвердження трудового стажу приймаються членські квитки профспілок. При цьому підтверджуються періоди роботи лише за той час, за який є відмітки про сплату членських внесків.</w:t>
      </w:r>
    </w:p>
    <w:p w:rsidR="0087772A" w:rsidRPr="00F02691" w:rsidRDefault="0087772A" w:rsidP="00ED547A">
      <w:pPr>
        <w:ind w:firstLine="284"/>
        <w:rPr>
          <w:lang w:val="uk-UA"/>
        </w:rPr>
      </w:pPr>
      <w:r w:rsidRPr="00F02691">
        <w:rPr>
          <w:lang w:val="uk-UA"/>
        </w:rPr>
        <w:t>Час роботи осіб, які займаються підприємницькою діяльністю, заснованою на приватній власності та на виключно їхній праці, за період до 1 травня 1993 р., а також час роботи осіб, які займаються веденням особистого селянського господарства зараховується до трудового стажу за наявності довідки Пенсійного фонду України про сплату страхових внесків (додаток N 1).</w:t>
      </w:r>
    </w:p>
    <w:p w:rsidR="0087772A" w:rsidRPr="00F02691" w:rsidRDefault="0087772A" w:rsidP="00ED547A">
      <w:pPr>
        <w:ind w:firstLine="284"/>
        <w:rPr>
          <w:lang w:val="uk-UA"/>
        </w:rPr>
      </w:pPr>
      <w:r w:rsidRPr="00F02691">
        <w:rPr>
          <w:lang w:val="uk-UA"/>
        </w:rPr>
        <w:t>Підтвердження трудового стажу показаннями свідків</w:t>
      </w:r>
    </w:p>
    <w:p w:rsidR="0087772A" w:rsidRPr="00F02691" w:rsidRDefault="0087772A" w:rsidP="00ED547A">
      <w:pPr>
        <w:ind w:firstLine="284"/>
        <w:rPr>
          <w:lang w:val="uk-UA"/>
        </w:rPr>
      </w:pPr>
      <w:r w:rsidRPr="00F02691">
        <w:rPr>
          <w:lang w:val="uk-UA"/>
        </w:rPr>
        <w:t>За відсутності документів про наявний стаж роботи та неможливості їх одержання у зв'язку з воєнними діями, стихійним лихом, аваріями, катастрофами або іншими надзвичайними ситуаціями стаж роботи, який дає право на трудову пенсію, встановлюється на підставі показань не менше двох свідків, які б знали заявника по спільній з ним роботі на одному підприємстві, в установі, організації (в тому числі колгоспі) або в одній системі.</w:t>
      </w:r>
    </w:p>
    <w:p w:rsidR="0087772A" w:rsidRPr="00F02691" w:rsidRDefault="0087772A" w:rsidP="00ED547A">
      <w:pPr>
        <w:ind w:firstLine="284"/>
        <w:rPr>
          <w:lang w:val="uk-UA"/>
        </w:rPr>
      </w:pPr>
      <w:r w:rsidRPr="00F02691">
        <w:rPr>
          <w:lang w:val="uk-UA"/>
        </w:rPr>
        <w:t>В такому ж порядку показаннями свідків підтверджується час роботи громадян із числа національних меншин, примусово виселених з місць постійного проживання в 30-40 роки, а також час роботи в колгоспі до 1965 року у випадках, коли неможливо одержати документи про наявний стаж роботи, незалежно від причин відсутності необхідних документів.</w:t>
      </w:r>
    </w:p>
    <w:p w:rsidR="0087772A" w:rsidRPr="00F02691" w:rsidRDefault="0087772A" w:rsidP="00ED547A">
      <w:pPr>
        <w:ind w:firstLine="284"/>
        <w:rPr>
          <w:lang w:val="uk-UA"/>
        </w:rPr>
      </w:pPr>
      <w:r w:rsidRPr="00F02691">
        <w:rPr>
          <w:lang w:val="uk-UA"/>
        </w:rPr>
        <w:t>За відсутності документів про наявний стаж роботи і неможливості одержання їх внаслідок ліквідації підприємства, установи, організації або відсутності архівних даних з інших причин, ніж ті, що зазначені в пункті 17 цього Порядку, трудовий стаж установлюється на підставі показань не менше двох свідків, які б знали заявника по спільній з ним роботі на одному підприємстві, в установі, організації (в тому числі колгоспі) або в одній системі і мали документи про свою роботу за час, стосовно якого вони підтверджують роботу заявника.</w:t>
      </w:r>
    </w:p>
    <w:p w:rsidR="0087772A" w:rsidRPr="00F02691" w:rsidRDefault="0087772A" w:rsidP="00ED547A">
      <w:pPr>
        <w:ind w:firstLine="284"/>
        <w:rPr>
          <w:lang w:val="uk-UA"/>
        </w:rPr>
      </w:pPr>
      <w:r w:rsidRPr="00F02691">
        <w:rPr>
          <w:lang w:val="uk-UA"/>
        </w:rPr>
        <w:t>За відсутності документів про час перебування у фашистських концтаборах, гетто та інших місцях примусового утримання в період війни осіб, у тому числі дітей, примусово вивезених з тимчасово окупованої території у період Великої Вітчизняної війни, проживання в м. Ленінграді в період його блокади з 8 вересня 1941 р. по 27 січня 1944 р. зазначені періоди можуть бути встановлені на підставі показань одного або більше свідків, які мають у своєму розпорядженні відповідні документи (довідки, видані архівними установами, органами Служби безпеки, Служби зовнішньої розвідки або внутрішніх справ за місцем прибуття зазначених осіб до України, евакуаційні посвідчення, мобілізаційні розпорядження тощо).</w:t>
      </w:r>
    </w:p>
    <w:p w:rsidR="000B64B3" w:rsidRPr="00F02691" w:rsidRDefault="000B64B3" w:rsidP="00ED547A">
      <w:pPr>
        <w:ind w:firstLine="284"/>
        <w:rPr>
          <w:lang w:val="uk-UA"/>
        </w:rPr>
      </w:pPr>
    </w:p>
    <w:p w:rsidR="0087772A" w:rsidRPr="00F02691" w:rsidRDefault="0087772A" w:rsidP="00ED547A">
      <w:pPr>
        <w:ind w:firstLine="284"/>
        <w:rPr>
          <w:b/>
          <w:sz w:val="28"/>
          <w:szCs w:val="28"/>
          <w:u w:val="single"/>
          <w:lang w:val="uk-UA"/>
        </w:rPr>
      </w:pPr>
      <w:r w:rsidRPr="00F02691">
        <w:rPr>
          <w:b/>
          <w:sz w:val="28"/>
          <w:szCs w:val="28"/>
          <w:u w:val="single"/>
          <w:lang w:val="uk-UA"/>
        </w:rPr>
        <w:t>23. Поняття, принципи та види загальнообов’язкового державного соціального страхування</w:t>
      </w:r>
    </w:p>
    <w:p w:rsidR="0087772A" w:rsidRPr="00F02691" w:rsidRDefault="0087772A" w:rsidP="00ED547A">
      <w:pPr>
        <w:ind w:firstLine="284"/>
        <w:rPr>
          <w:lang w:val="uk-UA"/>
        </w:rPr>
      </w:pPr>
      <w:r w:rsidRPr="00F02691">
        <w:rPr>
          <w:lang w:val="uk-UA"/>
        </w:rPr>
        <w:t> Для реалізації Концепції </w:t>
      </w:r>
      <w:r w:rsidRPr="00F02691">
        <w:rPr>
          <w:bCs/>
          <w:lang w:val="uk-UA"/>
        </w:rPr>
        <w:t>соціального</w:t>
      </w:r>
      <w:r w:rsidRPr="00F02691">
        <w:rPr>
          <w:lang w:val="uk-UA"/>
        </w:rPr>
        <w:t> забезпечення населення України були розроблені Основи законодавства України про соціальне </w:t>
      </w:r>
      <w:r w:rsidRPr="00F02691">
        <w:rPr>
          <w:bCs/>
          <w:lang w:val="uk-UA"/>
        </w:rPr>
        <w:t>страхування</w:t>
      </w:r>
      <w:r w:rsidRPr="00F02691">
        <w:rPr>
          <w:lang w:val="uk-UA"/>
        </w:rPr>
        <w:t>, які прийняті у вигляді базового закону. Основи законодавства України про загальнообов’язкове державне соціальне </w:t>
      </w:r>
      <w:r w:rsidRPr="00F02691">
        <w:rPr>
          <w:bCs/>
          <w:lang w:val="uk-UA"/>
        </w:rPr>
        <w:t>страхування</w:t>
      </w:r>
      <w:r w:rsidRPr="00F02691">
        <w:rPr>
          <w:lang w:val="uk-UA"/>
        </w:rPr>
        <w:t> (далі — Основи) відповідно до Конституції України визначають </w:t>
      </w:r>
      <w:r w:rsidRPr="00F02691">
        <w:rPr>
          <w:bCs/>
          <w:lang w:val="uk-UA"/>
        </w:rPr>
        <w:t>принципи</w:t>
      </w:r>
      <w:r w:rsidRPr="00F02691">
        <w:rPr>
          <w:lang w:val="uk-UA"/>
        </w:rPr>
        <w:t> та загальні правові, фінансові та організаційні засади </w:t>
      </w:r>
      <w:r w:rsidRPr="00F02691">
        <w:rPr>
          <w:bCs/>
          <w:lang w:val="uk-UA"/>
        </w:rPr>
        <w:t>загальнообов’язкового</w:t>
      </w:r>
      <w:r w:rsidRPr="00F02691">
        <w:rPr>
          <w:lang w:val="uk-UA"/>
        </w:rPr>
        <w:t> </w:t>
      </w:r>
      <w:r w:rsidRPr="00F02691">
        <w:rPr>
          <w:bCs/>
          <w:lang w:val="uk-UA"/>
        </w:rPr>
        <w:t>державного</w:t>
      </w:r>
      <w:r w:rsidRPr="00F02691">
        <w:rPr>
          <w:lang w:val="uk-UA"/>
        </w:rPr>
        <w:t> </w:t>
      </w:r>
      <w:r w:rsidRPr="00F02691">
        <w:rPr>
          <w:bCs/>
          <w:lang w:val="uk-UA"/>
        </w:rPr>
        <w:t>соціального</w:t>
      </w:r>
      <w:r w:rsidRPr="00F02691">
        <w:rPr>
          <w:lang w:val="uk-UA"/>
        </w:rPr>
        <w:t> </w:t>
      </w:r>
      <w:r w:rsidRPr="00F02691">
        <w:rPr>
          <w:bCs/>
          <w:lang w:val="uk-UA"/>
        </w:rPr>
        <w:t>страхування</w:t>
      </w:r>
      <w:r w:rsidRPr="00F02691">
        <w:rPr>
          <w:lang w:val="uk-UA"/>
        </w:rPr>
        <w:t> громадян в Україні. </w:t>
      </w:r>
      <w:r w:rsidRPr="00F02691">
        <w:rPr>
          <w:lang w:val="uk-UA"/>
        </w:rPr>
        <w:br/>
        <w:t>   Соціальне </w:t>
      </w:r>
      <w:r w:rsidRPr="00F02691">
        <w:rPr>
          <w:bCs/>
          <w:lang w:val="uk-UA"/>
        </w:rPr>
        <w:t>страхування</w:t>
      </w:r>
      <w:r w:rsidRPr="00F02691">
        <w:rPr>
          <w:lang w:val="uk-UA"/>
        </w:rPr>
        <w:t> є однією із організаційно-правових форм </w:t>
      </w:r>
      <w:r w:rsidRPr="00F02691">
        <w:rPr>
          <w:bCs/>
          <w:lang w:val="uk-UA"/>
        </w:rPr>
        <w:t>соціального</w:t>
      </w:r>
      <w:r w:rsidRPr="00F02691">
        <w:rPr>
          <w:lang w:val="uk-UA"/>
        </w:rPr>
        <w:t> забезпечення, визначальною категорією в якому є соціальні ризики й вимога їх обов’язкового й добровільного </w:t>
      </w:r>
      <w:r w:rsidRPr="00F02691">
        <w:rPr>
          <w:bCs/>
          <w:lang w:val="uk-UA"/>
        </w:rPr>
        <w:t>страхування</w:t>
      </w:r>
      <w:r w:rsidRPr="00F02691">
        <w:rPr>
          <w:lang w:val="uk-UA"/>
        </w:rPr>
        <w:t>.</w:t>
      </w:r>
      <w:r w:rsidRPr="00F02691">
        <w:rPr>
          <w:lang w:val="uk-UA"/>
        </w:rPr>
        <w:br/>
        <w:t>   Відповідно до ст. 1 Основ загальнообов’язкове державне соціальне </w:t>
      </w:r>
      <w:r w:rsidRPr="00F02691">
        <w:rPr>
          <w:bCs/>
          <w:lang w:val="uk-UA"/>
        </w:rPr>
        <w:t>страхування</w:t>
      </w:r>
      <w:r w:rsidRPr="00F02691">
        <w:rPr>
          <w:lang w:val="uk-UA"/>
        </w:rPr>
        <w:t> — це система прав, обов’язків і гарантій, яка передбачає надання </w:t>
      </w:r>
      <w:r w:rsidRPr="00F02691">
        <w:rPr>
          <w:bCs/>
          <w:lang w:val="uk-UA"/>
        </w:rPr>
        <w:t>соціального</w:t>
      </w:r>
      <w:r w:rsidRPr="00F02691">
        <w:rPr>
          <w:lang w:val="uk-UA"/>
        </w:rPr>
        <w:t>захисту, що включає матеріальне забезпечення громадян у разі хвороби,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за рахунок грошових фондів, що формуються шляхом сплати страхових внесків власником або уповноваженим ним органом (далі — роботодавець), громадянами, а також з бюджетних та інших джерел, передбачених законом. </w:t>
      </w:r>
      <w:r w:rsidRPr="00F02691">
        <w:rPr>
          <w:lang w:val="uk-UA"/>
        </w:rPr>
        <w:br/>
        <w:t>   Соціальне </w:t>
      </w:r>
      <w:r w:rsidRPr="00F02691">
        <w:rPr>
          <w:bCs/>
          <w:lang w:val="uk-UA"/>
        </w:rPr>
        <w:t>страхування</w:t>
      </w:r>
      <w:r w:rsidRPr="00F02691">
        <w:rPr>
          <w:lang w:val="uk-UA"/>
        </w:rPr>
        <w:t> — це встановлена державою система права щодо надання соціальних послуг та матеріального забезпечення громадянам у разі хвороби, повної, часткової або тимчасової втрати працездатності, втрати годувальника, безробіття з незалежних від громадянина причин, старості та в інших випадках, передбачених законом, за рахунок грошових коштів, що формуються шляхом сплати страхових внесків роботодавцями та найманими працівниками, а також бюджетних асигнувань у випадках, визначених законодавством [4, с. 31]. Соціальне </w:t>
      </w:r>
      <w:r w:rsidRPr="00F02691">
        <w:rPr>
          <w:bCs/>
          <w:lang w:val="uk-UA"/>
        </w:rPr>
        <w:t>страхування</w:t>
      </w:r>
      <w:r w:rsidRPr="00F02691">
        <w:rPr>
          <w:lang w:val="uk-UA"/>
        </w:rPr>
        <w:t> можна собі уявити як соціальну систему, що ставить за мету створення загальнонаціональної організації взаємодопомоги обов’язкового характеру, яка зможе діяти досить ефективно лише в тому випадку, якщо вона буде всеосяжною як із погляду охоплення нею населення, так і з погляду покриття ризиків. </w:t>
      </w:r>
      <w:r w:rsidRPr="00F02691">
        <w:rPr>
          <w:lang w:val="uk-UA"/>
        </w:rPr>
        <w:br/>
        <w:t>   Фінансування виплат зі </w:t>
      </w:r>
      <w:r w:rsidRPr="00F02691">
        <w:rPr>
          <w:bCs/>
          <w:lang w:val="uk-UA"/>
        </w:rPr>
        <w:t>соціального</w:t>
      </w:r>
      <w:r w:rsidRPr="00F02691">
        <w:rPr>
          <w:lang w:val="uk-UA"/>
        </w:rPr>
        <w:t> </w:t>
      </w:r>
      <w:r w:rsidRPr="00F02691">
        <w:rPr>
          <w:bCs/>
          <w:lang w:val="uk-UA"/>
        </w:rPr>
        <w:t>страхування</w:t>
      </w:r>
      <w:r w:rsidRPr="00F02691">
        <w:rPr>
          <w:lang w:val="uk-UA"/>
        </w:rPr>
        <w:t> здійснюється за рахунок страхових внесків працюючих осіб та їх роботодавців. У фінансуванні систем </w:t>
      </w:r>
      <w:r w:rsidRPr="00F02691">
        <w:rPr>
          <w:bCs/>
          <w:lang w:val="uk-UA"/>
        </w:rPr>
        <w:t>соціальногострахування</w:t>
      </w:r>
      <w:r w:rsidRPr="00F02691">
        <w:rPr>
          <w:lang w:val="uk-UA"/>
        </w:rPr>
        <w:t> іноді також бере участь держава.</w:t>
      </w:r>
      <w:r w:rsidRPr="00F02691">
        <w:rPr>
          <w:lang w:val="uk-UA"/>
        </w:rPr>
        <w:br/>
        <w:t>   Можна виділити такі основні елементи </w:t>
      </w:r>
      <w:r w:rsidRPr="00F02691">
        <w:rPr>
          <w:bCs/>
          <w:lang w:val="uk-UA"/>
        </w:rPr>
        <w:t>соціального</w:t>
      </w:r>
      <w:r w:rsidRPr="00F02691">
        <w:rPr>
          <w:lang w:val="uk-UA"/>
        </w:rPr>
        <w:t> </w:t>
      </w:r>
      <w:r w:rsidRPr="00F02691">
        <w:rPr>
          <w:bCs/>
          <w:lang w:val="uk-UA"/>
        </w:rPr>
        <w:t>страхування</w:t>
      </w:r>
      <w:r w:rsidRPr="00F02691">
        <w:rPr>
          <w:lang w:val="uk-UA"/>
        </w:rPr>
        <w:t>: </w:t>
      </w:r>
      <w:r w:rsidRPr="00F02691">
        <w:rPr>
          <w:lang w:val="uk-UA"/>
        </w:rPr>
        <w:br/>
        <w:t>   - соціальне </w:t>
      </w:r>
      <w:r w:rsidRPr="00F02691">
        <w:rPr>
          <w:bCs/>
          <w:lang w:val="uk-UA"/>
        </w:rPr>
        <w:t>страхування</w:t>
      </w:r>
      <w:r w:rsidRPr="00F02691">
        <w:rPr>
          <w:lang w:val="uk-UA"/>
        </w:rPr>
        <w:t>, що фінансується за рахунок внесків, які зазвичай солідарно сплачують роботодавці та працівники, за можливої участі держави у формі внесків за певні категорії працівників або дотацій за рахунок загальних податків; </w:t>
      </w:r>
      <w:r w:rsidRPr="00F02691">
        <w:rPr>
          <w:lang w:val="uk-UA"/>
        </w:rPr>
        <w:br/>
        <w:t>   - обов’язкова участь працівників із деякими винятками; внески акумулюються у спеціальних фондах, за рахунок яких виплачується пенсія та допомога; </w:t>
      </w:r>
      <w:r w:rsidRPr="00F02691">
        <w:rPr>
          <w:lang w:val="uk-UA"/>
        </w:rPr>
        <w:br/>
        <w:t>   - надлишок коштів у фонді, які не використані для виплати пенсій або допомоги, інвестуються для отримання додаткового доходу; особисте право на пенсію чи допомогу гарантується наявним обліком внесків без застосування процедури перевірки доходів або нужденності; </w:t>
      </w:r>
      <w:r w:rsidRPr="00F02691">
        <w:rPr>
          <w:lang w:val="uk-UA"/>
        </w:rPr>
        <w:br/>
        <w:t>   - розмір внеску та виплати часто залежить від того, який заробіток має (або мала) застрахована особа; </w:t>
      </w:r>
      <w:r w:rsidRPr="00F02691">
        <w:rPr>
          <w:bCs/>
          <w:lang w:val="uk-UA"/>
        </w:rPr>
        <w:t>страхування</w:t>
      </w:r>
      <w:r w:rsidRPr="00F02691">
        <w:rPr>
          <w:lang w:val="uk-UA"/>
        </w:rPr>
        <w:t> від трудового каліцтва зазвичай повністю фінансується за рахунок наймача за можливої участі держави за рахунок загальних податків.</w:t>
      </w:r>
      <w:r w:rsidRPr="00F02691">
        <w:rPr>
          <w:lang w:val="uk-UA"/>
        </w:rPr>
        <w:br/>
        <w:t>   Соціально-економічні відносини, інтереси соціальних суб’єктів (працівників, роботодавців та держави) з приводу захисту працівників та самозайнятого населення (і членів їх сімей) від факторів, які знижують якість життя, та їх соціальний статус є предметом категорії соціальне </w:t>
      </w:r>
      <w:r w:rsidRPr="00F02691">
        <w:rPr>
          <w:bCs/>
          <w:lang w:val="uk-UA"/>
        </w:rPr>
        <w:t>страхування</w:t>
      </w:r>
      <w:r w:rsidRPr="00F02691">
        <w:rPr>
          <w:lang w:val="uk-UA"/>
        </w:rPr>
        <w:t>.</w:t>
      </w:r>
      <w:r w:rsidRPr="00F02691">
        <w:rPr>
          <w:lang w:val="uk-UA"/>
        </w:rPr>
        <w:br/>
        <w:t>   Загальнообов’язкове державне соціальне </w:t>
      </w:r>
      <w:r w:rsidRPr="00F02691">
        <w:rPr>
          <w:bCs/>
          <w:lang w:val="uk-UA"/>
        </w:rPr>
        <w:t>страхування</w:t>
      </w:r>
      <w:r w:rsidRPr="00F02691">
        <w:rPr>
          <w:lang w:val="uk-UA"/>
        </w:rPr>
        <w:t> громадян України здійснюється за принципами [2, ст. 5]: </w:t>
      </w:r>
      <w:r w:rsidRPr="00F02691">
        <w:rPr>
          <w:lang w:val="uk-UA"/>
        </w:rPr>
        <w:br/>
        <w:t>   - законодавчого визначення умов і порядку здійснення </w:t>
      </w:r>
      <w:r w:rsidRPr="00F02691">
        <w:rPr>
          <w:bCs/>
          <w:lang w:val="uk-UA"/>
        </w:rPr>
        <w:t>загальнообов’язкового</w:t>
      </w:r>
      <w:r w:rsidRPr="00F02691">
        <w:rPr>
          <w:lang w:val="uk-UA"/>
        </w:rPr>
        <w:t> </w:t>
      </w:r>
      <w:r w:rsidRPr="00F02691">
        <w:rPr>
          <w:bCs/>
          <w:lang w:val="uk-UA"/>
        </w:rPr>
        <w:t>державного</w:t>
      </w:r>
      <w:r w:rsidRPr="00F02691">
        <w:rPr>
          <w:lang w:val="uk-UA"/>
        </w:rPr>
        <w:t> </w:t>
      </w:r>
      <w:r w:rsidRPr="00F02691">
        <w:rPr>
          <w:bCs/>
          <w:lang w:val="uk-UA"/>
        </w:rPr>
        <w:t>соціального</w:t>
      </w:r>
      <w:r w:rsidRPr="00F02691">
        <w:rPr>
          <w:lang w:val="uk-UA"/>
        </w:rPr>
        <w:t> </w:t>
      </w:r>
      <w:r w:rsidRPr="00F02691">
        <w:rPr>
          <w:bCs/>
          <w:lang w:val="uk-UA"/>
        </w:rPr>
        <w:t>страхування</w:t>
      </w:r>
      <w:r w:rsidRPr="00F02691">
        <w:rPr>
          <w:lang w:val="uk-UA"/>
        </w:rPr>
        <w:t>; </w:t>
      </w:r>
      <w:r w:rsidRPr="00F02691">
        <w:rPr>
          <w:lang w:val="uk-UA"/>
        </w:rPr>
        <w:br/>
        <w:t>   - обов’язковості </w:t>
      </w:r>
      <w:r w:rsidRPr="00F02691">
        <w:rPr>
          <w:bCs/>
          <w:lang w:val="uk-UA"/>
        </w:rPr>
        <w:t>страхування</w:t>
      </w:r>
      <w:r w:rsidRPr="00F02691">
        <w:rPr>
          <w:lang w:val="uk-UA"/>
        </w:rPr>
        <w:t> осіб, які працюють на умовах трудового договору (контракту) та інших підставах, передбачених законодавством про працю, та осіб, які забезпечують себе роботою самостійно (члени творчих спілок, творчі працівники, які не є членами творчих спілок), громадян — суб’єктів підприємницької діяльності; </w:t>
      </w:r>
      <w:r w:rsidRPr="00F02691">
        <w:rPr>
          <w:lang w:val="uk-UA"/>
        </w:rPr>
        <w:br/>
        <w:t>   - надання права отримання виплат за загальнообов’язковим державним соціальним страхуванням особам, зайнятим підприємницькою, творчою діяльністю тощо; </w:t>
      </w:r>
      <w:r w:rsidRPr="00F02691">
        <w:rPr>
          <w:lang w:val="uk-UA"/>
        </w:rPr>
        <w:br/>
        <w:t>   - обов’язковості фінансування страховими фондами (установами) витрат, пов’язаних із наданням матеріального забезпечення та соціальних послуг, у обсягах, передбачених законами з окремих видів </w:t>
      </w:r>
      <w:r w:rsidRPr="00F02691">
        <w:rPr>
          <w:bCs/>
          <w:lang w:val="uk-UA"/>
        </w:rPr>
        <w:t>загальнообов’язкового</w:t>
      </w:r>
      <w:r w:rsidRPr="00F02691">
        <w:rPr>
          <w:lang w:val="uk-UA"/>
        </w:rPr>
        <w:t> </w:t>
      </w:r>
      <w:r w:rsidRPr="00F02691">
        <w:rPr>
          <w:bCs/>
          <w:lang w:val="uk-UA"/>
        </w:rPr>
        <w:t>соціального</w:t>
      </w:r>
      <w:r w:rsidRPr="00F02691">
        <w:rPr>
          <w:lang w:val="uk-UA"/>
        </w:rPr>
        <w:t> </w:t>
      </w:r>
      <w:r w:rsidRPr="00F02691">
        <w:rPr>
          <w:bCs/>
          <w:lang w:val="uk-UA"/>
        </w:rPr>
        <w:t>страхування</w:t>
      </w:r>
      <w:r w:rsidRPr="00F02691">
        <w:rPr>
          <w:lang w:val="uk-UA"/>
        </w:rPr>
        <w:t>; </w:t>
      </w:r>
      <w:r w:rsidRPr="00F02691">
        <w:rPr>
          <w:lang w:val="uk-UA"/>
        </w:rPr>
        <w:br/>
        <w:t>   - солідарності та субсидування; </w:t>
      </w:r>
      <w:r w:rsidRPr="00F02691">
        <w:rPr>
          <w:lang w:val="uk-UA"/>
        </w:rPr>
        <w:br/>
        <w:t>   - державних гарантій реалізації застрахованими громадянами своїх прав; </w:t>
      </w:r>
      <w:r w:rsidRPr="00F02691">
        <w:rPr>
          <w:lang w:val="uk-UA"/>
        </w:rPr>
        <w:br/>
        <w:t>   - забезпечення рівня життя, не нижчого за прожитковий мінімум, встановлений законом, шляхом надання пенсій, інших видів соціальних виплат та допомоги, які є основним джерелом існування; </w:t>
      </w:r>
      <w:r w:rsidRPr="00F02691">
        <w:rPr>
          <w:lang w:val="uk-UA"/>
        </w:rPr>
        <w:br/>
        <w:t>   - цільового використання коштів </w:t>
      </w:r>
      <w:r w:rsidRPr="00F02691">
        <w:rPr>
          <w:bCs/>
          <w:lang w:val="uk-UA"/>
        </w:rPr>
        <w:t>загальнообов’язкового</w:t>
      </w:r>
      <w:r w:rsidRPr="00F02691">
        <w:rPr>
          <w:lang w:val="uk-UA"/>
        </w:rPr>
        <w:t> </w:t>
      </w:r>
      <w:r w:rsidRPr="00F02691">
        <w:rPr>
          <w:bCs/>
          <w:lang w:val="uk-UA"/>
        </w:rPr>
        <w:t>державного</w:t>
      </w:r>
      <w:r w:rsidRPr="00F02691">
        <w:rPr>
          <w:lang w:val="uk-UA"/>
        </w:rPr>
        <w:t> </w:t>
      </w:r>
      <w:r w:rsidRPr="00F02691">
        <w:rPr>
          <w:bCs/>
          <w:lang w:val="uk-UA"/>
        </w:rPr>
        <w:t>соціального</w:t>
      </w:r>
      <w:r w:rsidRPr="00F02691">
        <w:rPr>
          <w:lang w:val="uk-UA"/>
        </w:rPr>
        <w:t> </w:t>
      </w:r>
      <w:r w:rsidRPr="00F02691">
        <w:rPr>
          <w:bCs/>
          <w:lang w:val="uk-UA"/>
        </w:rPr>
        <w:t>страхування</w:t>
      </w:r>
      <w:r w:rsidRPr="00F02691">
        <w:rPr>
          <w:lang w:val="uk-UA"/>
        </w:rPr>
        <w:t>; </w:t>
      </w:r>
      <w:r w:rsidRPr="00F02691">
        <w:rPr>
          <w:lang w:val="uk-UA"/>
        </w:rPr>
        <w:br/>
        <w:t>   - паритетності представників усіх суб’єктів </w:t>
      </w:r>
      <w:r w:rsidRPr="00F02691">
        <w:rPr>
          <w:bCs/>
          <w:lang w:val="uk-UA"/>
        </w:rPr>
        <w:t>загальнообов’язкового</w:t>
      </w:r>
      <w:r w:rsidRPr="00F02691">
        <w:rPr>
          <w:lang w:val="uk-UA"/>
        </w:rPr>
        <w:t> </w:t>
      </w:r>
      <w:r w:rsidRPr="00F02691">
        <w:rPr>
          <w:bCs/>
          <w:lang w:val="uk-UA"/>
        </w:rPr>
        <w:t>державного</w:t>
      </w:r>
      <w:r w:rsidRPr="00F02691">
        <w:rPr>
          <w:lang w:val="uk-UA"/>
        </w:rPr>
        <w:t> </w:t>
      </w:r>
      <w:r w:rsidRPr="00F02691">
        <w:rPr>
          <w:bCs/>
          <w:lang w:val="uk-UA"/>
        </w:rPr>
        <w:t>соціального</w:t>
      </w:r>
      <w:r w:rsidRPr="00F02691">
        <w:rPr>
          <w:lang w:val="uk-UA"/>
        </w:rPr>
        <w:t> </w:t>
      </w:r>
      <w:r w:rsidRPr="00F02691">
        <w:rPr>
          <w:bCs/>
          <w:lang w:val="uk-UA"/>
        </w:rPr>
        <w:t>страхування</w:t>
      </w:r>
      <w:r w:rsidRPr="00F02691">
        <w:rPr>
          <w:lang w:val="uk-UA"/>
        </w:rPr>
        <w:t> в управлінні загальнообов’язковим державним соціальним страхуванням.</w:t>
      </w:r>
      <w:r w:rsidRPr="00F02691">
        <w:rPr>
          <w:lang w:val="uk-UA"/>
        </w:rPr>
        <w:br/>
        <w:t>   Світовий досвід свідчить про те, що захист від конкретних видів </w:t>
      </w:r>
      <w:r w:rsidRPr="00F02691">
        <w:rPr>
          <w:bCs/>
          <w:lang w:val="uk-UA"/>
        </w:rPr>
        <w:t>соціального</w:t>
      </w:r>
      <w:r w:rsidRPr="00F02691">
        <w:rPr>
          <w:lang w:val="uk-UA"/>
        </w:rPr>
        <w:t> ризику найбільш ефективно може бути організований у рамках окремих напрямів (секторів)</w:t>
      </w:r>
      <w:r w:rsidRPr="00F02691">
        <w:rPr>
          <w:bCs/>
          <w:lang w:val="uk-UA"/>
        </w:rPr>
        <w:t>соціального</w:t>
      </w:r>
      <w:r w:rsidRPr="00F02691">
        <w:rPr>
          <w:lang w:val="uk-UA"/>
        </w:rPr>
        <w:t> </w:t>
      </w:r>
      <w:r w:rsidRPr="00F02691">
        <w:rPr>
          <w:bCs/>
          <w:lang w:val="uk-UA"/>
        </w:rPr>
        <w:t>страхування</w:t>
      </w:r>
      <w:r w:rsidRPr="00F02691">
        <w:rPr>
          <w:lang w:val="uk-UA"/>
        </w:rPr>
        <w:t>: пенсійне </w:t>
      </w:r>
      <w:r w:rsidRPr="00F02691">
        <w:rPr>
          <w:bCs/>
          <w:lang w:val="uk-UA"/>
        </w:rPr>
        <w:t>страхування</w:t>
      </w:r>
      <w:r w:rsidRPr="00F02691">
        <w:rPr>
          <w:lang w:val="uk-UA"/>
        </w:rPr>
        <w:t>; </w:t>
      </w:r>
      <w:r w:rsidRPr="00F02691">
        <w:rPr>
          <w:bCs/>
          <w:lang w:val="uk-UA"/>
        </w:rPr>
        <w:t>страхування</w:t>
      </w:r>
      <w:r w:rsidRPr="00F02691">
        <w:rPr>
          <w:lang w:val="uk-UA"/>
        </w:rPr>
        <w:t> від нещасних випадків на виробництві; </w:t>
      </w:r>
      <w:r w:rsidRPr="00F02691">
        <w:rPr>
          <w:bCs/>
          <w:lang w:val="uk-UA"/>
        </w:rPr>
        <w:t>страхування</w:t>
      </w:r>
      <w:r w:rsidRPr="00F02691">
        <w:rPr>
          <w:lang w:val="uk-UA"/>
        </w:rPr>
        <w:t> у зв’язку з безробіттям.</w:t>
      </w:r>
      <w:r w:rsidRPr="00F02691">
        <w:rPr>
          <w:lang w:val="uk-UA"/>
        </w:rPr>
        <w:br/>
        <w:t>   Доцільність такого поділу </w:t>
      </w:r>
      <w:r w:rsidRPr="00F02691">
        <w:rPr>
          <w:bCs/>
          <w:lang w:val="uk-UA"/>
        </w:rPr>
        <w:t>соціального</w:t>
      </w:r>
      <w:r w:rsidRPr="00F02691">
        <w:rPr>
          <w:lang w:val="uk-UA"/>
        </w:rPr>
        <w:t> </w:t>
      </w:r>
      <w:r w:rsidRPr="00F02691">
        <w:rPr>
          <w:bCs/>
          <w:lang w:val="uk-UA"/>
        </w:rPr>
        <w:t>страхування</w:t>
      </w:r>
      <w:r w:rsidRPr="00F02691">
        <w:rPr>
          <w:lang w:val="uk-UA"/>
        </w:rPr>
        <w:t> пояснюється різною природою соціальних ризиків, від яких вони покликані захищати, схожістю потреб застрахованих, що задовольняються, а також специфікою правового регулювання різних видів </w:t>
      </w:r>
      <w:r w:rsidRPr="00F02691">
        <w:rPr>
          <w:bCs/>
          <w:lang w:val="uk-UA"/>
        </w:rPr>
        <w:t>страхування</w:t>
      </w:r>
      <w:r w:rsidRPr="00F02691">
        <w:rPr>
          <w:lang w:val="uk-UA"/>
        </w:rPr>
        <w:t>.</w:t>
      </w:r>
      <w:r w:rsidRPr="00F02691">
        <w:rPr>
          <w:lang w:val="uk-UA"/>
        </w:rPr>
        <w:br/>
        <w:t>   Українським законодавством визначені такі </w:t>
      </w:r>
      <w:r w:rsidRPr="00F02691">
        <w:rPr>
          <w:bCs/>
          <w:lang w:val="uk-UA"/>
        </w:rPr>
        <w:t>види</w:t>
      </w:r>
      <w:r w:rsidRPr="00F02691">
        <w:rPr>
          <w:lang w:val="uk-UA"/>
        </w:rPr>
        <w:t> </w:t>
      </w:r>
      <w:r w:rsidRPr="00F02691">
        <w:rPr>
          <w:bCs/>
          <w:lang w:val="uk-UA"/>
        </w:rPr>
        <w:t>загальнообов’язкового</w:t>
      </w:r>
      <w:r w:rsidRPr="00F02691">
        <w:rPr>
          <w:lang w:val="uk-UA"/>
        </w:rPr>
        <w:t> </w:t>
      </w:r>
      <w:r w:rsidRPr="00F02691">
        <w:rPr>
          <w:bCs/>
          <w:lang w:val="uk-UA"/>
        </w:rPr>
        <w:t>державного</w:t>
      </w:r>
      <w:r w:rsidRPr="00F02691">
        <w:rPr>
          <w:lang w:val="uk-UA"/>
        </w:rPr>
        <w:t> </w:t>
      </w:r>
      <w:r w:rsidRPr="00F02691">
        <w:rPr>
          <w:bCs/>
          <w:lang w:val="uk-UA"/>
        </w:rPr>
        <w:t>соціального</w:t>
      </w:r>
      <w:r w:rsidRPr="00F02691">
        <w:rPr>
          <w:lang w:val="uk-UA"/>
        </w:rPr>
        <w:t> </w:t>
      </w:r>
      <w:r w:rsidRPr="00F02691">
        <w:rPr>
          <w:bCs/>
          <w:lang w:val="uk-UA"/>
        </w:rPr>
        <w:t>страхування</w:t>
      </w:r>
      <w:r w:rsidRPr="00F02691">
        <w:rPr>
          <w:lang w:val="uk-UA"/>
        </w:rPr>
        <w:t> [2, ст. 4]: </w:t>
      </w:r>
      <w:r w:rsidRPr="00F02691">
        <w:rPr>
          <w:lang w:val="uk-UA"/>
        </w:rPr>
        <w:br/>
        <w:t>   - пенсійне </w:t>
      </w:r>
      <w:r w:rsidRPr="00F02691">
        <w:rPr>
          <w:bCs/>
          <w:lang w:val="uk-UA"/>
        </w:rPr>
        <w:t>страхування</w:t>
      </w:r>
      <w:r w:rsidRPr="00F02691">
        <w:rPr>
          <w:lang w:val="uk-UA"/>
        </w:rPr>
        <w:t>; </w:t>
      </w:r>
      <w:r w:rsidRPr="00F02691">
        <w:rPr>
          <w:lang w:val="uk-UA"/>
        </w:rPr>
        <w:br/>
        <w:t>   - </w:t>
      </w:r>
      <w:r w:rsidRPr="00F02691">
        <w:rPr>
          <w:bCs/>
          <w:lang w:val="uk-UA"/>
        </w:rPr>
        <w:t>страхування</w:t>
      </w:r>
      <w:r w:rsidRPr="00F02691">
        <w:rPr>
          <w:lang w:val="uk-UA"/>
        </w:rPr>
        <w:t> у зв’язку з тимчасовою втратою працездатності та витратами, зумовленими народженням та похованням; </w:t>
      </w:r>
      <w:r w:rsidRPr="00F02691">
        <w:rPr>
          <w:lang w:val="uk-UA"/>
        </w:rPr>
        <w:br/>
        <w:t>   - медичне </w:t>
      </w:r>
      <w:r w:rsidRPr="00F02691">
        <w:rPr>
          <w:bCs/>
          <w:lang w:val="uk-UA"/>
        </w:rPr>
        <w:t>страхування</w:t>
      </w:r>
      <w:r w:rsidRPr="00F02691">
        <w:rPr>
          <w:lang w:val="uk-UA"/>
        </w:rPr>
        <w:t>; </w:t>
      </w:r>
      <w:r w:rsidRPr="00F02691">
        <w:rPr>
          <w:lang w:val="uk-UA"/>
        </w:rPr>
        <w:br/>
        <w:t>   - </w:t>
      </w:r>
      <w:r w:rsidRPr="00F02691">
        <w:rPr>
          <w:bCs/>
          <w:lang w:val="uk-UA"/>
        </w:rPr>
        <w:t>страхування</w:t>
      </w:r>
      <w:r w:rsidRPr="00F02691">
        <w:rPr>
          <w:lang w:val="uk-UA"/>
        </w:rPr>
        <w:t> від нещасного випадку на виробництві та професійного захворювання, які спричинили втрату працездатності; </w:t>
      </w:r>
      <w:r w:rsidRPr="00F02691">
        <w:rPr>
          <w:lang w:val="uk-UA"/>
        </w:rPr>
        <w:br/>
        <w:t>   - </w:t>
      </w:r>
      <w:r w:rsidRPr="00F02691">
        <w:rPr>
          <w:bCs/>
          <w:lang w:val="uk-UA"/>
        </w:rPr>
        <w:t>страхування</w:t>
      </w:r>
      <w:r w:rsidRPr="00F02691">
        <w:rPr>
          <w:lang w:val="uk-UA"/>
        </w:rPr>
        <w:t> на випадок безробіття; </w:t>
      </w:r>
      <w:r w:rsidRPr="00F02691">
        <w:rPr>
          <w:lang w:val="uk-UA"/>
        </w:rPr>
        <w:br/>
        <w:t>   - інші </w:t>
      </w:r>
      <w:r w:rsidRPr="00F02691">
        <w:rPr>
          <w:bCs/>
          <w:lang w:val="uk-UA"/>
        </w:rPr>
        <w:t>види</w:t>
      </w:r>
      <w:r w:rsidRPr="00F02691">
        <w:rPr>
          <w:lang w:val="uk-UA"/>
        </w:rPr>
        <w:t> </w:t>
      </w:r>
      <w:r w:rsidRPr="00F02691">
        <w:rPr>
          <w:bCs/>
          <w:lang w:val="uk-UA"/>
        </w:rPr>
        <w:t>страхування</w:t>
      </w:r>
      <w:r w:rsidRPr="00F02691">
        <w:rPr>
          <w:lang w:val="uk-UA"/>
        </w:rPr>
        <w:t>, передбачені законами України. </w:t>
      </w:r>
      <w:r w:rsidRPr="00F02691">
        <w:rPr>
          <w:lang w:val="uk-UA"/>
        </w:rPr>
        <w:br/>
        <w:t>   Відносини, що виникають за зазначеними видами </w:t>
      </w:r>
      <w:r w:rsidRPr="00F02691">
        <w:rPr>
          <w:bCs/>
          <w:lang w:val="uk-UA"/>
        </w:rPr>
        <w:t>загальнообов’язкового</w:t>
      </w:r>
      <w:r w:rsidRPr="00F02691">
        <w:rPr>
          <w:lang w:val="uk-UA"/>
        </w:rPr>
        <w:t> </w:t>
      </w:r>
      <w:r w:rsidRPr="00F02691">
        <w:rPr>
          <w:bCs/>
          <w:lang w:val="uk-UA"/>
        </w:rPr>
        <w:t>державного</w:t>
      </w:r>
      <w:r w:rsidRPr="00F02691">
        <w:rPr>
          <w:lang w:val="uk-UA"/>
        </w:rPr>
        <w:t> </w:t>
      </w:r>
      <w:r w:rsidRPr="00F02691">
        <w:rPr>
          <w:bCs/>
          <w:lang w:val="uk-UA"/>
        </w:rPr>
        <w:t>соціального</w:t>
      </w:r>
      <w:r w:rsidRPr="00F02691">
        <w:rPr>
          <w:lang w:val="uk-UA"/>
        </w:rPr>
        <w:t> </w:t>
      </w:r>
      <w:r w:rsidRPr="00F02691">
        <w:rPr>
          <w:bCs/>
          <w:lang w:val="uk-UA"/>
        </w:rPr>
        <w:t>страхування</w:t>
      </w:r>
      <w:r w:rsidRPr="00F02691">
        <w:rPr>
          <w:lang w:val="uk-UA"/>
        </w:rPr>
        <w:t>, регулюються окремими Законами, прийнятими відповідно до Основ законодавства України про загальнообов’язкове державне соціальне </w:t>
      </w:r>
      <w:r w:rsidRPr="00F02691">
        <w:rPr>
          <w:bCs/>
          <w:lang w:val="uk-UA"/>
        </w:rPr>
        <w:t>страхування</w:t>
      </w:r>
      <w:r w:rsidRPr="00F02691">
        <w:rPr>
          <w:lang w:val="uk-UA"/>
        </w:rPr>
        <w:t>: “Про загальнообов’язкове державне пенсійне </w:t>
      </w:r>
      <w:r w:rsidRPr="00F02691">
        <w:rPr>
          <w:bCs/>
          <w:lang w:val="uk-UA"/>
        </w:rPr>
        <w:t>страхування</w:t>
      </w:r>
      <w:r w:rsidRPr="00F02691">
        <w:rPr>
          <w:lang w:val="uk-UA"/>
        </w:rPr>
        <w:t>”, “Про загальнообов’язкове соціальне </w:t>
      </w:r>
      <w:r w:rsidRPr="00F02691">
        <w:rPr>
          <w:bCs/>
          <w:lang w:val="uk-UA"/>
        </w:rPr>
        <w:t>страхування</w:t>
      </w:r>
      <w:r w:rsidRPr="00F02691">
        <w:rPr>
          <w:lang w:val="uk-UA"/>
        </w:rPr>
        <w:t> від нещасного випадку на виробництві та професійного захворювання, які спричинили втрату працездатності”, “Про загальнообов’язкове державне соціальне </w:t>
      </w:r>
      <w:r w:rsidRPr="00F02691">
        <w:rPr>
          <w:bCs/>
          <w:lang w:val="uk-UA"/>
        </w:rPr>
        <w:t>страхування</w:t>
      </w:r>
      <w:r w:rsidRPr="00F02691">
        <w:rPr>
          <w:lang w:val="uk-UA"/>
        </w:rPr>
        <w:t> у зв’язку з тимчасовою втратою працездатності та витратами, зумовленими народженням та похованням”, “Про загальнообов’язкове державне соціальне </w:t>
      </w:r>
      <w:r w:rsidRPr="00F02691">
        <w:rPr>
          <w:bCs/>
          <w:lang w:val="uk-UA"/>
        </w:rPr>
        <w:t>страхування</w:t>
      </w:r>
      <w:r w:rsidRPr="00F02691">
        <w:rPr>
          <w:lang w:val="uk-UA"/>
        </w:rPr>
        <w:t> на випадок безробіття”. </w:t>
      </w:r>
      <w:r w:rsidRPr="00F02691">
        <w:rPr>
          <w:lang w:val="uk-UA"/>
        </w:rPr>
        <w:br/>
        <w:t>   Основними джерелами коштів </w:t>
      </w:r>
      <w:r w:rsidRPr="00F02691">
        <w:rPr>
          <w:bCs/>
          <w:lang w:val="uk-UA"/>
        </w:rPr>
        <w:t>загальнообов’язкового</w:t>
      </w:r>
      <w:r w:rsidRPr="00F02691">
        <w:rPr>
          <w:lang w:val="uk-UA"/>
        </w:rPr>
        <w:t> </w:t>
      </w:r>
      <w:r w:rsidRPr="00F02691">
        <w:rPr>
          <w:bCs/>
          <w:lang w:val="uk-UA"/>
        </w:rPr>
        <w:t>державного</w:t>
      </w:r>
      <w:r w:rsidRPr="00F02691">
        <w:rPr>
          <w:lang w:val="uk-UA"/>
        </w:rPr>
        <w:t> </w:t>
      </w:r>
      <w:r w:rsidRPr="00F02691">
        <w:rPr>
          <w:bCs/>
          <w:lang w:val="uk-UA"/>
        </w:rPr>
        <w:t>соціального</w:t>
      </w:r>
      <w:r w:rsidRPr="00F02691">
        <w:rPr>
          <w:lang w:val="uk-UA"/>
        </w:rPr>
        <w:t> </w:t>
      </w:r>
      <w:r w:rsidRPr="00F02691">
        <w:rPr>
          <w:bCs/>
          <w:lang w:val="uk-UA"/>
        </w:rPr>
        <w:t>страхування</w:t>
      </w:r>
      <w:r w:rsidRPr="00F02691">
        <w:rPr>
          <w:lang w:val="uk-UA"/>
        </w:rPr>
        <w:t> відповідно до ст. 20 Основ є внески роботодавців і застрахованих осіб. Бюджетні та інші джерела коштів, необхідні для здійснення </w:t>
      </w:r>
      <w:r w:rsidRPr="00F02691">
        <w:rPr>
          <w:bCs/>
          <w:lang w:val="uk-UA"/>
        </w:rPr>
        <w:t>загальнообов’язкового</w:t>
      </w:r>
      <w:r w:rsidRPr="00F02691">
        <w:rPr>
          <w:lang w:val="uk-UA"/>
        </w:rPr>
        <w:t> </w:t>
      </w:r>
      <w:r w:rsidRPr="00F02691">
        <w:rPr>
          <w:bCs/>
          <w:lang w:val="uk-UA"/>
        </w:rPr>
        <w:t>державного</w:t>
      </w:r>
      <w:r w:rsidRPr="00F02691">
        <w:rPr>
          <w:lang w:val="uk-UA"/>
        </w:rPr>
        <w:t> </w:t>
      </w:r>
      <w:r w:rsidRPr="00F02691">
        <w:rPr>
          <w:bCs/>
          <w:lang w:val="uk-UA"/>
        </w:rPr>
        <w:t>соціального</w:t>
      </w:r>
      <w:r w:rsidRPr="00F02691">
        <w:rPr>
          <w:lang w:val="uk-UA"/>
        </w:rPr>
        <w:t> </w:t>
      </w:r>
      <w:r w:rsidRPr="00F02691">
        <w:rPr>
          <w:bCs/>
          <w:lang w:val="uk-UA"/>
        </w:rPr>
        <w:t>страхування</w:t>
      </w:r>
      <w:r w:rsidRPr="00F02691">
        <w:rPr>
          <w:lang w:val="uk-UA"/>
        </w:rPr>
        <w:t>, передбачаються відповідними законами з окремих видів </w:t>
      </w:r>
      <w:r w:rsidRPr="00F02691">
        <w:rPr>
          <w:bCs/>
          <w:lang w:val="uk-UA"/>
        </w:rPr>
        <w:t>загальнообов’язкового</w:t>
      </w:r>
      <w:r w:rsidRPr="00F02691">
        <w:rPr>
          <w:lang w:val="uk-UA"/>
        </w:rPr>
        <w:t> </w:t>
      </w:r>
      <w:r w:rsidRPr="00F02691">
        <w:rPr>
          <w:bCs/>
          <w:lang w:val="uk-UA"/>
        </w:rPr>
        <w:t>державного</w:t>
      </w:r>
      <w:r w:rsidRPr="00F02691">
        <w:rPr>
          <w:lang w:val="uk-UA"/>
        </w:rPr>
        <w:t> </w:t>
      </w:r>
      <w:r w:rsidRPr="00F02691">
        <w:rPr>
          <w:bCs/>
          <w:lang w:val="uk-UA"/>
        </w:rPr>
        <w:t>соціального</w:t>
      </w:r>
      <w:r w:rsidRPr="00F02691">
        <w:rPr>
          <w:lang w:val="uk-UA"/>
        </w:rPr>
        <w:t> </w:t>
      </w:r>
      <w:r w:rsidRPr="00F02691">
        <w:rPr>
          <w:bCs/>
          <w:lang w:val="uk-UA"/>
        </w:rPr>
        <w:t>страхування</w:t>
      </w:r>
      <w:r w:rsidRPr="00F02691">
        <w:rPr>
          <w:lang w:val="uk-UA"/>
        </w:rPr>
        <w:t>. </w:t>
      </w:r>
      <w:r w:rsidRPr="00F02691">
        <w:rPr>
          <w:lang w:val="uk-UA"/>
        </w:rPr>
        <w:br/>
        <w:t>   Розміри внесків на загальнообов’язкове державне соціальне </w:t>
      </w:r>
      <w:r w:rsidRPr="00F02691">
        <w:rPr>
          <w:bCs/>
          <w:lang w:val="uk-UA"/>
        </w:rPr>
        <w:t>страхування</w:t>
      </w:r>
      <w:r w:rsidRPr="00F02691">
        <w:rPr>
          <w:lang w:val="uk-UA"/>
        </w:rPr>
        <w:t> з кожного його виду визначаються виходячи з того, що вони повинні забезпечувати: </w:t>
      </w:r>
      <w:r w:rsidRPr="00F02691">
        <w:rPr>
          <w:lang w:val="uk-UA"/>
        </w:rPr>
        <w:br/>
        <w:t>   - надання особам матеріального забезпечення та соціальних послуг, передбачених законодавством; </w:t>
      </w:r>
      <w:r w:rsidRPr="00F02691">
        <w:rPr>
          <w:lang w:val="uk-UA"/>
        </w:rPr>
        <w:br/>
        <w:t>   - фінансування заходів, спрямованих на профілактику страхових випадків; </w:t>
      </w:r>
      <w:r w:rsidRPr="00F02691">
        <w:rPr>
          <w:lang w:val="uk-UA"/>
        </w:rPr>
        <w:br/>
        <w:t>   - створення резерву коштів для забезпечення виплат та надання соціальних послуг застрахованим особам; </w:t>
      </w:r>
      <w:r w:rsidRPr="00F02691">
        <w:rPr>
          <w:lang w:val="uk-UA"/>
        </w:rPr>
        <w:br/>
        <w:t>   - покриття витрат страховика, пов’язаних із здійсненням </w:t>
      </w:r>
      <w:r w:rsidRPr="00F02691">
        <w:rPr>
          <w:bCs/>
          <w:lang w:val="uk-UA"/>
        </w:rPr>
        <w:t>загальнообов’язкового</w:t>
      </w:r>
      <w:r w:rsidRPr="00F02691">
        <w:rPr>
          <w:lang w:val="uk-UA"/>
        </w:rPr>
        <w:t> </w:t>
      </w:r>
      <w:r w:rsidRPr="00F02691">
        <w:rPr>
          <w:bCs/>
          <w:lang w:val="uk-UA"/>
        </w:rPr>
        <w:t>державного</w:t>
      </w:r>
      <w:r w:rsidRPr="00F02691">
        <w:rPr>
          <w:lang w:val="uk-UA"/>
        </w:rPr>
        <w:t> </w:t>
      </w:r>
      <w:r w:rsidRPr="00F02691">
        <w:rPr>
          <w:bCs/>
          <w:lang w:val="uk-UA"/>
        </w:rPr>
        <w:t>соціального</w:t>
      </w:r>
      <w:r w:rsidRPr="00F02691">
        <w:rPr>
          <w:lang w:val="uk-UA"/>
        </w:rPr>
        <w:t> </w:t>
      </w:r>
      <w:r w:rsidRPr="00F02691">
        <w:rPr>
          <w:bCs/>
          <w:lang w:val="uk-UA"/>
        </w:rPr>
        <w:t>страхування</w:t>
      </w:r>
      <w:r w:rsidRPr="00F02691">
        <w:rPr>
          <w:lang w:val="uk-UA"/>
        </w:rPr>
        <w:t>. </w:t>
      </w:r>
      <w:r w:rsidRPr="00F02691">
        <w:rPr>
          <w:lang w:val="uk-UA"/>
        </w:rPr>
        <w:br/>
        <w:t>   Розміри внесків на загальнообов’язкове державне соціальне </w:t>
      </w:r>
      <w:r w:rsidRPr="00F02691">
        <w:rPr>
          <w:bCs/>
          <w:lang w:val="uk-UA"/>
        </w:rPr>
        <w:t>страхування</w:t>
      </w:r>
      <w:r w:rsidRPr="00F02691">
        <w:rPr>
          <w:lang w:val="uk-UA"/>
        </w:rPr>
        <w:t> залежно від його виду щорічно встановлюються Верховною Радою України відповідно для роботодавців і застрахованих осіб із кожного виду </w:t>
      </w:r>
      <w:r w:rsidRPr="00F02691">
        <w:rPr>
          <w:bCs/>
          <w:lang w:val="uk-UA"/>
        </w:rPr>
        <w:t>страхування</w:t>
      </w:r>
      <w:r w:rsidRPr="00F02691">
        <w:rPr>
          <w:lang w:val="uk-UA"/>
        </w:rPr>
        <w:t> на календарний рік у відсотках одночасно із затвердженням </w:t>
      </w:r>
      <w:r w:rsidRPr="00F02691">
        <w:rPr>
          <w:bCs/>
          <w:lang w:val="uk-UA"/>
        </w:rPr>
        <w:t>Державного</w:t>
      </w:r>
      <w:r w:rsidRPr="00F02691">
        <w:rPr>
          <w:lang w:val="uk-UA"/>
        </w:rPr>
        <w:t> бюджету України, якщо інше не передбачено законами України з окремих видів </w:t>
      </w:r>
      <w:r w:rsidRPr="00F02691">
        <w:rPr>
          <w:bCs/>
          <w:lang w:val="uk-UA"/>
        </w:rPr>
        <w:t>загальнообов’язкового</w:t>
      </w:r>
      <w:r w:rsidRPr="00F02691">
        <w:rPr>
          <w:lang w:val="uk-UA"/>
        </w:rPr>
        <w:t> </w:t>
      </w:r>
      <w:r w:rsidRPr="00F02691">
        <w:rPr>
          <w:bCs/>
          <w:lang w:val="uk-UA"/>
        </w:rPr>
        <w:t>державного</w:t>
      </w:r>
      <w:r w:rsidRPr="00F02691">
        <w:rPr>
          <w:lang w:val="uk-UA"/>
        </w:rPr>
        <w:t> </w:t>
      </w:r>
      <w:r w:rsidRPr="00F02691">
        <w:rPr>
          <w:bCs/>
          <w:lang w:val="uk-UA"/>
        </w:rPr>
        <w:t>соціального</w:t>
      </w:r>
      <w:r w:rsidRPr="00F02691">
        <w:rPr>
          <w:lang w:val="uk-UA"/>
        </w:rPr>
        <w:t> </w:t>
      </w:r>
      <w:r w:rsidRPr="00F02691">
        <w:rPr>
          <w:bCs/>
          <w:lang w:val="uk-UA"/>
        </w:rPr>
        <w:t>страхування</w:t>
      </w:r>
      <w:r w:rsidRPr="00F02691">
        <w:rPr>
          <w:lang w:val="uk-UA"/>
        </w:rPr>
        <w:t>.</w:t>
      </w:r>
      <w:r w:rsidRPr="00F02691">
        <w:rPr>
          <w:lang w:val="uk-UA"/>
        </w:rPr>
        <w:br/>
        <w:t>   Страхові внески на загальнообов’язкове державне соціальне </w:t>
      </w:r>
      <w:r w:rsidRPr="00F02691">
        <w:rPr>
          <w:bCs/>
          <w:lang w:val="uk-UA"/>
        </w:rPr>
        <w:t>страхування</w:t>
      </w:r>
      <w:r w:rsidRPr="00F02691">
        <w:rPr>
          <w:lang w:val="uk-UA"/>
        </w:rPr>
        <w:t> залежно від його виду встановлюються з кожного виду </w:t>
      </w:r>
      <w:r w:rsidRPr="00F02691">
        <w:rPr>
          <w:bCs/>
          <w:lang w:val="uk-UA"/>
        </w:rPr>
        <w:t>страхування</w:t>
      </w:r>
      <w:r w:rsidRPr="00F02691">
        <w:rPr>
          <w:lang w:val="uk-UA"/>
        </w:rPr>
        <w:t>, як правило, на календарний рік у відсотках: </w:t>
      </w:r>
      <w:r w:rsidRPr="00F02691">
        <w:rPr>
          <w:lang w:val="uk-UA"/>
        </w:rPr>
        <w:br/>
        <w:t>   - для роботодавців — до сум фактичних витрат на оплату праці та інших виплат найманим працівникам, які підлягають оподаткуванню прибутковим податком із громадян; </w:t>
      </w:r>
      <w:r w:rsidRPr="00F02691">
        <w:rPr>
          <w:lang w:val="uk-UA"/>
        </w:rPr>
        <w:br/>
        <w:t>   - для фізичних осіб — до сум оподатковуваного доходу (прибутку).</w:t>
      </w:r>
      <w:r w:rsidRPr="00F02691">
        <w:rPr>
          <w:lang w:val="uk-UA"/>
        </w:rPr>
        <w:br/>
        <w:t>   Внески на загальнообов’язкове державне соціальне </w:t>
      </w:r>
      <w:r w:rsidRPr="00F02691">
        <w:rPr>
          <w:bCs/>
          <w:lang w:val="uk-UA"/>
        </w:rPr>
        <w:t>страхування</w:t>
      </w:r>
      <w:r w:rsidRPr="00F02691">
        <w:rPr>
          <w:lang w:val="uk-UA"/>
        </w:rPr>
        <w:t> від нещасного випадку на виробництві та професійних захворювань сплачує виключно роботодавець. </w:t>
      </w:r>
      <w:r w:rsidRPr="00F02691">
        <w:rPr>
          <w:lang w:val="uk-UA"/>
        </w:rPr>
        <w:br/>
        <w:t>   Джерела та порядок формування коштів цільових страхових фондів для забезпечення осіб, які повністю або на певний час звільняються від сплати внесків на загальнообов’язкове державне соціальне </w:t>
      </w:r>
      <w:r w:rsidRPr="00F02691">
        <w:rPr>
          <w:bCs/>
          <w:lang w:val="uk-UA"/>
        </w:rPr>
        <w:t>страхування</w:t>
      </w:r>
      <w:r w:rsidRPr="00F02691">
        <w:rPr>
          <w:lang w:val="uk-UA"/>
        </w:rPr>
        <w:t>, порядок здійснення платежів і резервування коштів, строки сплати внесків на загальнообов’язкове державне соціальне </w:t>
      </w:r>
      <w:r w:rsidRPr="00F02691">
        <w:rPr>
          <w:bCs/>
          <w:lang w:val="uk-UA"/>
        </w:rPr>
        <w:t>страхування</w:t>
      </w:r>
      <w:r w:rsidRPr="00F02691">
        <w:rPr>
          <w:lang w:val="uk-UA"/>
        </w:rPr>
        <w:t> визначаються законами України з окремих видів </w:t>
      </w:r>
      <w:r w:rsidRPr="00F02691">
        <w:rPr>
          <w:bCs/>
          <w:lang w:val="uk-UA"/>
        </w:rPr>
        <w:t>загальнообов’язкового</w:t>
      </w:r>
      <w:r w:rsidRPr="00F02691">
        <w:rPr>
          <w:lang w:val="uk-UA"/>
        </w:rPr>
        <w:t> </w:t>
      </w:r>
      <w:r w:rsidRPr="00F02691">
        <w:rPr>
          <w:bCs/>
          <w:lang w:val="uk-UA"/>
        </w:rPr>
        <w:t>державного</w:t>
      </w:r>
      <w:r w:rsidRPr="00F02691">
        <w:rPr>
          <w:lang w:val="uk-UA"/>
        </w:rPr>
        <w:t> </w:t>
      </w:r>
      <w:r w:rsidRPr="00F02691">
        <w:rPr>
          <w:bCs/>
          <w:lang w:val="uk-UA"/>
        </w:rPr>
        <w:t>соціального</w:t>
      </w:r>
      <w:r w:rsidRPr="00F02691">
        <w:rPr>
          <w:lang w:val="uk-UA"/>
        </w:rPr>
        <w:t> </w:t>
      </w:r>
      <w:r w:rsidRPr="00F02691">
        <w:rPr>
          <w:bCs/>
          <w:lang w:val="uk-UA"/>
        </w:rPr>
        <w:t>страхування</w:t>
      </w:r>
      <w:r w:rsidRPr="00F02691">
        <w:rPr>
          <w:lang w:val="uk-UA"/>
        </w:rPr>
        <w:t>.</w:t>
      </w:r>
    </w:p>
    <w:p w:rsidR="0087772A" w:rsidRPr="00F02691" w:rsidRDefault="0087772A" w:rsidP="00ED547A">
      <w:pPr>
        <w:ind w:firstLine="284"/>
        <w:rPr>
          <w:lang w:val="uk-UA"/>
        </w:rPr>
      </w:pPr>
    </w:p>
    <w:p w:rsidR="0087772A" w:rsidRPr="00F02691" w:rsidRDefault="0087772A" w:rsidP="00ED547A">
      <w:pPr>
        <w:spacing w:after="0" w:line="240" w:lineRule="auto"/>
        <w:ind w:left="-360" w:firstLine="284"/>
        <w:jc w:val="both"/>
        <w:rPr>
          <w:b/>
          <w:sz w:val="28"/>
          <w:szCs w:val="28"/>
          <w:u w:val="single"/>
          <w:lang w:val="uk-UA"/>
        </w:rPr>
      </w:pPr>
      <w:r w:rsidRPr="00F02691">
        <w:rPr>
          <w:b/>
          <w:sz w:val="28"/>
          <w:szCs w:val="28"/>
          <w:u w:val="single"/>
          <w:lang w:val="uk-UA"/>
        </w:rPr>
        <w:t xml:space="preserve">24. </w:t>
      </w:r>
      <w:bookmarkStart w:id="11" w:name="OLE_LINK26"/>
      <w:bookmarkStart w:id="12" w:name="OLE_LINK27"/>
      <w:r w:rsidRPr="00F02691">
        <w:rPr>
          <w:b/>
          <w:sz w:val="28"/>
          <w:szCs w:val="28"/>
          <w:u w:val="single"/>
          <w:lang w:val="uk-UA"/>
        </w:rPr>
        <w:t>Єдиний внесок на загальнообов'язкове державне соціальне страхування</w:t>
      </w:r>
      <w:bookmarkEnd w:id="11"/>
      <w:bookmarkEnd w:id="12"/>
    </w:p>
    <w:p w:rsidR="0087772A" w:rsidRPr="00F02691" w:rsidRDefault="0087772A" w:rsidP="00ED547A">
      <w:pPr>
        <w:ind w:firstLine="284"/>
        <w:rPr>
          <w:lang w:val="uk-UA"/>
        </w:rPr>
      </w:pPr>
      <w:r w:rsidRPr="00F02691">
        <w:rPr>
          <w:lang w:val="uk-UA"/>
        </w:rPr>
        <w:t>1 січня 2011 року набрав чинності  Закон України “Про збір та облік єдиного внеску на </w:t>
      </w:r>
      <w:r w:rsidRPr="00F02691">
        <w:rPr>
          <w:b/>
          <w:bCs/>
          <w:lang w:val="uk-UA"/>
        </w:rPr>
        <w:t>загальнообов’язковедержавне</w:t>
      </w:r>
      <w:r w:rsidRPr="00F02691">
        <w:rPr>
          <w:lang w:val="uk-UA"/>
        </w:rPr>
        <w:t> </w:t>
      </w:r>
      <w:r w:rsidRPr="00F02691">
        <w:rPr>
          <w:b/>
          <w:bCs/>
          <w:lang w:val="uk-UA"/>
        </w:rPr>
        <w:t>соціальне</w:t>
      </w:r>
      <w:r w:rsidRPr="00F02691">
        <w:rPr>
          <w:lang w:val="uk-UA"/>
        </w:rPr>
        <w:t> </w:t>
      </w:r>
      <w:r w:rsidRPr="00F02691">
        <w:rPr>
          <w:b/>
          <w:bCs/>
          <w:lang w:val="uk-UA"/>
        </w:rPr>
        <w:t>страхування</w:t>
      </w:r>
      <w:r w:rsidRPr="00F02691">
        <w:rPr>
          <w:lang w:val="uk-UA"/>
        </w:rPr>
        <w:t>” (далі - Закон).</w:t>
      </w:r>
    </w:p>
    <w:p w:rsidR="0087772A" w:rsidRPr="00F02691" w:rsidRDefault="0087772A" w:rsidP="00ED547A">
      <w:pPr>
        <w:ind w:firstLine="284"/>
        <w:rPr>
          <w:lang w:val="uk-UA"/>
        </w:rPr>
      </w:pPr>
      <w:r w:rsidRPr="00F02691">
        <w:rPr>
          <w:lang w:val="uk-UA"/>
        </w:rPr>
        <w:t>Виключно цим Законом визначаються</w:t>
      </w:r>
    </w:p>
    <w:p w:rsidR="0087772A" w:rsidRPr="00F02691" w:rsidRDefault="0087772A" w:rsidP="00ED547A">
      <w:pPr>
        <w:ind w:firstLine="284"/>
        <w:rPr>
          <w:lang w:val="uk-UA"/>
        </w:rPr>
      </w:pPr>
      <w:r w:rsidRPr="00F02691">
        <w:rPr>
          <w:lang w:val="uk-UA"/>
        </w:rPr>
        <w:t>    платники єдиного внеску,</w:t>
      </w:r>
    </w:p>
    <w:p w:rsidR="0087772A" w:rsidRPr="00F02691" w:rsidRDefault="0087772A" w:rsidP="00ED547A">
      <w:pPr>
        <w:ind w:firstLine="284"/>
        <w:rPr>
          <w:lang w:val="uk-UA"/>
        </w:rPr>
      </w:pPr>
      <w:r w:rsidRPr="00F02691">
        <w:rPr>
          <w:lang w:val="uk-UA"/>
        </w:rPr>
        <w:t>    порядок нарахування, обчислення та сплати єдиного внеску,</w:t>
      </w:r>
    </w:p>
    <w:p w:rsidR="0087772A" w:rsidRPr="00F02691" w:rsidRDefault="0087772A" w:rsidP="00ED547A">
      <w:pPr>
        <w:ind w:firstLine="284"/>
        <w:rPr>
          <w:lang w:val="uk-UA"/>
        </w:rPr>
      </w:pPr>
      <w:r w:rsidRPr="00F02691">
        <w:rPr>
          <w:lang w:val="uk-UA"/>
        </w:rPr>
        <w:t>   розмір єдиного внеску та пропорції його розподілу за видами загальнообов’язкового соціального </w:t>
      </w:r>
      <w:r w:rsidRPr="00F02691">
        <w:rPr>
          <w:b/>
          <w:bCs/>
          <w:lang w:val="uk-UA"/>
        </w:rPr>
        <w:t>страхування</w:t>
      </w:r>
      <w:r w:rsidRPr="00F02691">
        <w:rPr>
          <w:lang w:val="uk-UA"/>
        </w:rPr>
        <w:t>,</w:t>
      </w:r>
    </w:p>
    <w:p w:rsidR="0087772A" w:rsidRPr="00F02691" w:rsidRDefault="0087772A" w:rsidP="00ED547A">
      <w:pPr>
        <w:ind w:firstLine="284"/>
        <w:rPr>
          <w:lang w:val="uk-UA"/>
        </w:rPr>
      </w:pPr>
      <w:r w:rsidRPr="00F02691">
        <w:rPr>
          <w:lang w:val="uk-UA"/>
        </w:rPr>
        <w:t>   порядок здійснення державного нагляду за збором та веденням обліку єдиного внеску.</w:t>
      </w:r>
    </w:p>
    <w:p w:rsidR="0087772A" w:rsidRPr="00F02691" w:rsidRDefault="0087772A" w:rsidP="00ED547A">
      <w:pPr>
        <w:ind w:firstLine="284"/>
        <w:rPr>
          <w:lang w:val="uk-UA"/>
        </w:rPr>
      </w:pPr>
      <w:r w:rsidRPr="00F02691">
        <w:rPr>
          <w:lang w:val="uk-UA"/>
        </w:rPr>
        <w:t>Платники єдиного внеску визначені частиною першою статті 4 Закону.</w:t>
      </w:r>
    </w:p>
    <w:p w:rsidR="0087772A" w:rsidRPr="00F02691" w:rsidRDefault="0087772A" w:rsidP="00ED547A">
      <w:pPr>
        <w:ind w:firstLine="284"/>
        <w:rPr>
          <w:lang w:val="uk-UA"/>
        </w:rPr>
      </w:pPr>
      <w:r w:rsidRPr="00F02691">
        <w:rPr>
          <w:lang w:val="uk-UA"/>
        </w:rPr>
        <w:t>База нарахування єдиного внеску визначена статтею 7 Закону.</w:t>
      </w:r>
    </w:p>
    <w:p w:rsidR="0087772A" w:rsidRPr="00F02691" w:rsidRDefault="0087772A" w:rsidP="00ED547A">
      <w:pPr>
        <w:ind w:firstLine="284"/>
        <w:rPr>
          <w:lang w:val="uk-UA"/>
        </w:rPr>
      </w:pPr>
      <w:r w:rsidRPr="00F02691">
        <w:rPr>
          <w:lang w:val="uk-UA"/>
        </w:rPr>
        <w:t>Для платників – роботодавців, визначених пунктом 1 (крім абзацу сьомого) частини першої статті 4 та платників – найманих працівників, визначених пунктами 2, 3, 6, 7 і 8 частини першої статті 4 Закону </w:t>
      </w:r>
      <w:r w:rsidRPr="00F02691">
        <w:rPr>
          <w:b/>
          <w:bCs/>
          <w:lang w:val="uk-UA"/>
        </w:rPr>
        <w:t>єдиний</w:t>
      </w:r>
      <w:r w:rsidRPr="00F02691">
        <w:rPr>
          <w:lang w:val="uk-UA"/>
        </w:rPr>
        <w:t> </w:t>
      </w:r>
      <w:r w:rsidRPr="00F02691">
        <w:rPr>
          <w:b/>
          <w:bCs/>
          <w:lang w:val="uk-UA"/>
        </w:rPr>
        <w:t>внесок</w:t>
      </w:r>
      <w:r w:rsidRPr="00F02691">
        <w:rPr>
          <w:lang w:val="uk-UA"/>
        </w:rPr>
        <w:t>нараховується на суму нарахованої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Закону України «Про оплату праці».</w:t>
      </w:r>
    </w:p>
    <w:p w:rsidR="0087772A" w:rsidRPr="00F02691" w:rsidRDefault="0087772A" w:rsidP="00ED547A">
      <w:pPr>
        <w:ind w:firstLine="284"/>
        <w:rPr>
          <w:lang w:val="uk-UA"/>
        </w:rPr>
      </w:pPr>
      <w:r w:rsidRPr="00F02691">
        <w:rPr>
          <w:lang w:val="uk-UA"/>
        </w:rPr>
        <w:t>Визначення видів виплат, що відносяться до основної, додаткової заробітної плати та інших заохочувальних та компенсаційних виплат, при нарахуванні єдиного внеску передбачено Інструкцією зі статистики заробітної плати, затвердженою наказом Державного комітету статистики України від 13.01.2004 №5, зареєстрованою в Міністерстві юстиції України 27.01.2004 за №114/8713.</w:t>
      </w:r>
    </w:p>
    <w:p w:rsidR="0087772A" w:rsidRPr="00F02691" w:rsidRDefault="0087772A" w:rsidP="00ED547A">
      <w:pPr>
        <w:ind w:firstLine="284"/>
        <w:rPr>
          <w:lang w:val="uk-UA"/>
        </w:rPr>
      </w:pPr>
      <w:r w:rsidRPr="00F02691">
        <w:rPr>
          <w:lang w:val="uk-UA"/>
        </w:rPr>
        <w:t>Перелік видів виплат, що здійснюються за рахунок коштів роботодавців, на які не нараховується </w:t>
      </w:r>
      <w:r w:rsidRPr="00F02691">
        <w:rPr>
          <w:b/>
          <w:bCs/>
          <w:lang w:val="uk-UA"/>
        </w:rPr>
        <w:t>єдиний</w:t>
      </w:r>
      <w:r w:rsidRPr="00F02691">
        <w:rPr>
          <w:lang w:val="uk-UA"/>
        </w:rPr>
        <w:t> </w:t>
      </w:r>
      <w:r w:rsidRPr="00F02691">
        <w:rPr>
          <w:b/>
          <w:bCs/>
          <w:lang w:val="uk-UA"/>
        </w:rPr>
        <w:t>внесок</w:t>
      </w:r>
      <w:r w:rsidRPr="00F02691">
        <w:rPr>
          <w:lang w:val="uk-UA"/>
        </w:rPr>
        <w:t> на</w:t>
      </w:r>
      <w:r w:rsidRPr="00F02691">
        <w:rPr>
          <w:b/>
          <w:bCs/>
          <w:lang w:val="uk-UA"/>
        </w:rPr>
        <w:t>загальнообов’язкове</w:t>
      </w:r>
      <w:r w:rsidRPr="00F02691">
        <w:rPr>
          <w:lang w:val="uk-UA"/>
        </w:rPr>
        <w:t> </w:t>
      </w:r>
      <w:r w:rsidRPr="00F02691">
        <w:rPr>
          <w:b/>
          <w:bCs/>
          <w:lang w:val="uk-UA"/>
        </w:rPr>
        <w:t>державне</w:t>
      </w:r>
      <w:r w:rsidRPr="00F02691">
        <w:rPr>
          <w:lang w:val="uk-UA"/>
        </w:rPr>
        <w:t> </w:t>
      </w:r>
      <w:r w:rsidRPr="00F02691">
        <w:rPr>
          <w:b/>
          <w:bCs/>
          <w:lang w:val="uk-UA"/>
        </w:rPr>
        <w:t>соціальне</w:t>
      </w:r>
      <w:r w:rsidRPr="00F02691">
        <w:rPr>
          <w:lang w:val="uk-UA"/>
        </w:rPr>
        <w:t> </w:t>
      </w:r>
      <w:r w:rsidRPr="00F02691">
        <w:rPr>
          <w:b/>
          <w:bCs/>
          <w:lang w:val="uk-UA"/>
        </w:rPr>
        <w:t>страхування</w:t>
      </w:r>
      <w:r w:rsidRPr="00F02691">
        <w:rPr>
          <w:lang w:val="uk-UA"/>
        </w:rPr>
        <w:t>, затверджено постановою Кабінету Міністрів України 22.12.2010 №1170.</w:t>
      </w:r>
    </w:p>
    <w:p w:rsidR="0087772A" w:rsidRPr="00F02691" w:rsidRDefault="0087772A" w:rsidP="00ED547A">
      <w:pPr>
        <w:ind w:firstLine="284"/>
        <w:rPr>
          <w:lang w:val="uk-UA"/>
        </w:rPr>
      </w:pPr>
      <w:r w:rsidRPr="00F02691">
        <w:rPr>
          <w:lang w:val="uk-UA"/>
        </w:rPr>
        <w:t>Розмір єдиного внеску встановлюється у відсотках та залежить від класу професійного ризику виробництва, установленого для роботодавця за основним видом його діяльності і становить від 36,76% до 49,7 %.</w:t>
      </w:r>
    </w:p>
    <w:p w:rsidR="0087772A" w:rsidRPr="00F02691" w:rsidRDefault="0087772A" w:rsidP="00ED547A">
      <w:pPr>
        <w:ind w:firstLine="284"/>
        <w:rPr>
          <w:lang w:val="uk-UA"/>
        </w:rPr>
      </w:pPr>
      <w:r w:rsidRPr="00F02691">
        <w:rPr>
          <w:lang w:val="uk-UA"/>
        </w:rPr>
        <w:t>o    Для бюджетних установ (незалежно від визначеного їм класу професійного ризику виробництва) розмір для нарахування єдиного внеску становить 36,3%.</w:t>
      </w:r>
    </w:p>
    <w:p w:rsidR="0087772A" w:rsidRPr="00F02691" w:rsidRDefault="0087772A" w:rsidP="00ED547A">
      <w:pPr>
        <w:ind w:firstLine="284"/>
        <w:rPr>
          <w:lang w:val="uk-UA"/>
        </w:rPr>
      </w:pPr>
      <w:r w:rsidRPr="00F02691">
        <w:rPr>
          <w:lang w:val="uk-UA"/>
        </w:rPr>
        <w:t>o    Для роботодавців, які використовують працю найманих працівників із числа осіб льотних екіпажів повітряних суден цивільної авіації (пілоти, штурмани, бортінженери, бортмеханіки, бортрадисти, льотчики-наглядачі) і бортоператорів, які виконують спеціальні роботи в польотах, </w:t>
      </w:r>
      <w:r w:rsidRPr="00F02691">
        <w:rPr>
          <w:b/>
          <w:bCs/>
          <w:lang w:val="uk-UA"/>
        </w:rPr>
        <w:t>єдиний</w:t>
      </w:r>
      <w:r w:rsidRPr="00F02691">
        <w:rPr>
          <w:lang w:val="uk-UA"/>
        </w:rPr>
        <w:t> </w:t>
      </w:r>
      <w:r w:rsidRPr="00F02691">
        <w:rPr>
          <w:b/>
          <w:bCs/>
          <w:lang w:val="uk-UA"/>
        </w:rPr>
        <w:t>внесок</w:t>
      </w:r>
      <w:r w:rsidRPr="00F02691">
        <w:rPr>
          <w:lang w:val="uk-UA"/>
        </w:rPr>
        <w:t> встановлюється у розмірі 45,96 % визначеної бази нарахування для цих осіб.</w:t>
      </w:r>
    </w:p>
    <w:p w:rsidR="0087772A" w:rsidRPr="00F02691" w:rsidRDefault="0087772A" w:rsidP="00ED547A">
      <w:pPr>
        <w:ind w:firstLine="284"/>
        <w:rPr>
          <w:lang w:val="uk-UA"/>
        </w:rPr>
      </w:pPr>
      <w:r w:rsidRPr="00F02691">
        <w:rPr>
          <w:lang w:val="uk-UA"/>
        </w:rPr>
        <w:t>o    Підприємства, установи, організації за працюючих інвалідів сплачуватимуть </w:t>
      </w:r>
      <w:r w:rsidRPr="00F02691">
        <w:rPr>
          <w:b/>
          <w:bCs/>
          <w:lang w:val="uk-UA"/>
        </w:rPr>
        <w:t>єдиний</w:t>
      </w:r>
      <w:r w:rsidRPr="00F02691">
        <w:rPr>
          <w:lang w:val="uk-UA"/>
        </w:rPr>
        <w:t> </w:t>
      </w:r>
      <w:r w:rsidRPr="00F02691">
        <w:rPr>
          <w:b/>
          <w:bCs/>
          <w:lang w:val="uk-UA"/>
        </w:rPr>
        <w:t>внесок</w:t>
      </w:r>
      <w:r w:rsidRPr="00F02691">
        <w:rPr>
          <w:lang w:val="uk-UA"/>
        </w:rPr>
        <w:t> у розмірі 8,41 %.</w:t>
      </w:r>
    </w:p>
    <w:p w:rsidR="0087772A" w:rsidRPr="00F02691" w:rsidRDefault="0087772A" w:rsidP="00ED547A">
      <w:pPr>
        <w:ind w:firstLine="284"/>
        <w:rPr>
          <w:lang w:val="uk-UA"/>
        </w:rPr>
      </w:pPr>
      <w:r w:rsidRPr="00F02691">
        <w:rPr>
          <w:lang w:val="uk-UA"/>
        </w:rPr>
        <w:t>o    Нарахування єдиного внеску для найманих працівників (крім платників, зазначених у ч. 9 статті 8 Закону) здійснюється у розмірі 3,6% сум нарахованої заробітної плати за видами виплат.</w:t>
      </w:r>
    </w:p>
    <w:p w:rsidR="0087772A" w:rsidRPr="00F02691" w:rsidRDefault="0087772A" w:rsidP="00ED547A">
      <w:pPr>
        <w:ind w:firstLine="284"/>
        <w:rPr>
          <w:lang w:val="uk-UA"/>
        </w:rPr>
      </w:pPr>
      <w:r w:rsidRPr="00F02691">
        <w:rPr>
          <w:lang w:val="uk-UA"/>
        </w:rPr>
        <w:t>Для підприємств, установ, організацій, фізичних осіб, які виплачують допомогу по тимчасовій непрацездатності особам (у тому числі і інвалідам), </w:t>
      </w:r>
      <w:r w:rsidRPr="00F02691">
        <w:rPr>
          <w:b/>
          <w:bCs/>
          <w:lang w:val="uk-UA"/>
        </w:rPr>
        <w:t>єдиний</w:t>
      </w:r>
      <w:r w:rsidRPr="00F02691">
        <w:rPr>
          <w:lang w:val="uk-UA"/>
        </w:rPr>
        <w:t> </w:t>
      </w:r>
      <w:r w:rsidRPr="00F02691">
        <w:rPr>
          <w:b/>
          <w:bCs/>
          <w:lang w:val="uk-UA"/>
        </w:rPr>
        <w:t>внесок</w:t>
      </w:r>
      <w:r w:rsidRPr="00F02691">
        <w:rPr>
          <w:lang w:val="uk-UA"/>
        </w:rPr>
        <w:t> на суми оплати перших п'яти днів тимчасової непрацездатності, що здійснюється за рахунок коштів роботодавця, та суми допомоги по тимчасовій непрацездатності нараховується за ставкою 33,2 %.</w:t>
      </w:r>
    </w:p>
    <w:p w:rsidR="0087772A" w:rsidRPr="00F02691" w:rsidRDefault="0087772A" w:rsidP="00ED547A">
      <w:pPr>
        <w:ind w:firstLine="284"/>
        <w:rPr>
          <w:lang w:val="uk-UA"/>
        </w:rPr>
      </w:pPr>
      <w:r w:rsidRPr="00F02691">
        <w:rPr>
          <w:lang w:val="uk-UA"/>
        </w:rPr>
        <w:t>Для застрахованих осіб, які отримують допомогу по тимчасовій непрацездатності, </w:t>
      </w:r>
      <w:r w:rsidRPr="00F02691">
        <w:rPr>
          <w:b/>
          <w:bCs/>
          <w:lang w:val="uk-UA"/>
        </w:rPr>
        <w:t>єдиний</w:t>
      </w:r>
      <w:r w:rsidRPr="00F02691">
        <w:rPr>
          <w:lang w:val="uk-UA"/>
        </w:rPr>
        <w:t> </w:t>
      </w:r>
      <w:r w:rsidRPr="00F02691">
        <w:rPr>
          <w:b/>
          <w:bCs/>
          <w:lang w:val="uk-UA"/>
        </w:rPr>
        <w:t>внесок</w:t>
      </w:r>
      <w:r w:rsidRPr="00F02691">
        <w:rPr>
          <w:lang w:val="uk-UA"/>
        </w:rPr>
        <w:t> із сум такої допомоги утримується за ставкою 2 %.</w:t>
      </w:r>
    </w:p>
    <w:p w:rsidR="0087772A" w:rsidRPr="00F02691" w:rsidRDefault="0087772A" w:rsidP="00ED547A">
      <w:pPr>
        <w:ind w:firstLine="284"/>
        <w:rPr>
          <w:lang w:val="uk-UA"/>
        </w:rPr>
      </w:pPr>
      <w:r w:rsidRPr="00F02691">
        <w:rPr>
          <w:lang w:val="uk-UA"/>
        </w:rPr>
        <w:t>Базою для нарахування єдиного внеску для платників роботодавців, які використовують працю фізичних осіб за цивільно-правовими договорами (крім цивільно-правового договору, укладеного з фізичною особою - підприємцем, якщо виконувані роботи (надавані послуги) відповідають видам діяльності, зазначеним у свідоцтві про державну реєстрацію її як підприємця) є винагорода, що виплачується такій фізичній особі за виконання робіт (надання послуг). </w:t>
      </w:r>
      <w:r w:rsidRPr="00F02691">
        <w:rPr>
          <w:b/>
          <w:bCs/>
          <w:lang w:val="uk-UA"/>
        </w:rPr>
        <w:t>Єдиний</w:t>
      </w:r>
      <w:r w:rsidRPr="00F02691">
        <w:rPr>
          <w:lang w:val="uk-UA"/>
        </w:rPr>
        <w:t> </w:t>
      </w:r>
      <w:r w:rsidRPr="00F02691">
        <w:rPr>
          <w:b/>
          <w:bCs/>
          <w:lang w:val="uk-UA"/>
        </w:rPr>
        <w:t>внесок</w:t>
      </w:r>
      <w:r w:rsidRPr="00F02691">
        <w:rPr>
          <w:lang w:val="uk-UA"/>
        </w:rPr>
        <w:t> на суми такої винагороди нараховується роботодавцем у розмірі 34,7 %. З платників – фізичних осіб </w:t>
      </w:r>
      <w:r w:rsidRPr="00F02691">
        <w:rPr>
          <w:b/>
          <w:bCs/>
          <w:lang w:val="uk-UA"/>
        </w:rPr>
        <w:t>єдиний</w:t>
      </w:r>
      <w:r w:rsidRPr="00F02691">
        <w:rPr>
          <w:lang w:val="uk-UA"/>
        </w:rPr>
        <w:t> </w:t>
      </w:r>
      <w:r w:rsidRPr="00F02691">
        <w:rPr>
          <w:b/>
          <w:bCs/>
          <w:lang w:val="uk-UA"/>
        </w:rPr>
        <w:t>внесок</w:t>
      </w:r>
      <w:r w:rsidRPr="00F02691">
        <w:rPr>
          <w:lang w:val="uk-UA"/>
        </w:rPr>
        <w:t> утримується у розмірі 2,6% винагороди за цивільно-правовими договорами.</w:t>
      </w:r>
    </w:p>
    <w:p w:rsidR="0087772A" w:rsidRPr="00F02691" w:rsidRDefault="0087772A" w:rsidP="00ED547A">
      <w:pPr>
        <w:ind w:firstLine="284"/>
        <w:rPr>
          <w:lang w:val="uk-UA"/>
        </w:rPr>
      </w:pPr>
      <w:r w:rsidRPr="00F02691">
        <w:rPr>
          <w:lang w:val="uk-UA"/>
        </w:rPr>
        <w:t>Фізичні особи – підприємці (крім тих, які обрали спрощену систему оподаткування) та особи, які забезпечують себе роботою самостійно та отримують дохід безпосередньо від цієї діяльності, за умови, що такі особи не є найманими працівниками чи підприємцями, сплачують </w:t>
      </w:r>
      <w:r w:rsidRPr="00F02691">
        <w:rPr>
          <w:b/>
          <w:bCs/>
          <w:lang w:val="uk-UA"/>
        </w:rPr>
        <w:t>єдиний</w:t>
      </w:r>
      <w:r w:rsidRPr="00F02691">
        <w:rPr>
          <w:lang w:val="uk-UA"/>
        </w:rPr>
        <w:t> </w:t>
      </w:r>
      <w:r w:rsidRPr="00F02691">
        <w:rPr>
          <w:b/>
          <w:bCs/>
          <w:lang w:val="uk-UA"/>
        </w:rPr>
        <w:t>внесок</w:t>
      </w:r>
      <w:r w:rsidRPr="00F02691">
        <w:rPr>
          <w:lang w:val="uk-UA"/>
        </w:rPr>
        <w:t> у розмірі 34,7% сум доходу (прибутку), отриманого від їх діяльності, що підлягає обкладенню податком на доходи фізичних осіб. При цьому сума єдиного внеску не може бути меншою за розмір мінімального страхового внеску за кожну особу за місяць, у якому отримано дохід (прибуток).</w:t>
      </w:r>
    </w:p>
    <w:p w:rsidR="0087772A" w:rsidRPr="00F02691" w:rsidRDefault="0087772A" w:rsidP="00ED547A">
      <w:pPr>
        <w:ind w:firstLine="284"/>
        <w:rPr>
          <w:lang w:val="uk-UA"/>
        </w:rPr>
      </w:pPr>
      <w:r w:rsidRPr="00F02691">
        <w:rPr>
          <w:lang w:val="uk-UA"/>
        </w:rPr>
        <w:t>Для фізичних осіб – підприємців, які обрали спрощену систему оподаткування, </w:t>
      </w:r>
      <w:r w:rsidRPr="00F02691">
        <w:rPr>
          <w:b/>
          <w:bCs/>
          <w:lang w:val="uk-UA"/>
        </w:rPr>
        <w:t>єдиний</w:t>
      </w:r>
      <w:r w:rsidRPr="00F02691">
        <w:rPr>
          <w:lang w:val="uk-UA"/>
        </w:rPr>
        <w:t> </w:t>
      </w:r>
      <w:r w:rsidRPr="00F02691">
        <w:rPr>
          <w:b/>
          <w:bCs/>
          <w:lang w:val="uk-UA"/>
        </w:rPr>
        <w:t>внесок</w:t>
      </w:r>
      <w:r w:rsidRPr="00F02691">
        <w:rPr>
          <w:lang w:val="uk-UA"/>
        </w:rPr>
        <w:t> нараховується у розмірі 34,7% на суми, що визначаються такими платниками самостійно, але не більше максимальної величини бази нарахування єдиного внеску, встановленої Законом. При цьому сума єдиного внеску не може бути меншою за розмір мінімального страхового внеску.</w:t>
      </w:r>
    </w:p>
    <w:p w:rsidR="0087772A" w:rsidRPr="00F02691" w:rsidRDefault="0087772A" w:rsidP="00ED547A">
      <w:pPr>
        <w:ind w:firstLine="284"/>
        <w:rPr>
          <w:lang w:val="uk-UA"/>
        </w:rPr>
      </w:pPr>
      <w:r w:rsidRPr="00F02691">
        <w:rPr>
          <w:lang w:val="uk-UA"/>
        </w:rPr>
        <w:t>Починаючи з січня 2011 року </w:t>
      </w:r>
      <w:r w:rsidRPr="00F02691">
        <w:rPr>
          <w:b/>
          <w:bCs/>
          <w:lang w:val="uk-UA"/>
        </w:rPr>
        <w:t>єдиний</w:t>
      </w:r>
      <w:r w:rsidRPr="00F02691">
        <w:rPr>
          <w:lang w:val="uk-UA"/>
        </w:rPr>
        <w:t> </w:t>
      </w:r>
      <w:r w:rsidRPr="00F02691">
        <w:rPr>
          <w:b/>
          <w:bCs/>
          <w:lang w:val="uk-UA"/>
        </w:rPr>
        <w:t>внесок</w:t>
      </w:r>
      <w:r w:rsidRPr="00F02691">
        <w:rPr>
          <w:lang w:val="uk-UA"/>
        </w:rPr>
        <w:t> сплачується на рахунки органів Пенсійного фонду України, відкриті в органах Держказначейства.</w:t>
      </w:r>
    </w:p>
    <w:p w:rsidR="0087772A" w:rsidRPr="00F02691" w:rsidRDefault="0087772A" w:rsidP="00ED547A">
      <w:pPr>
        <w:ind w:firstLine="284"/>
        <w:rPr>
          <w:lang w:val="uk-UA"/>
        </w:rPr>
      </w:pPr>
      <w:r w:rsidRPr="00F02691">
        <w:rPr>
          <w:lang w:val="uk-UA"/>
        </w:rPr>
        <w:t>Суми єдиного внеску сплачуються платниками на різні рахунки залежно від видів платежів (категорій платників, класів професійного ризику виробництва) та розмірів єдиного внеску за якими він нараховується, оскільки по кожному виду платежу (розміру) здійснюється його розподіл за видами загальнообов’язкового державного соціального </w:t>
      </w:r>
      <w:r w:rsidRPr="00F02691">
        <w:rPr>
          <w:b/>
          <w:bCs/>
          <w:lang w:val="uk-UA"/>
        </w:rPr>
        <w:t>страхування</w:t>
      </w:r>
      <w:r w:rsidRPr="00F02691">
        <w:rPr>
          <w:lang w:val="uk-UA"/>
        </w:rPr>
        <w:t>.</w:t>
      </w:r>
    </w:p>
    <w:p w:rsidR="0087772A" w:rsidRPr="00F02691" w:rsidRDefault="0087772A" w:rsidP="00ED547A">
      <w:pPr>
        <w:ind w:firstLine="284"/>
        <w:rPr>
          <w:lang w:val="uk-UA"/>
        </w:rPr>
      </w:pPr>
      <w:r w:rsidRPr="00F02691">
        <w:rPr>
          <w:lang w:val="uk-UA"/>
        </w:rPr>
        <w:t>Платники єдиного внеску зобов’язані сплачувати </w:t>
      </w:r>
      <w:r w:rsidRPr="00F02691">
        <w:rPr>
          <w:b/>
          <w:bCs/>
          <w:lang w:val="uk-UA"/>
        </w:rPr>
        <w:t>єдиний</w:t>
      </w:r>
      <w:r w:rsidRPr="00F02691">
        <w:rPr>
          <w:lang w:val="uk-UA"/>
        </w:rPr>
        <w:t> </w:t>
      </w:r>
      <w:r w:rsidRPr="00F02691">
        <w:rPr>
          <w:b/>
          <w:bCs/>
          <w:lang w:val="uk-UA"/>
        </w:rPr>
        <w:t>внесок</w:t>
      </w:r>
      <w:r w:rsidRPr="00F02691">
        <w:rPr>
          <w:lang w:val="uk-UA"/>
        </w:rPr>
        <w:t>, нарахований за відповідний базовий звітний період, яким є календарний місяць, не пізніше 20 числа місяця, що настає за базовим звітним періодом.</w:t>
      </w:r>
    </w:p>
    <w:p w:rsidR="0087772A" w:rsidRPr="00F02691" w:rsidRDefault="0087772A" w:rsidP="00ED547A">
      <w:pPr>
        <w:ind w:firstLine="284"/>
        <w:rPr>
          <w:lang w:val="uk-UA"/>
        </w:rPr>
      </w:pPr>
      <w:r w:rsidRPr="00F02691">
        <w:rPr>
          <w:lang w:val="uk-UA"/>
        </w:rPr>
        <w:t>При цьому платники, під час кожної виплати заробітної плати (доходу, грошового забезпечення), на суми якої нараховується </w:t>
      </w:r>
      <w:r w:rsidRPr="00F02691">
        <w:rPr>
          <w:b/>
          <w:bCs/>
          <w:lang w:val="uk-UA"/>
        </w:rPr>
        <w:t>єдиний</w:t>
      </w:r>
      <w:r w:rsidRPr="00F02691">
        <w:rPr>
          <w:lang w:val="uk-UA"/>
        </w:rPr>
        <w:t> </w:t>
      </w:r>
      <w:r w:rsidRPr="00F02691">
        <w:rPr>
          <w:b/>
          <w:bCs/>
          <w:lang w:val="uk-UA"/>
        </w:rPr>
        <w:t>внесок</w:t>
      </w:r>
      <w:r w:rsidRPr="00F02691">
        <w:rPr>
          <w:lang w:val="uk-UA"/>
        </w:rPr>
        <w:t>, одночасно з видачею зазначених сум зобов'язані сплачувати нарахований на ці виплати </w:t>
      </w:r>
      <w:r w:rsidRPr="00F02691">
        <w:rPr>
          <w:b/>
          <w:bCs/>
          <w:lang w:val="uk-UA"/>
        </w:rPr>
        <w:t>єдиний</w:t>
      </w:r>
      <w:r w:rsidRPr="00F02691">
        <w:rPr>
          <w:lang w:val="uk-UA"/>
        </w:rPr>
        <w:t> </w:t>
      </w:r>
      <w:r w:rsidRPr="00F02691">
        <w:rPr>
          <w:b/>
          <w:bCs/>
          <w:lang w:val="uk-UA"/>
        </w:rPr>
        <w:t>внесок</w:t>
      </w:r>
      <w:r w:rsidRPr="00F02691">
        <w:rPr>
          <w:lang w:val="uk-UA"/>
        </w:rPr>
        <w:t> у розмірі, встановленому для таких платників (авансові платежі).</w:t>
      </w:r>
    </w:p>
    <w:p w:rsidR="0087772A" w:rsidRPr="00F02691" w:rsidRDefault="0087772A" w:rsidP="00ED547A">
      <w:pPr>
        <w:ind w:firstLine="284"/>
        <w:rPr>
          <w:lang w:val="uk-UA"/>
        </w:rPr>
      </w:pPr>
      <w:r w:rsidRPr="00F02691">
        <w:rPr>
          <w:lang w:val="uk-UA"/>
        </w:rPr>
        <w:t>Сума єдиного внеску, своєчасно не нарахована та/або не сплачена платниками у визначені Законом строки, є недоїмкою. Суми недоїмки стягуються з нарахуванням пені та застосуванням штрафів.</w:t>
      </w:r>
    </w:p>
    <w:p w:rsidR="0087772A" w:rsidRPr="00F02691" w:rsidRDefault="0087772A" w:rsidP="00ED547A">
      <w:pPr>
        <w:ind w:firstLine="284"/>
        <w:rPr>
          <w:lang w:val="uk-UA"/>
        </w:rPr>
      </w:pPr>
      <w:r w:rsidRPr="00F02691">
        <w:rPr>
          <w:lang w:val="uk-UA"/>
        </w:rPr>
        <w:t>За порушення норм законодавства про </w:t>
      </w:r>
      <w:r w:rsidRPr="00F02691">
        <w:rPr>
          <w:b/>
          <w:bCs/>
          <w:lang w:val="uk-UA"/>
        </w:rPr>
        <w:t>єдиний</w:t>
      </w:r>
      <w:r w:rsidRPr="00F02691">
        <w:rPr>
          <w:lang w:val="uk-UA"/>
        </w:rPr>
        <w:t> </w:t>
      </w:r>
      <w:r w:rsidRPr="00F02691">
        <w:rPr>
          <w:b/>
          <w:bCs/>
          <w:lang w:val="uk-UA"/>
        </w:rPr>
        <w:t>внесок</w:t>
      </w:r>
      <w:r w:rsidRPr="00F02691">
        <w:rPr>
          <w:lang w:val="uk-UA"/>
        </w:rPr>
        <w:t> до платників-порушників застосовуються фінансові санкції (штрафи та пеня):</w:t>
      </w:r>
    </w:p>
    <w:p w:rsidR="0087772A" w:rsidRPr="00F02691" w:rsidRDefault="0087772A" w:rsidP="00ED547A">
      <w:pPr>
        <w:ind w:firstLine="284"/>
        <w:rPr>
          <w:lang w:val="uk-UA"/>
        </w:rPr>
      </w:pPr>
      <w:r w:rsidRPr="00F02691">
        <w:rPr>
          <w:lang w:val="uk-UA"/>
        </w:rPr>
        <w:t>   За ухилення від взяття на облік або несвоєчасного подання заяви про взяття на облік платниками єдиного внеску – штраф у розмірі 10 неоподатковуваних мінімумів доходів громадян;</w:t>
      </w:r>
    </w:p>
    <w:p w:rsidR="0087772A" w:rsidRPr="00F02691" w:rsidRDefault="0087772A" w:rsidP="00ED547A">
      <w:pPr>
        <w:ind w:firstLine="284"/>
        <w:rPr>
          <w:lang w:val="uk-UA"/>
        </w:rPr>
      </w:pPr>
      <w:r w:rsidRPr="00F02691">
        <w:rPr>
          <w:lang w:val="uk-UA"/>
        </w:rPr>
        <w:t>   За несплату  (неперерахування) або несвоєчасну сплату (несвоєчасне перерахування) єдиного внеску – штраф у розмірі 10% своєчасно не сплачених сум;</w:t>
      </w:r>
    </w:p>
    <w:p w:rsidR="0087772A" w:rsidRPr="00F02691" w:rsidRDefault="0087772A" w:rsidP="00ED547A">
      <w:pPr>
        <w:ind w:firstLine="284"/>
        <w:rPr>
          <w:lang w:val="uk-UA"/>
        </w:rPr>
      </w:pPr>
      <w:r w:rsidRPr="00F02691">
        <w:rPr>
          <w:lang w:val="uk-UA"/>
        </w:rPr>
        <w:t>  За донарахування територіальним органом Пенсійного фонду або платником своєчасно не нарахованого єдиного внеску – штраф у розмірі 5% зазначеної суми за кожний повний або неповний базовий звітний період, за який донараховано таку суму, але не більш як 50% суми донарахованого єдиного внеску;</w:t>
      </w:r>
    </w:p>
    <w:p w:rsidR="0087772A" w:rsidRPr="00F02691" w:rsidRDefault="0087772A" w:rsidP="00ED547A">
      <w:pPr>
        <w:ind w:firstLine="284"/>
        <w:rPr>
          <w:lang w:val="uk-UA"/>
        </w:rPr>
      </w:pPr>
      <w:r w:rsidRPr="00F02691">
        <w:rPr>
          <w:lang w:val="uk-UA"/>
        </w:rPr>
        <w:t>  За неподання, несвоєчасне подання, подання не за встановленою формою звітності, передбаченої цим Законом, – штраф у розмірі 10 неоподатковуваних мінімумів доходів громадян;</w:t>
      </w:r>
    </w:p>
    <w:p w:rsidR="0087772A" w:rsidRPr="00F02691" w:rsidRDefault="0087772A" w:rsidP="00ED547A">
      <w:pPr>
        <w:ind w:firstLine="284"/>
        <w:rPr>
          <w:lang w:val="uk-UA"/>
        </w:rPr>
      </w:pPr>
      <w:r w:rsidRPr="00F02691">
        <w:rPr>
          <w:lang w:val="uk-UA"/>
        </w:rPr>
        <w:t>  За неналежне ведення бухгалтерської документації, на підставі якої нараховується </w:t>
      </w:r>
      <w:r w:rsidRPr="00F02691">
        <w:rPr>
          <w:b/>
          <w:bCs/>
          <w:lang w:val="uk-UA"/>
        </w:rPr>
        <w:t>єдиний</w:t>
      </w:r>
      <w:r w:rsidRPr="00F02691">
        <w:rPr>
          <w:lang w:val="uk-UA"/>
        </w:rPr>
        <w:t> </w:t>
      </w:r>
      <w:r w:rsidRPr="00F02691">
        <w:rPr>
          <w:b/>
          <w:bCs/>
          <w:lang w:val="uk-UA"/>
        </w:rPr>
        <w:t>внесок</w:t>
      </w:r>
      <w:r w:rsidRPr="00F02691">
        <w:rPr>
          <w:lang w:val="uk-UA"/>
        </w:rPr>
        <w:t>, - штраф у розмірі від 8 до 15 неоподатковуваних мінімумів доходів громадян;</w:t>
      </w:r>
    </w:p>
    <w:p w:rsidR="0087772A" w:rsidRPr="00F02691" w:rsidRDefault="0087772A" w:rsidP="00ED547A">
      <w:pPr>
        <w:ind w:firstLine="284"/>
        <w:rPr>
          <w:lang w:val="uk-UA"/>
        </w:rPr>
      </w:pPr>
      <w:r w:rsidRPr="00F02691">
        <w:rPr>
          <w:lang w:val="uk-UA"/>
        </w:rPr>
        <w:t>   За несплату, неповну сплату або несвоєчасну сплату єдиного внеску одночасно з видачею сум виплат, на які нараховується </w:t>
      </w:r>
      <w:r w:rsidRPr="00F02691">
        <w:rPr>
          <w:b/>
          <w:bCs/>
          <w:lang w:val="uk-UA"/>
        </w:rPr>
        <w:t>єдиний</w:t>
      </w:r>
      <w:r w:rsidRPr="00F02691">
        <w:rPr>
          <w:lang w:val="uk-UA"/>
        </w:rPr>
        <w:t> </w:t>
      </w:r>
      <w:r w:rsidRPr="00F02691">
        <w:rPr>
          <w:b/>
          <w:bCs/>
          <w:lang w:val="uk-UA"/>
        </w:rPr>
        <w:t>внесок</w:t>
      </w:r>
      <w:r w:rsidRPr="00F02691">
        <w:rPr>
          <w:lang w:val="uk-UA"/>
        </w:rPr>
        <w:t> (авансових платежів), - штраф у розмірі 10% таких несплачених або несвоєчасно сплачених сум.</w:t>
      </w:r>
    </w:p>
    <w:p w:rsidR="0087772A" w:rsidRPr="00F02691" w:rsidRDefault="0087772A" w:rsidP="00ED547A">
      <w:pPr>
        <w:ind w:firstLine="284"/>
        <w:rPr>
          <w:lang w:val="uk-UA"/>
        </w:rPr>
      </w:pPr>
      <w:r w:rsidRPr="00F02691">
        <w:rPr>
          <w:lang w:val="uk-UA"/>
        </w:rPr>
        <w:t>Посадові особи платників єдиного внеску несуть адміністративну відповідальність за:</w:t>
      </w:r>
    </w:p>
    <w:p w:rsidR="0087772A" w:rsidRPr="00F02691" w:rsidRDefault="0087772A" w:rsidP="00ED547A">
      <w:pPr>
        <w:ind w:firstLine="284"/>
        <w:rPr>
          <w:lang w:val="uk-UA"/>
        </w:rPr>
      </w:pPr>
      <w:r w:rsidRPr="00F02691">
        <w:rPr>
          <w:lang w:val="uk-UA"/>
        </w:rPr>
        <w:t>   порушення порядку нарахування, обчислення і строків сплати єдиного внеску;</w:t>
      </w:r>
    </w:p>
    <w:p w:rsidR="0087772A" w:rsidRPr="00F02691" w:rsidRDefault="0087772A" w:rsidP="00ED547A">
      <w:pPr>
        <w:ind w:firstLine="284"/>
        <w:rPr>
          <w:lang w:val="uk-UA"/>
        </w:rPr>
      </w:pPr>
      <w:r w:rsidRPr="00F02691">
        <w:rPr>
          <w:lang w:val="uk-UA"/>
        </w:rPr>
        <w:t>   неподання, несвоєчасне подання, подання не за встановленою формою звітності щодо єдиного внеску;</w:t>
      </w:r>
    </w:p>
    <w:p w:rsidR="0087772A" w:rsidRPr="00F02691" w:rsidRDefault="0087772A" w:rsidP="00ED547A">
      <w:pPr>
        <w:ind w:firstLine="284"/>
        <w:rPr>
          <w:lang w:val="uk-UA"/>
        </w:rPr>
      </w:pPr>
      <w:r w:rsidRPr="00F02691">
        <w:rPr>
          <w:lang w:val="uk-UA"/>
        </w:rPr>
        <w:t>  подання недостовірний відомостей, що використовуються в Державному реєстрі, інших відомостей, передбачених цим Законом.</w:t>
      </w:r>
    </w:p>
    <w:p w:rsidR="0087772A" w:rsidRPr="00F02691" w:rsidRDefault="0087772A" w:rsidP="00ED547A">
      <w:pPr>
        <w:ind w:firstLine="284"/>
        <w:rPr>
          <w:lang w:val="uk-UA"/>
        </w:rPr>
      </w:pPr>
    </w:p>
    <w:p w:rsidR="0087772A" w:rsidRPr="00F02691" w:rsidRDefault="0087772A" w:rsidP="00ED547A">
      <w:pPr>
        <w:spacing w:after="0" w:line="240" w:lineRule="auto"/>
        <w:ind w:left="-360" w:firstLine="284"/>
        <w:jc w:val="both"/>
        <w:rPr>
          <w:b/>
          <w:sz w:val="28"/>
          <w:szCs w:val="28"/>
          <w:u w:val="single"/>
          <w:lang w:val="uk-UA"/>
        </w:rPr>
      </w:pPr>
      <w:r w:rsidRPr="00F02691">
        <w:rPr>
          <w:b/>
          <w:sz w:val="28"/>
          <w:szCs w:val="28"/>
          <w:u w:val="single"/>
          <w:lang w:val="uk-UA"/>
        </w:rPr>
        <w:t>25. Загальна характеристика загальнообов’язкового державного соціального страхування на випадок безробіття</w:t>
      </w:r>
    </w:p>
    <w:p w:rsidR="0056684D" w:rsidRPr="00F02691" w:rsidRDefault="0056684D" w:rsidP="00ED547A">
      <w:pPr>
        <w:ind w:firstLine="284"/>
        <w:rPr>
          <w:lang w:val="uk-UA"/>
        </w:rPr>
      </w:pPr>
      <w:r w:rsidRPr="00F02691">
        <w:rPr>
          <w:b/>
          <w:bCs/>
          <w:lang w:val="uk-UA"/>
        </w:rPr>
        <w:t>Загальнообов’язкове державне соціальне страхування на випадок безробіття</w:t>
      </w:r>
      <w:r w:rsidRPr="00F02691">
        <w:rPr>
          <w:lang w:val="uk-UA"/>
        </w:rPr>
        <w:t> — це система прав, обов’язків і гарантій, яка передбачає матеріальне забезпечення на випадок безробіття з незалежних від застрахованих осіб обставин та надання соціальних послуг за рахунок коштів Фонду загальнообов’яз</w:t>
      </w:r>
      <w:r w:rsidRPr="00F02691">
        <w:rPr>
          <w:lang w:val="uk-UA"/>
        </w:rPr>
        <w:softHyphen/>
        <w:t>кового державного соціального страхування України на випадок безробіття.</w:t>
      </w:r>
      <w:r w:rsidRPr="00F02691">
        <w:rPr>
          <w:lang w:val="uk-UA"/>
        </w:rPr>
        <w:br/>
        <w:t>«Основи законодавства України про загальнообов’язкове державне соціальне страхування» заклали фундамент формування системи соціального страхування. Із прийняттям Закону України «Про загальнообов’язкове державне соціальне страхування на випадок безробіття» в Україні запроваджено нову страхову систему соціального захисту населення від безробіття, яка чинна майже в усьому світі і передбачає такий механізм підтримки доходів безробітних, яким встановлено залежність одержання допомоги по безробіттю від внеску застрахованої особи. Відповідно до Закону матеріальне забезпечення за страхуванням встановлюється зі значною диференціацією залежно від причин втрати роботи. Перевагу в соціальному захисті надано категорії безробітних, які втратили роботу з незалежних від них обставин.</w:t>
      </w:r>
      <w:r w:rsidRPr="00F02691">
        <w:rPr>
          <w:lang w:val="uk-UA"/>
        </w:rPr>
        <w:br/>
        <w:t>Страхування на випадок безробіття здійснюється за </w:t>
      </w:r>
      <w:r w:rsidRPr="00F02691">
        <w:rPr>
          <w:b/>
          <w:bCs/>
          <w:lang w:val="uk-UA"/>
        </w:rPr>
        <w:t>принципами</w:t>
      </w:r>
      <w:r w:rsidRPr="00F02691">
        <w:rPr>
          <w:lang w:val="uk-UA"/>
        </w:rPr>
        <w:t>:</w:t>
      </w:r>
    </w:p>
    <w:p w:rsidR="0056684D" w:rsidRPr="00F02691" w:rsidRDefault="0056684D" w:rsidP="00ED547A">
      <w:pPr>
        <w:numPr>
          <w:ilvl w:val="0"/>
          <w:numId w:val="8"/>
        </w:numPr>
        <w:ind w:firstLine="284"/>
        <w:rPr>
          <w:lang w:val="uk-UA"/>
        </w:rPr>
      </w:pPr>
      <w:r w:rsidRPr="00F02691">
        <w:rPr>
          <w:lang w:val="uk-UA"/>
        </w:rPr>
        <w:t>надання державних гарантій реалізації застрахованими особами своїх прав;</w:t>
      </w:r>
    </w:p>
    <w:p w:rsidR="0056684D" w:rsidRPr="00F02691" w:rsidRDefault="0056684D" w:rsidP="00ED547A">
      <w:pPr>
        <w:numPr>
          <w:ilvl w:val="0"/>
          <w:numId w:val="8"/>
        </w:numPr>
        <w:ind w:firstLine="284"/>
        <w:rPr>
          <w:lang w:val="uk-UA"/>
        </w:rPr>
      </w:pPr>
      <w:r w:rsidRPr="00F02691">
        <w:rPr>
          <w:lang w:val="uk-UA"/>
        </w:rPr>
        <w:t>обов’язковості страхування на випадок безробіття всіх працюючих на умовах трудового договору (контракту) та на інших підставах, передбачених законодавством про працю, а також доб</w:t>
      </w:r>
      <w:r w:rsidRPr="00F02691">
        <w:rPr>
          <w:lang w:val="uk-UA"/>
        </w:rPr>
        <w:softHyphen/>
        <w:t>ровільності такого страхування особами, які забезпечують себе роботою самостійно (члени творчих спілок, творчі працівники, які не є членами творчих спілок), а також громадянами — суб’єк</w:t>
      </w:r>
      <w:r w:rsidRPr="00F02691">
        <w:rPr>
          <w:lang w:val="uk-UA"/>
        </w:rPr>
        <w:softHyphen/>
        <w:t>тами підприємницької діяльності;</w:t>
      </w:r>
    </w:p>
    <w:p w:rsidR="0056684D" w:rsidRPr="00F02691" w:rsidRDefault="0056684D" w:rsidP="00ED547A">
      <w:pPr>
        <w:numPr>
          <w:ilvl w:val="0"/>
          <w:numId w:val="8"/>
        </w:numPr>
        <w:ind w:firstLine="284"/>
        <w:rPr>
          <w:lang w:val="uk-UA"/>
        </w:rPr>
      </w:pPr>
      <w:r w:rsidRPr="00F02691">
        <w:rPr>
          <w:lang w:val="uk-UA"/>
        </w:rPr>
        <w:t>цільового використання коштів страхування на випадок безробіття;</w:t>
      </w:r>
    </w:p>
    <w:p w:rsidR="0056684D" w:rsidRPr="00F02691" w:rsidRDefault="0056684D" w:rsidP="00ED547A">
      <w:pPr>
        <w:numPr>
          <w:ilvl w:val="0"/>
          <w:numId w:val="8"/>
        </w:numPr>
        <w:ind w:firstLine="284"/>
        <w:rPr>
          <w:lang w:val="uk-UA"/>
        </w:rPr>
      </w:pPr>
      <w:r w:rsidRPr="00F02691">
        <w:rPr>
          <w:lang w:val="uk-UA"/>
        </w:rPr>
        <w:t>солідарності та субсидування;</w:t>
      </w:r>
    </w:p>
    <w:p w:rsidR="0056684D" w:rsidRPr="00F02691" w:rsidRDefault="0056684D" w:rsidP="00ED547A">
      <w:pPr>
        <w:numPr>
          <w:ilvl w:val="0"/>
          <w:numId w:val="8"/>
        </w:numPr>
        <w:ind w:firstLine="284"/>
        <w:rPr>
          <w:lang w:val="uk-UA"/>
        </w:rPr>
      </w:pPr>
      <w:r w:rsidRPr="00F02691">
        <w:rPr>
          <w:lang w:val="uk-UA"/>
        </w:rPr>
        <w:t>обов’язковості фінансування Фондом загальнообов’язкового державного соціального страхування України на випадок безробіття витрат, пов’язаних з наданням матеріального забезпечення у випадку безробіття та соціальних послуг в обсягах, передбачених цим Законом;</w:t>
      </w:r>
    </w:p>
    <w:p w:rsidR="0056684D" w:rsidRPr="00F02691" w:rsidRDefault="0056684D" w:rsidP="00ED547A">
      <w:pPr>
        <w:numPr>
          <w:ilvl w:val="0"/>
          <w:numId w:val="8"/>
        </w:numPr>
        <w:ind w:firstLine="284"/>
        <w:rPr>
          <w:lang w:val="uk-UA"/>
        </w:rPr>
      </w:pPr>
      <w:r w:rsidRPr="00F02691">
        <w:rPr>
          <w:lang w:val="uk-UA"/>
        </w:rPr>
        <w:t>паритетності в управлінні страхуванням на випадок безробіття держави, представників застрахованих осіб та роботодавців;</w:t>
      </w:r>
    </w:p>
    <w:p w:rsidR="0056684D" w:rsidRPr="00F02691" w:rsidRDefault="0056684D" w:rsidP="00ED547A">
      <w:pPr>
        <w:numPr>
          <w:ilvl w:val="0"/>
          <w:numId w:val="8"/>
        </w:numPr>
        <w:ind w:firstLine="284"/>
        <w:rPr>
          <w:lang w:val="uk-UA"/>
        </w:rPr>
      </w:pPr>
      <w:r w:rsidRPr="00F02691">
        <w:rPr>
          <w:lang w:val="uk-UA"/>
        </w:rPr>
        <w:t>диференціації розмірів виплати допомоги у зв’язку з безробіттям залежно від страхового стажу та тривалості безробіття;</w:t>
      </w:r>
    </w:p>
    <w:p w:rsidR="0056684D" w:rsidRPr="00F02691" w:rsidRDefault="0056684D" w:rsidP="00ED547A">
      <w:pPr>
        <w:numPr>
          <w:ilvl w:val="0"/>
          <w:numId w:val="8"/>
        </w:numPr>
        <w:ind w:firstLine="284"/>
        <w:rPr>
          <w:lang w:val="uk-UA"/>
        </w:rPr>
      </w:pPr>
      <w:r w:rsidRPr="00F02691">
        <w:rPr>
          <w:lang w:val="uk-UA"/>
        </w:rPr>
        <w:t>надання на рівні не нижче за прожитковий мінімум, встанов</w:t>
      </w:r>
      <w:r w:rsidRPr="00F02691">
        <w:rPr>
          <w:lang w:val="uk-UA"/>
        </w:rPr>
        <w:softHyphen/>
        <w:t>лений законом, допомоги у зв’язку з безробіттям та матеріальної допомоги у період професійної підготовки, перепідготовки та підвищення кваліфікації;</w:t>
      </w:r>
    </w:p>
    <w:p w:rsidR="0056684D" w:rsidRPr="00F02691" w:rsidRDefault="0056684D" w:rsidP="00ED547A">
      <w:pPr>
        <w:numPr>
          <w:ilvl w:val="0"/>
          <w:numId w:val="8"/>
        </w:numPr>
        <w:ind w:firstLine="284"/>
        <w:rPr>
          <w:lang w:val="uk-UA"/>
        </w:rPr>
      </w:pPr>
      <w:r w:rsidRPr="00F02691">
        <w:rPr>
          <w:lang w:val="uk-UA"/>
        </w:rPr>
        <w:t>законодавчого визначення умов і порядку здійснення страхування на випадок безробіття.</w:t>
      </w:r>
    </w:p>
    <w:p w:rsidR="0056684D" w:rsidRPr="00F02691" w:rsidRDefault="0056684D" w:rsidP="00ED547A">
      <w:pPr>
        <w:ind w:firstLine="284"/>
        <w:rPr>
          <w:lang w:val="uk-UA"/>
        </w:rPr>
      </w:pPr>
      <w:r w:rsidRPr="00F02691">
        <w:rPr>
          <w:b/>
          <w:bCs/>
          <w:lang w:val="uk-UA"/>
        </w:rPr>
        <w:t>Право на матеріальне забезпечення</w:t>
      </w:r>
      <w:r w:rsidRPr="00F02691">
        <w:rPr>
          <w:lang w:val="uk-UA"/>
        </w:rPr>
        <w:t> на випадок безробіття та соціальні послуги мають:</w:t>
      </w:r>
    </w:p>
    <w:p w:rsidR="0056684D" w:rsidRPr="00F02691" w:rsidRDefault="0056684D" w:rsidP="00ED547A">
      <w:pPr>
        <w:numPr>
          <w:ilvl w:val="0"/>
          <w:numId w:val="9"/>
        </w:numPr>
        <w:ind w:firstLine="284"/>
        <w:rPr>
          <w:lang w:val="uk-UA"/>
        </w:rPr>
      </w:pPr>
      <w:r w:rsidRPr="00F02691">
        <w:rPr>
          <w:lang w:val="uk-UA"/>
        </w:rPr>
        <w:t>застраховані особи.</w:t>
      </w:r>
    </w:p>
    <w:p w:rsidR="0056684D" w:rsidRPr="00F02691" w:rsidRDefault="0056684D" w:rsidP="00ED547A">
      <w:pPr>
        <w:numPr>
          <w:ilvl w:val="0"/>
          <w:numId w:val="9"/>
        </w:numPr>
        <w:ind w:firstLine="284"/>
        <w:rPr>
          <w:lang w:val="uk-UA"/>
        </w:rPr>
      </w:pPr>
      <w:r w:rsidRPr="00F02691">
        <w:rPr>
          <w:lang w:val="uk-UA"/>
        </w:rPr>
        <w:t>незастраховані особи — військовослужбовці Збройних Сил України, Державної прикордонної служби України, внутрішніх військ, військ Цивільної оборони, інших військових формувань, утворених відповідно до законів України, Служби безпеки Украї</w:t>
      </w:r>
      <w:r w:rsidRPr="00F02691">
        <w:rPr>
          <w:lang w:val="uk-UA"/>
        </w:rPr>
        <w:softHyphen/>
        <w:t>ни, органів внутрішніх справ України, звільнені з військової служ</w:t>
      </w:r>
      <w:r w:rsidRPr="00F02691">
        <w:rPr>
          <w:lang w:val="uk-UA"/>
        </w:rPr>
        <w:softHyphen/>
        <w:t>би у зв’язку із скороченням чисельності або штату без права на пенсію (далі — військовослужбовці), та особи, які вперше шукають роботу, інші незастраховані особи у разі їх реєстрації в установленому порядку як безробітних.</w:t>
      </w:r>
    </w:p>
    <w:p w:rsidR="0056684D" w:rsidRPr="00F02691" w:rsidRDefault="0056684D" w:rsidP="00ED547A">
      <w:pPr>
        <w:numPr>
          <w:ilvl w:val="0"/>
          <w:numId w:val="9"/>
        </w:numPr>
        <w:ind w:firstLine="284"/>
        <w:rPr>
          <w:lang w:val="uk-UA"/>
        </w:rPr>
      </w:pPr>
      <w:r w:rsidRPr="00F02691">
        <w:rPr>
          <w:lang w:val="uk-UA"/>
        </w:rPr>
        <w:t>громадяни України, які працюють за межами України та не застраховані в системі соціального страхування на випадок безробіття країни, в якій вони перебувають, мають право на забезпечення за цим Законом за умови сплати страховику страхових внесків, якщо інше не передбачено міжнародним договором України, згода на обов’язковість якого надана Верховною Радою України.</w:t>
      </w:r>
    </w:p>
    <w:p w:rsidR="0056684D" w:rsidRPr="00F02691" w:rsidRDefault="0056684D" w:rsidP="00ED547A">
      <w:pPr>
        <w:numPr>
          <w:ilvl w:val="0"/>
          <w:numId w:val="9"/>
        </w:numPr>
        <w:ind w:firstLine="284"/>
        <w:rPr>
          <w:lang w:val="uk-UA"/>
        </w:rPr>
      </w:pPr>
      <w:r w:rsidRPr="00F02691">
        <w:rPr>
          <w:lang w:val="uk-UA"/>
        </w:rPr>
        <w:t>особи, які забезпечують себе роботою самостійно (члени творчих спілок, творчі працівники, які не є членами творчих спілок), фізичні особи — суб’єкти підприємницької діяльності, особи, які виконують роботи (послуги) згідно з цивільно-правовими угодами мають право на забезпечення за цим Законом за умови сплати страховику страхових внесків.</w:t>
      </w:r>
    </w:p>
    <w:p w:rsidR="0056684D" w:rsidRPr="00F02691" w:rsidRDefault="0056684D" w:rsidP="00ED547A">
      <w:pPr>
        <w:ind w:firstLine="284"/>
        <w:rPr>
          <w:lang w:val="uk-UA"/>
        </w:rPr>
      </w:pPr>
      <w:r w:rsidRPr="00F02691">
        <w:rPr>
          <w:lang w:val="uk-UA"/>
        </w:rPr>
        <w:t>В умовах соціального страхування допомога у зв’язку з безробіттям використовується не тільки як пасивний захід підтримки на період безробіття, а і як спосіб повернення безробітного до трудової діяльності.</w:t>
      </w:r>
      <w:r w:rsidRPr="00F02691">
        <w:rPr>
          <w:lang w:val="uk-UA"/>
        </w:rPr>
        <w:br/>
        <w:t>Запровадження загальнообов’язкового соціального страхування на вищеназваних умовах та принципах вже сьогодні дало змогу підвищити мінімальний розмір матеріального забезпечення без</w:t>
      </w:r>
      <w:r w:rsidRPr="00F02691">
        <w:rPr>
          <w:lang w:val="uk-UA"/>
        </w:rPr>
        <w:softHyphen/>
        <w:t>робітних громадян майже вдвічі [7, с. 46].</w:t>
      </w:r>
    </w:p>
    <w:p w:rsidR="0056684D" w:rsidRPr="00F02691" w:rsidRDefault="0056684D" w:rsidP="00ED547A">
      <w:pPr>
        <w:ind w:firstLine="284"/>
        <w:rPr>
          <w:lang w:val="uk-UA"/>
        </w:rPr>
      </w:pPr>
      <w:r w:rsidRPr="00F02691">
        <w:rPr>
          <w:lang w:val="uk-UA"/>
        </w:rPr>
        <w:t>  Суб’єкти страхування </w:t>
      </w:r>
      <w:r w:rsidRPr="00F02691">
        <w:rPr>
          <w:lang w:val="uk-UA"/>
        </w:rPr>
        <w:br/>
        <w:t>на випадок безробіття</w:t>
      </w:r>
      <w:r w:rsidRPr="00F02691">
        <w:rPr>
          <w:lang w:val="uk-UA"/>
        </w:rPr>
        <w:br/>
      </w:r>
      <w:r w:rsidRPr="00F02691">
        <w:rPr>
          <w:b/>
          <w:bCs/>
          <w:lang w:val="uk-UA"/>
        </w:rPr>
        <w:t>Суб’єктами страхування на випадок безробіття</w:t>
      </w:r>
      <w:r w:rsidRPr="00F02691">
        <w:rPr>
          <w:lang w:val="uk-UA"/>
        </w:rPr>
        <w:t> є:</w:t>
      </w:r>
    </w:p>
    <w:p w:rsidR="0056684D" w:rsidRPr="00F02691" w:rsidRDefault="0056684D" w:rsidP="00ED547A">
      <w:pPr>
        <w:numPr>
          <w:ilvl w:val="0"/>
          <w:numId w:val="10"/>
        </w:numPr>
        <w:ind w:firstLine="284"/>
        <w:rPr>
          <w:lang w:val="uk-UA"/>
        </w:rPr>
      </w:pPr>
      <w:r w:rsidRPr="00F02691">
        <w:rPr>
          <w:lang w:val="uk-UA"/>
        </w:rPr>
        <w:t>застраховані особи, а також члени їх сімей;</w:t>
      </w:r>
    </w:p>
    <w:p w:rsidR="0056684D" w:rsidRPr="00F02691" w:rsidRDefault="0056684D" w:rsidP="00ED547A">
      <w:pPr>
        <w:numPr>
          <w:ilvl w:val="0"/>
          <w:numId w:val="10"/>
        </w:numPr>
        <w:ind w:firstLine="284"/>
        <w:rPr>
          <w:lang w:val="uk-UA"/>
        </w:rPr>
      </w:pPr>
      <w:r w:rsidRPr="00F02691">
        <w:rPr>
          <w:lang w:val="uk-UA"/>
        </w:rPr>
        <w:t>страхувальники;</w:t>
      </w:r>
    </w:p>
    <w:p w:rsidR="0056684D" w:rsidRPr="00F02691" w:rsidRDefault="0056684D" w:rsidP="00ED547A">
      <w:pPr>
        <w:numPr>
          <w:ilvl w:val="0"/>
          <w:numId w:val="10"/>
        </w:numPr>
        <w:ind w:firstLine="284"/>
        <w:rPr>
          <w:lang w:val="uk-UA"/>
        </w:rPr>
      </w:pPr>
      <w:r w:rsidRPr="00F02691">
        <w:rPr>
          <w:lang w:val="uk-UA"/>
        </w:rPr>
        <w:t>страховик.</w:t>
      </w:r>
    </w:p>
    <w:p w:rsidR="0056684D" w:rsidRPr="00F02691" w:rsidRDefault="0056684D" w:rsidP="00ED547A">
      <w:pPr>
        <w:ind w:firstLine="284"/>
        <w:rPr>
          <w:lang w:val="uk-UA"/>
        </w:rPr>
      </w:pPr>
      <w:r w:rsidRPr="00F02691">
        <w:rPr>
          <w:b/>
          <w:bCs/>
          <w:lang w:val="uk-UA"/>
        </w:rPr>
        <w:t>Застрахованими особами є:</w:t>
      </w:r>
      <w:r w:rsidRPr="00F02691">
        <w:rPr>
          <w:lang w:val="uk-UA"/>
        </w:rPr>
        <w:t> наймані працівники, а також інші особи (громадяни України, іноземці, особи без громадянства, які постійно проживають в Україні, якщо інше не передбачено міжнародним договором, згода на обов’язковість якого надана Верховною Радою України), на користь яких здійснюється страхування на випадок безробіття.</w:t>
      </w:r>
      <w:r w:rsidRPr="00F02691">
        <w:rPr>
          <w:lang w:val="uk-UA"/>
        </w:rPr>
        <w:br/>
        <w:t>Представниками застрахованих осіб є профспілки або їх об’єд</w:t>
      </w:r>
      <w:r w:rsidRPr="00F02691">
        <w:rPr>
          <w:lang w:val="uk-UA"/>
        </w:rPr>
        <w:softHyphen/>
        <w:t>нання чи інші уповноважені найманими працівниками органи (представники).</w:t>
      </w:r>
    </w:p>
    <w:p w:rsidR="0056684D" w:rsidRPr="00F02691" w:rsidRDefault="0056684D" w:rsidP="00ED547A">
      <w:pPr>
        <w:ind w:firstLine="284"/>
        <w:rPr>
          <w:b/>
          <w:bCs/>
          <w:lang w:val="uk-UA"/>
        </w:rPr>
      </w:pPr>
      <w:r w:rsidRPr="00F02691">
        <w:rPr>
          <w:b/>
          <w:bCs/>
          <w:lang w:val="uk-UA"/>
        </w:rPr>
        <w:t>Страхуванню на випадок безробіття підлягають особи, які:</w:t>
      </w:r>
    </w:p>
    <w:p w:rsidR="0056684D" w:rsidRPr="00F02691" w:rsidRDefault="0056684D" w:rsidP="00ED547A">
      <w:pPr>
        <w:numPr>
          <w:ilvl w:val="0"/>
          <w:numId w:val="11"/>
        </w:numPr>
        <w:ind w:firstLine="284"/>
        <w:rPr>
          <w:lang w:val="uk-UA"/>
        </w:rPr>
      </w:pPr>
      <w:r w:rsidRPr="00F02691">
        <w:rPr>
          <w:lang w:val="uk-UA"/>
        </w:rPr>
        <w:t>працюють на умовах трудового договору (контракту);</w:t>
      </w:r>
    </w:p>
    <w:p w:rsidR="0056684D" w:rsidRPr="00F02691" w:rsidRDefault="0056684D" w:rsidP="00ED547A">
      <w:pPr>
        <w:numPr>
          <w:ilvl w:val="0"/>
          <w:numId w:val="11"/>
        </w:numPr>
        <w:ind w:firstLine="284"/>
        <w:rPr>
          <w:lang w:val="uk-UA"/>
        </w:rPr>
      </w:pPr>
      <w:r w:rsidRPr="00F02691">
        <w:rPr>
          <w:lang w:val="uk-UA"/>
        </w:rPr>
        <w:t>проходять альтернативну (невійськову) службу;</w:t>
      </w:r>
    </w:p>
    <w:p w:rsidR="0056684D" w:rsidRPr="00F02691" w:rsidRDefault="0056684D" w:rsidP="00ED547A">
      <w:pPr>
        <w:numPr>
          <w:ilvl w:val="0"/>
          <w:numId w:val="11"/>
        </w:numPr>
        <w:ind w:firstLine="284"/>
        <w:rPr>
          <w:lang w:val="uk-UA"/>
        </w:rPr>
      </w:pPr>
      <w:r w:rsidRPr="00F02691">
        <w:rPr>
          <w:lang w:val="uk-UA"/>
        </w:rPr>
        <w:t>працюють неповний робочий день або неповний робочий тиж</w:t>
      </w:r>
      <w:r w:rsidRPr="00F02691">
        <w:rPr>
          <w:lang w:val="uk-UA"/>
        </w:rPr>
        <w:softHyphen/>
        <w:t>день та на інших підставах, передбачених законодавством про працю.</w:t>
      </w:r>
    </w:p>
    <w:p w:rsidR="0056684D" w:rsidRPr="00F02691" w:rsidRDefault="0056684D" w:rsidP="00ED547A">
      <w:pPr>
        <w:ind w:firstLine="284"/>
        <w:rPr>
          <w:lang w:val="uk-UA"/>
        </w:rPr>
      </w:pPr>
      <w:r w:rsidRPr="00F02691">
        <w:rPr>
          <w:lang w:val="uk-UA"/>
        </w:rPr>
        <w:t>Особа набуває статусу застрахованої особи з дня укладення трудового договору; з цього дня починається сплата страхових внесків. Сплата страхових внесків припиняється з дня розірвання трудового договору.</w:t>
      </w:r>
      <w:r w:rsidRPr="00F02691">
        <w:rPr>
          <w:lang w:val="uk-UA"/>
        </w:rPr>
        <w:br/>
        <w:t>Особам, які підлягають страхуванню на випадок безробіття, видається свідоцтво про загальнообов’язкове державне соціальне стра</w:t>
      </w:r>
      <w:r w:rsidRPr="00F02691">
        <w:rPr>
          <w:lang w:val="uk-UA"/>
        </w:rPr>
        <w:softHyphen/>
        <w:t>хування, яке є єдиним для всіх видів соціального страхування.</w:t>
      </w:r>
      <w:r w:rsidRPr="00F02691">
        <w:rPr>
          <w:lang w:val="uk-UA"/>
        </w:rPr>
        <w:br/>
        <w:t>Працюючі пенсіонери та особи, в яких відповідно до законодавства України виникло право на пенсію; іноземці та особи без громадянства, які тимчасово працюють за наймом в Україні, якщо інше не передбачено міжнародними договорами України, згода на обов’язковість яких надана Верховною Радою України, не підлягають страхуванню на випадок безробіття [2, ст. 5].</w:t>
      </w:r>
      <w:r w:rsidRPr="00F02691">
        <w:rPr>
          <w:lang w:val="uk-UA"/>
        </w:rPr>
        <w:br/>
        <w:t>Другим суб’єктом загальнообов’язкового соціального страхування на випадок безробіття є</w:t>
      </w:r>
      <w:r w:rsidRPr="00F02691">
        <w:rPr>
          <w:b/>
          <w:bCs/>
          <w:lang w:val="uk-UA"/>
        </w:rPr>
        <w:t>страхувальники. </w:t>
      </w:r>
      <w:r w:rsidRPr="00F02691">
        <w:rPr>
          <w:lang w:val="uk-UA"/>
        </w:rPr>
        <w:t>Це роботодавці та застраховані особи, які відповідно до Закону України «Про загальнообов’язкове державне соціальне страхування на випадок безробіття» сплачують страхові внески.</w:t>
      </w:r>
      <w:r w:rsidRPr="00F02691">
        <w:rPr>
          <w:lang w:val="uk-UA"/>
        </w:rPr>
        <w:br/>
        <w:t>Роботодавцями вважаються:</w:t>
      </w:r>
    </w:p>
    <w:p w:rsidR="0056684D" w:rsidRPr="00F02691" w:rsidRDefault="0056684D" w:rsidP="00ED547A">
      <w:pPr>
        <w:numPr>
          <w:ilvl w:val="0"/>
          <w:numId w:val="12"/>
        </w:numPr>
        <w:ind w:firstLine="284"/>
        <w:rPr>
          <w:lang w:val="uk-UA"/>
        </w:rPr>
      </w:pPr>
      <w:r w:rsidRPr="00F02691">
        <w:rPr>
          <w:lang w:val="uk-UA"/>
        </w:rPr>
        <w:t>власник підприємства, установи, організації або уповноважений ним орган та фізичні особи, які використовують найману працю;</w:t>
      </w:r>
    </w:p>
    <w:p w:rsidR="0056684D" w:rsidRPr="00F02691" w:rsidRDefault="0056684D" w:rsidP="00ED547A">
      <w:pPr>
        <w:numPr>
          <w:ilvl w:val="0"/>
          <w:numId w:val="12"/>
        </w:numPr>
        <w:ind w:firstLine="284"/>
        <w:rPr>
          <w:lang w:val="uk-UA"/>
        </w:rPr>
      </w:pPr>
      <w:r w:rsidRPr="00F02691">
        <w:rPr>
          <w:lang w:val="uk-UA"/>
        </w:rPr>
        <w:t>власник розташованого в Україні іноземного підприємства, установи, організації (в тому числі міжнародної), філії або представництва, який використовує працю найманих працівників, якщо інше не передбачено міжнародними договорами України, згода на обов’язковість яких надана Верховною Радою України.</w:t>
      </w:r>
    </w:p>
    <w:p w:rsidR="0056684D" w:rsidRPr="00F02691" w:rsidRDefault="0056684D" w:rsidP="00ED547A">
      <w:pPr>
        <w:ind w:firstLine="284"/>
        <w:rPr>
          <w:lang w:val="uk-UA"/>
        </w:rPr>
      </w:pPr>
      <w:r w:rsidRPr="00F02691">
        <w:rPr>
          <w:lang w:val="uk-UA"/>
        </w:rPr>
        <w:t>Представниками роботодавців є об’єднання та спілки роботодавців чи інші уповноважені роботодавцями органи (представники).</w:t>
      </w:r>
      <w:r w:rsidRPr="00F02691">
        <w:rPr>
          <w:lang w:val="uk-UA"/>
        </w:rPr>
        <w:br/>
        <w:t>Роботодавець набуває статусу платника страхових внесків до Фонду загальнообов’язкового державного соціального страхування України на випадок безробіття з дня реєстрації.</w:t>
      </w:r>
      <w:r w:rsidRPr="00F02691">
        <w:rPr>
          <w:lang w:val="uk-UA"/>
        </w:rPr>
        <w:br/>
        <w:t>Третій суб’єкт — </w:t>
      </w:r>
      <w:r w:rsidRPr="00F02691">
        <w:rPr>
          <w:b/>
          <w:bCs/>
          <w:lang w:val="uk-UA"/>
        </w:rPr>
        <w:t>страховик</w:t>
      </w:r>
      <w:r w:rsidRPr="00F02691">
        <w:rPr>
          <w:lang w:val="uk-UA"/>
        </w:rPr>
        <w:t>. Це Фонд загальнообов’язкового державного соціального страхування України на випадок безробіття.</w:t>
      </w:r>
      <w:r w:rsidRPr="00F02691">
        <w:rPr>
          <w:lang w:val="uk-UA"/>
        </w:rPr>
        <w:br/>
        <w:t>Фонд загальнообов’язкового державного соціального страхування України на випадок безробіття (далі — Фонд) створений для управління страхуванням на випадок безробіття, провадження збору та акумуляції страхових внесків, контролю за використанням коштів, виплати забезпечення та надання соціальних послуг, здійснення інших функцій згідно із Законом і статутом Фон</w:t>
      </w:r>
      <w:r w:rsidRPr="00F02691">
        <w:rPr>
          <w:lang w:val="uk-UA"/>
        </w:rPr>
        <w:softHyphen/>
        <w:t>ду. Фонд має важливе значення для суспільства, тому що в Україні налічується більше 2,5 млн офіційно зареєстрованих безробітних громадян і ще кілька мільйонів перебувають під загрозою втрати роботи [8, с. 366].</w:t>
      </w:r>
      <w:r w:rsidRPr="00F02691">
        <w:rPr>
          <w:lang w:val="uk-UA"/>
        </w:rPr>
        <w:br/>
        <w:t>Фонд є цільовим централізованим страховим фондом, некомер</w:t>
      </w:r>
      <w:r w:rsidRPr="00F02691">
        <w:rPr>
          <w:lang w:val="uk-UA"/>
        </w:rPr>
        <w:softHyphen/>
        <w:t>ційною самоврядною організацією. Держава є гарантом забезпечення застрахованих осіб та надання їм відповідних соціальних послуг Фондом. Його діяльність регулюється «Основами законодавства України про загальнообов’язкове державне соціальне стра</w:t>
      </w:r>
      <w:r w:rsidRPr="00F02691">
        <w:rPr>
          <w:lang w:val="uk-UA"/>
        </w:rPr>
        <w:softHyphen/>
        <w:t>хування», Законом України «Про зайнятість населення», Законом України «Про загальнообов’язкове державне соціальне страхування на випадок безробіття» та статутом Фонду, який затверджується правлінням Фонду.</w:t>
      </w:r>
      <w:r w:rsidRPr="00F02691">
        <w:rPr>
          <w:lang w:val="uk-UA"/>
        </w:rPr>
        <w:br/>
        <w:t>Досвід минулих років показав, що управління фінансовими ресурсами Фонду має бути відокремлене від управління коштами державного бюджету з метою усунення їх нецільового використання. Так, у 1996 році Державний фонд сприяння зайнятості населення було включено до Державного бюджету України. </w:t>
      </w:r>
      <w:r w:rsidRPr="00F02691">
        <w:rPr>
          <w:lang w:val="uk-UA"/>
        </w:rPr>
        <w:br/>
        <w:t>В результаті з фонду було вилучено значні обсяги фінансових ресурсів. За короткий термін в державі було штучно створено проблеми: несвоєчасну виплату допомоги у зв’язку з безробіттям; появу заборгованості за матеріальним забезпеченням безробітних громадян, значне скорочення системи соціальних програм [7, с. 44].</w:t>
      </w:r>
      <w:r w:rsidRPr="00F02691">
        <w:rPr>
          <w:lang w:val="uk-UA"/>
        </w:rPr>
        <w:br/>
        <w:t>Тому кошти Фонду не включаються до складу Державного бюджету України.</w:t>
      </w:r>
      <w:r w:rsidRPr="00F02691">
        <w:rPr>
          <w:lang w:val="uk-UA"/>
        </w:rPr>
        <w:br/>
        <w:t>Усі застраховані особи є членами Фонду, управління яким здійснюється на паритетних засадах державою, представниками застрахованих осіб і роботодавців. Безпосереднє управління Фон</w:t>
      </w:r>
      <w:r w:rsidRPr="00F02691">
        <w:rPr>
          <w:lang w:val="uk-UA"/>
        </w:rPr>
        <w:softHyphen/>
        <w:t>дом здійснюють правління та виконавча дирекція Фонду. До складу правління входять по 15 представників від держави, застрахованих осіб та роботодавців, які виконують свої обов’язки на громадських засадах.</w:t>
      </w:r>
      <w:r w:rsidRPr="00F02691">
        <w:rPr>
          <w:lang w:val="uk-UA"/>
        </w:rPr>
        <w:br/>
        <w:t>Представниками держави є представники від центральних органів виконавчої влади, які призначаються Кабінетом Міністрів України. Представники застрахованих осіб та роботодавців делегуються профспілками, їх об’єднаннями та об’єднаннями роботодавців. Порядок делегування цих представників визначається сто</w:t>
      </w:r>
      <w:r w:rsidRPr="00F02691">
        <w:rPr>
          <w:lang w:val="uk-UA"/>
        </w:rPr>
        <w:softHyphen/>
        <w:t>ронами самостійно.</w:t>
      </w:r>
      <w:r w:rsidRPr="00F02691">
        <w:rPr>
          <w:lang w:val="uk-UA"/>
        </w:rPr>
        <w:br/>
        <w:t>Не може представляти сторону особа, яка не є громадянином України або має судимість за вчинення умисного злочину, якщо ця судимість не погашена і не знята в установленому законом порядку, а також особа, яка звільнена з останнього місця роботи </w:t>
      </w:r>
      <w:r w:rsidRPr="00F02691">
        <w:rPr>
          <w:lang w:val="uk-UA"/>
        </w:rPr>
        <w:br/>
        <w:t>з підстав, передбачених статтею 37, пунктами 3, 4, 7, 8 статті 40, статтями 41 і 45 Кодексу законів про працю України [4].</w:t>
      </w:r>
    </w:p>
    <w:p w:rsidR="0056684D" w:rsidRPr="00F02691" w:rsidRDefault="0056684D" w:rsidP="00ED547A">
      <w:pPr>
        <w:ind w:firstLine="284"/>
        <w:rPr>
          <w:lang w:val="uk-UA"/>
        </w:rPr>
      </w:pPr>
      <w:r w:rsidRPr="00F02691">
        <w:rPr>
          <w:lang w:val="uk-UA"/>
        </w:rPr>
        <w:t>Строк повноважень членів правління Фонду становить шість років і закінчується в день першого засідання нового складу прав</w:t>
      </w:r>
      <w:r w:rsidRPr="00F02691">
        <w:rPr>
          <w:lang w:val="uk-UA"/>
        </w:rPr>
        <w:softHyphen/>
        <w:t>ління Фонду.</w:t>
      </w:r>
      <w:r w:rsidRPr="00F02691">
        <w:rPr>
          <w:lang w:val="uk-UA"/>
        </w:rPr>
        <w:br/>
        <w:t>Правління Фонду очолює голова, який обирається з членів правління Фонду строком на два роки почергово від представників кожної сторони. Голова правління Фонду має двох заступників, які разом з головою представляють сторони.</w:t>
      </w:r>
      <w:r w:rsidRPr="00F02691">
        <w:rPr>
          <w:lang w:val="uk-UA"/>
        </w:rPr>
        <w:br/>
        <w:t>Закони, відповідно до яких функціонує Фонд, визначають джерела надходжень коштів для його формування. Такими джерелами є:</w:t>
      </w:r>
    </w:p>
    <w:p w:rsidR="0056684D" w:rsidRPr="00F02691" w:rsidRDefault="0056684D" w:rsidP="00ED547A">
      <w:pPr>
        <w:numPr>
          <w:ilvl w:val="0"/>
          <w:numId w:val="13"/>
        </w:numPr>
        <w:ind w:firstLine="284"/>
        <w:rPr>
          <w:lang w:val="uk-UA"/>
        </w:rPr>
      </w:pPr>
      <w:r w:rsidRPr="00F02691">
        <w:rPr>
          <w:lang w:val="uk-UA"/>
        </w:rPr>
        <w:t>страхові внески страхувальників — роботодавців, застрахованих осіб;</w:t>
      </w:r>
    </w:p>
    <w:p w:rsidR="0056684D" w:rsidRPr="00F02691" w:rsidRDefault="0056684D" w:rsidP="00ED547A">
      <w:pPr>
        <w:numPr>
          <w:ilvl w:val="0"/>
          <w:numId w:val="13"/>
        </w:numPr>
        <w:ind w:firstLine="284"/>
        <w:rPr>
          <w:lang w:val="uk-UA"/>
        </w:rPr>
      </w:pPr>
      <w:r w:rsidRPr="00F02691">
        <w:rPr>
          <w:lang w:val="uk-UA"/>
        </w:rPr>
        <w:t>асигнування державного бюджету;</w:t>
      </w:r>
    </w:p>
    <w:p w:rsidR="0056684D" w:rsidRPr="00F02691" w:rsidRDefault="0056684D" w:rsidP="00ED547A">
      <w:pPr>
        <w:numPr>
          <w:ilvl w:val="0"/>
          <w:numId w:val="13"/>
        </w:numPr>
        <w:ind w:firstLine="284"/>
        <w:rPr>
          <w:lang w:val="uk-UA"/>
        </w:rPr>
      </w:pPr>
      <w:r w:rsidRPr="00F02691">
        <w:rPr>
          <w:lang w:val="uk-UA"/>
        </w:rPr>
        <w:t>суми фінансових санкцій, застосованих відповідно до Закону України «Про загальнообов’язкове державне соціальне страхування на випадок безробіття» та Закону України «Про зайнятість населення», інших законів до підприємств, установ, органі</w:t>
      </w:r>
      <w:r w:rsidRPr="00F02691">
        <w:rPr>
          <w:lang w:val="uk-UA"/>
        </w:rPr>
        <w:softHyphen/>
        <w:t>зацій та фізичних осіб за порушення встановленого порядку сплати страхових внесків та використання коштів Фонду, недотримання законодавства про зайнятість населення, а також суми адміністративних штрафів, накладених відповідно до закону на посадових осіб та громадян за такі порушення;</w:t>
      </w:r>
    </w:p>
    <w:p w:rsidR="0056684D" w:rsidRPr="00F02691" w:rsidRDefault="0056684D" w:rsidP="00ED547A">
      <w:pPr>
        <w:numPr>
          <w:ilvl w:val="0"/>
          <w:numId w:val="13"/>
        </w:numPr>
        <w:ind w:firstLine="284"/>
        <w:rPr>
          <w:lang w:val="uk-UA"/>
        </w:rPr>
      </w:pPr>
      <w:r w:rsidRPr="00F02691">
        <w:rPr>
          <w:lang w:val="uk-UA"/>
        </w:rPr>
        <w:t>прибуток, одержаний від тимчасово вільних коштів Фонду, у тому числі резерву коштів Фонду, на депозитному рахунку;</w:t>
      </w:r>
    </w:p>
    <w:p w:rsidR="0056684D" w:rsidRPr="00F02691" w:rsidRDefault="0056684D" w:rsidP="00ED547A">
      <w:pPr>
        <w:numPr>
          <w:ilvl w:val="0"/>
          <w:numId w:val="13"/>
        </w:numPr>
        <w:ind w:firstLine="284"/>
        <w:rPr>
          <w:lang w:val="uk-UA"/>
        </w:rPr>
      </w:pPr>
      <w:r w:rsidRPr="00F02691">
        <w:rPr>
          <w:lang w:val="uk-UA"/>
        </w:rPr>
        <w:t>благодійні внески підприємств, установ, організацій та фізич</w:t>
      </w:r>
      <w:r w:rsidRPr="00F02691">
        <w:rPr>
          <w:lang w:val="uk-UA"/>
        </w:rPr>
        <w:softHyphen/>
        <w:t>них осіб;</w:t>
      </w:r>
    </w:p>
    <w:p w:rsidR="0056684D" w:rsidRPr="00F02691" w:rsidRDefault="0056684D" w:rsidP="00ED547A">
      <w:pPr>
        <w:numPr>
          <w:ilvl w:val="0"/>
          <w:numId w:val="13"/>
        </w:numPr>
        <w:ind w:firstLine="284"/>
        <w:rPr>
          <w:lang w:val="uk-UA"/>
        </w:rPr>
      </w:pPr>
      <w:r w:rsidRPr="00F02691">
        <w:rPr>
          <w:lang w:val="uk-UA"/>
        </w:rPr>
        <w:t>інші надходження відповідно до законодавства України.</w:t>
      </w:r>
    </w:p>
    <w:p w:rsidR="0056684D" w:rsidRPr="00F02691" w:rsidRDefault="0056684D" w:rsidP="00ED547A">
      <w:pPr>
        <w:ind w:firstLine="284"/>
        <w:rPr>
          <w:lang w:val="uk-UA"/>
        </w:rPr>
      </w:pPr>
      <w:r w:rsidRPr="00F02691">
        <w:rPr>
          <w:lang w:val="uk-UA"/>
        </w:rPr>
        <w:t>Вказані кошти використовуються на:</w:t>
      </w:r>
    </w:p>
    <w:p w:rsidR="0056684D" w:rsidRPr="00F02691" w:rsidRDefault="0056684D" w:rsidP="00ED547A">
      <w:pPr>
        <w:numPr>
          <w:ilvl w:val="0"/>
          <w:numId w:val="14"/>
        </w:numPr>
        <w:ind w:firstLine="284"/>
        <w:rPr>
          <w:lang w:val="uk-UA"/>
        </w:rPr>
      </w:pPr>
      <w:r w:rsidRPr="00F02691">
        <w:rPr>
          <w:lang w:val="uk-UA"/>
        </w:rPr>
        <w:t>виплату забезпечення та надання соціальних послуг;</w:t>
      </w:r>
    </w:p>
    <w:p w:rsidR="0056684D" w:rsidRPr="00F02691" w:rsidRDefault="0056684D" w:rsidP="00ED547A">
      <w:pPr>
        <w:numPr>
          <w:ilvl w:val="0"/>
          <w:numId w:val="14"/>
        </w:numPr>
        <w:ind w:firstLine="284"/>
        <w:rPr>
          <w:lang w:val="uk-UA"/>
        </w:rPr>
      </w:pPr>
      <w:r w:rsidRPr="00F02691">
        <w:rPr>
          <w:lang w:val="uk-UA"/>
        </w:rPr>
        <w:t>відшкодування Пенсійному фонду України витрат, пов’яза</w:t>
      </w:r>
      <w:r w:rsidRPr="00F02691">
        <w:rPr>
          <w:lang w:val="uk-UA"/>
        </w:rPr>
        <w:softHyphen/>
        <w:t>них із достроковим виходом на пенсію осіб, зазначених у частині другій статті 20 Закону України «Про загальнообов’язкове державне соціальне страхування на випадок безробіття»;</w:t>
      </w:r>
    </w:p>
    <w:p w:rsidR="0056684D" w:rsidRPr="00F02691" w:rsidRDefault="0056684D" w:rsidP="00ED547A">
      <w:pPr>
        <w:numPr>
          <w:ilvl w:val="0"/>
          <w:numId w:val="14"/>
        </w:numPr>
        <w:ind w:firstLine="284"/>
        <w:rPr>
          <w:lang w:val="uk-UA"/>
        </w:rPr>
      </w:pPr>
      <w:r w:rsidRPr="00F02691">
        <w:rPr>
          <w:lang w:val="uk-UA"/>
        </w:rPr>
        <w:t>фінансування витрат на утримання та забезпечення діяльності виконавчої дирекції Фонду та її робочих органів, управління Фондом, розвиток його матеріальної та інформаційної бази;</w:t>
      </w:r>
    </w:p>
    <w:p w:rsidR="0056684D" w:rsidRPr="00F02691" w:rsidRDefault="0056684D" w:rsidP="00ED547A">
      <w:pPr>
        <w:numPr>
          <w:ilvl w:val="0"/>
          <w:numId w:val="14"/>
        </w:numPr>
        <w:ind w:firstLine="284"/>
        <w:rPr>
          <w:lang w:val="uk-UA"/>
        </w:rPr>
      </w:pPr>
      <w:r w:rsidRPr="00F02691">
        <w:rPr>
          <w:lang w:val="uk-UA"/>
        </w:rPr>
        <w:t>створення резерву коштів Фонду.</w:t>
      </w:r>
    </w:p>
    <w:p w:rsidR="0056684D" w:rsidRPr="00F02691" w:rsidRDefault="0056684D" w:rsidP="00ED547A">
      <w:pPr>
        <w:ind w:firstLine="284"/>
        <w:rPr>
          <w:lang w:val="uk-UA"/>
        </w:rPr>
      </w:pPr>
      <w:r w:rsidRPr="00F02691">
        <w:rPr>
          <w:b/>
          <w:bCs/>
          <w:lang w:val="uk-UA"/>
        </w:rPr>
        <w:t>Розмір страхових внесків</w:t>
      </w:r>
      <w:r w:rsidRPr="00F02691">
        <w:rPr>
          <w:lang w:val="uk-UA"/>
        </w:rPr>
        <w:t> щорічно за поданням Кабінету Міністрів України встановлюється Верховною Радою України відповідно для роботодавців та застрахованих осіб одночасно із затвердженням Державного бюджету України на поточний рік.</w:t>
      </w:r>
      <w:r w:rsidRPr="00F02691">
        <w:rPr>
          <w:lang w:val="uk-UA"/>
        </w:rPr>
        <w:br/>
        <w:t>Роботодавці та застраховані особи сплачують страхові внески один раз на місяць в день одержання роботодавцями в установах банків коштів на оплату праці.</w:t>
      </w:r>
      <w:r w:rsidRPr="00F02691">
        <w:rPr>
          <w:lang w:val="uk-UA"/>
        </w:rPr>
        <w:br/>
        <w:t>Страхові внески, сплачені в іноземній валюті, підлягають перерахуванню на рахунок Фонду у валюті України за офіційним курсом Національного банку України на день сплати страхових внесків.</w:t>
      </w:r>
      <w:r w:rsidRPr="00F02691">
        <w:rPr>
          <w:lang w:val="uk-UA"/>
        </w:rPr>
        <w:br/>
      </w:r>
      <w:r w:rsidRPr="00F02691">
        <w:rPr>
          <w:b/>
          <w:bCs/>
          <w:i/>
          <w:iCs/>
          <w:lang w:val="uk-UA"/>
        </w:rPr>
        <w:t>У разі нестачі у роботодавців коштів</w:t>
      </w:r>
      <w:r w:rsidRPr="00F02691">
        <w:rPr>
          <w:lang w:val="uk-UA"/>
        </w:rPr>
        <w:t> на виплату заробітної плати та сплату страхових внесків у повному обсязі нарахування їх на заробітну плату і перерахування страхових внесків до Фонду провадиться у пропорційних сумах.</w:t>
      </w:r>
      <w:r w:rsidRPr="00F02691">
        <w:rPr>
          <w:lang w:val="uk-UA"/>
        </w:rPr>
        <w:br/>
        <w:t>У разі незабезпечення банківськими установами перерахування страхових внесків до Фонду одночасно з видачею коштів на виплату заробітної плати ці банківські установи сплачують за рахунок власних коштів до Фонду суму несплачених страхових внесків.</w:t>
      </w:r>
      <w:r w:rsidRPr="00F02691">
        <w:rPr>
          <w:lang w:val="uk-UA"/>
        </w:rPr>
        <w:br/>
        <w:t>Якщо роботодавці несвоєчасно чи не в повному обсязі сплачують страхові внески, до них застосовуються санкції, передбачені статтею 38 Закону України «Про загальнообов’язкове державне соціальне страхування на випадок безробіття».</w:t>
      </w:r>
      <w:r w:rsidRPr="00F02691">
        <w:rPr>
          <w:lang w:val="uk-UA"/>
        </w:rPr>
        <w:br/>
        <w:t>У разі ліквідації або реорганізації роботодавець зобов’язаний провести повний розрахунок щодо сплати страхових внесків до Фонду на день ліквідації або реорганізації та звернутися за місцем його реєстрації як платника страхових внесків для зняття з обліку.</w:t>
      </w:r>
      <w:r w:rsidRPr="00F02691">
        <w:rPr>
          <w:lang w:val="uk-UA"/>
        </w:rPr>
        <w:br/>
      </w:r>
      <w:r w:rsidRPr="00F02691">
        <w:rPr>
          <w:b/>
          <w:bCs/>
          <w:i/>
          <w:iCs/>
          <w:lang w:val="uk-UA"/>
        </w:rPr>
        <w:t>Із роботодавця утримуються</w:t>
      </w:r>
      <w:r w:rsidRPr="00F02691">
        <w:rPr>
          <w:lang w:val="uk-UA"/>
        </w:rPr>
        <w:t>: сума виплаченого забезпечення та вартості наданих соціальних послуг безробітному у разі поновлення його на роботі за рішенням суду; незаконно виплачена безробітному сума забезпечення у разі неповідомлення про його прийняття на роботу; незаконно отримана сума допомоги по частковому безробіттю.</w:t>
      </w:r>
      <w:r w:rsidRPr="00F02691">
        <w:rPr>
          <w:lang w:val="uk-UA"/>
        </w:rPr>
        <w:br/>
      </w:r>
      <w:r w:rsidRPr="00F02691">
        <w:rPr>
          <w:b/>
          <w:bCs/>
          <w:lang w:val="uk-UA"/>
        </w:rPr>
        <w:t>Від сплати страхових внесків звільняються </w:t>
      </w:r>
      <w:r w:rsidRPr="00F02691">
        <w:rPr>
          <w:lang w:val="uk-UA"/>
        </w:rPr>
        <w:t>[2, ст. 18]:</w:t>
      </w:r>
    </w:p>
    <w:p w:rsidR="0056684D" w:rsidRPr="00F02691" w:rsidRDefault="0056684D" w:rsidP="00ED547A">
      <w:pPr>
        <w:numPr>
          <w:ilvl w:val="0"/>
          <w:numId w:val="15"/>
        </w:numPr>
        <w:ind w:firstLine="284"/>
        <w:rPr>
          <w:lang w:val="uk-UA"/>
        </w:rPr>
      </w:pPr>
      <w:r w:rsidRPr="00F02691">
        <w:rPr>
          <w:lang w:val="uk-UA"/>
        </w:rPr>
        <w:t>застраховані особи на період відпустки на догляд за дитиною до досягнення нею трирічного віку та відпустки на догляд за дитиною до досягнення нею шестирічного віку за медичним вис</w:t>
      </w:r>
      <w:r w:rsidRPr="00F02691">
        <w:rPr>
          <w:lang w:val="uk-UA"/>
        </w:rPr>
        <w:softHyphen/>
        <w:t>новком;</w:t>
      </w:r>
    </w:p>
    <w:p w:rsidR="0056684D" w:rsidRPr="00F02691" w:rsidRDefault="0056684D" w:rsidP="00ED547A">
      <w:pPr>
        <w:numPr>
          <w:ilvl w:val="0"/>
          <w:numId w:val="15"/>
        </w:numPr>
        <w:ind w:firstLine="284"/>
        <w:rPr>
          <w:lang w:val="uk-UA"/>
        </w:rPr>
      </w:pPr>
      <w:r w:rsidRPr="00F02691">
        <w:rPr>
          <w:lang w:val="uk-UA"/>
        </w:rPr>
        <w:t>застраховані особи в частині отриманої допомоги по частковому безробіттю.</w:t>
      </w:r>
    </w:p>
    <w:p w:rsidR="0056684D" w:rsidRPr="00F02691" w:rsidRDefault="0056684D" w:rsidP="00ED547A">
      <w:pPr>
        <w:ind w:firstLine="284"/>
        <w:rPr>
          <w:lang w:val="uk-UA"/>
        </w:rPr>
      </w:pPr>
      <w:r w:rsidRPr="00F02691">
        <w:rPr>
          <w:lang w:val="uk-UA"/>
        </w:rPr>
        <w:t>Розміри страхових внесків установлюються на календарний рік [2, ст. 19]:</w:t>
      </w:r>
    </w:p>
    <w:p w:rsidR="0056684D" w:rsidRPr="00F02691" w:rsidRDefault="0056684D" w:rsidP="00ED547A">
      <w:pPr>
        <w:numPr>
          <w:ilvl w:val="0"/>
          <w:numId w:val="16"/>
        </w:numPr>
        <w:ind w:firstLine="284"/>
        <w:rPr>
          <w:lang w:val="uk-UA"/>
        </w:rPr>
      </w:pPr>
      <w:r w:rsidRPr="00F02691">
        <w:rPr>
          <w:b/>
          <w:bCs/>
          <w:i/>
          <w:iCs/>
          <w:lang w:val="uk-UA"/>
        </w:rPr>
        <w:t>для роботодавця</w:t>
      </w:r>
      <w:r w:rsidRPr="00F02691">
        <w:rPr>
          <w:lang w:val="uk-UA"/>
        </w:rPr>
        <w:t> — у відсотках до сум фактичних витрат на оплату праці найманих працівників, що включають витрати на виплату основної та додаткової заробітної плати, інших заохочувальних і компенсаційних виплат, у тому числі в натуральній формі, що визначаються згідно з нормативно-правовими актами, прийнятими відповідно до Закону України «Про оплату праці», які підлягають оподаткуванню прибутковим податком з громадян;</w:t>
      </w:r>
    </w:p>
    <w:p w:rsidR="0056684D" w:rsidRPr="00F02691" w:rsidRDefault="0056684D" w:rsidP="00ED547A">
      <w:pPr>
        <w:numPr>
          <w:ilvl w:val="0"/>
          <w:numId w:val="16"/>
        </w:numPr>
        <w:ind w:firstLine="284"/>
        <w:rPr>
          <w:lang w:val="uk-UA"/>
        </w:rPr>
      </w:pPr>
      <w:r w:rsidRPr="00F02691">
        <w:rPr>
          <w:b/>
          <w:bCs/>
          <w:i/>
          <w:iCs/>
          <w:lang w:val="uk-UA"/>
        </w:rPr>
        <w:t>для найманих працівників</w:t>
      </w:r>
      <w:r w:rsidRPr="00F02691">
        <w:rPr>
          <w:lang w:val="uk-UA"/>
        </w:rPr>
        <w:t> — у відсотках до сум оплати праці, які включають основну і додаткову заробітні плати, а також інші заохочувальні та компенсаційні виплати (у тому числі в натуральній формі), які підлягають оподаткуванню прибутковим податком з громадян;</w:t>
      </w:r>
    </w:p>
    <w:p w:rsidR="0056684D" w:rsidRPr="00F02691" w:rsidRDefault="0056684D" w:rsidP="00ED547A">
      <w:pPr>
        <w:numPr>
          <w:ilvl w:val="0"/>
          <w:numId w:val="16"/>
        </w:numPr>
        <w:ind w:firstLine="284"/>
        <w:rPr>
          <w:lang w:val="uk-UA"/>
        </w:rPr>
      </w:pPr>
      <w:r w:rsidRPr="00F02691">
        <w:rPr>
          <w:b/>
          <w:bCs/>
          <w:i/>
          <w:iCs/>
          <w:lang w:val="uk-UA"/>
        </w:rPr>
        <w:t>для громадян України</w:t>
      </w:r>
      <w:r w:rsidRPr="00F02691">
        <w:rPr>
          <w:lang w:val="uk-UA"/>
        </w:rPr>
        <w:t>, які працюють за межами України та не застраховані в системі соціального страхування на випадок безробіття країни, в якій вони перебувають, які сплачують страховику страхові внески і </w:t>
      </w:r>
      <w:r w:rsidRPr="00F02691">
        <w:rPr>
          <w:i/>
          <w:iCs/>
          <w:lang w:val="uk-UA"/>
        </w:rPr>
        <w:t>осіб, які забезпечують себе роботою самостійно </w:t>
      </w:r>
      <w:r w:rsidRPr="00F02691">
        <w:rPr>
          <w:lang w:val="uk-UA"/>
        </w:rPr>
        <w:t>(члени творчих спілок, творчі працівники, які не є членами творчих спілок), фізичні особи — суб’єкти підприємницької діяльності, особи, які виконують роботи (послуги) згідно з цивільно-правовими угодами — у відсотках до сум оподатковуваного доходу (прибутку).</w:t>
      </w:r>
    </w:p>
    <w:p w:rsidR="0056684D" w:rsidRPr="00F02691" w:rsidRDefault="0056684D" w:rsidP="00ED547A">
      <w:pPr>
        <w:ind w:firstLine="284"/>
        <w:rPr>
          <w:lang w:val="uk-UA"/>
        </w:rPr>
      </w:pPr>
      <w:r w:rsidRPr="00F02691">
        <w:rPr>
          <w:lang w:val="uk-UA"/>
        </w:rPr>
        <w:t>Страхові внески нараховуються на фактичні виплати (доходи), що не перевищують максимальної величини фактичних витрат страхувальника на оплату праці найманих працівників і доходу фізичних осіб, з якої справляються внески до Фонду, визначеної Кабінетом Міністрів України.</w:t>
      </w:r>
    </w:p>
    <w:p w:rsidR="0087772A" w:rsidRPr="00F02691" w:rsidRDefault="0087772A" w:rsidP="00ED547A">
      <w:pPr>
        <w:ind w:firstLine="284"/>
        <w:rPr>
          <w:lang w:val="uk-UA"/>
        </w:rPr>
      </w:pPr>
    </w:p>
    <w:p w:rsidR="0056684D" w:rsidRPr="00F02691" w:rsidRDefault="0056684D" w:rsidP="00ED547A">
      <w:pPr>
        <w:spacing w:after="0" w:line="240" w:lineRule="auto"/>
        <w:ind w:left="-360" w:firstLine="284"/>
        <w:jc w:val="both"/>
        <w:rPr>
          <w:b/>
          <w:sz w:val="28"/>
          <w:szCs w:val="28"/>
          <w:u w:val="single"/>
          <w:lang w:val="uk-UA"/>
        </w:rPr>
      </w:pPr>
      <w:r w:rsidRPr="00F02691">
        <w:rPr>
          <w:b/>
          <w:sz w:val="28"/>
          <w:szCs w:val="28"/>
          <w:u w:val="single"/>
          <w:lang w:val="uk-UA"/>
        </w:rPr>
        <w:t>26. Поняття безробітного та його правовий статус</w:t>
      </w:r>
    </w:p>
    <w:p w:rsidR="0056684D" w:rsidRPr="00F02691" w:rsidRDefault="0056684D" w:rsidP="00ED547A">
      <w:pPr>
        <w:ind w:firstLine="284"/>
        <w:rPr>
          <w:lang w:val="uk-UA"/>
        </w:rPr>
      </w:pPr>
      <w:r w:rsidRPr="00F02691">
        <w:rPr>
          <w:lang w:val="uk-UA"/>
        </w:rPr>
        <w:t>Законодавчого тлумачення терміну безробіття немає, проте у Законі України “Про зайнятість населення” є визначення безробітного ( безробітними  визнаються працездатні громадяни  працездатного віку,  які  через  відсутність роботи не мають заробітку або інших передбачених законодавством доходів і  зареєстровані  у  державній службі  зайнятості  як  такі,  що шукають роботу, готові та здатні приступити до підходящої роботи). Крім того, в Законі України “ Про загальнообов’язкове державне соціальне страхування на випадок безробіття” є поняття “втрати роботи з незалежних від застрахованих осіб обставин”.</w:t>
      </w:r>
    </w:p>
    <w:p w:rsidR="0056684D" w:rsidRPr="00F02691" w:rsidRDefault="0056684D" w:rsidP="00ED547A">
      <w:pPr>
        <w:ind w:firstLine="284"/>
        <w:rPr>
          <w:lang w:val="uk-UA"/>
        </w:rPr>
      </w:pPr>
      <w:r w:rsidRPr="00F02691">
        <w:rPr>
          <w:lang w:val="uk-UA"/>
        </w:rPr>
        <w:t xml:space="preserve">       Безробіття – втрата працездатною особою працездатного  віку роботи з об’єктивних чи суб’єктивних причин, яка призвела до втрати заробітної плати або інших, передбачених законом доходів.</w:t>
      </w:r>
    </w:p>
    <w:p w:rsidR="0056684D" w:rsidRPr="00F02691" w:rsidRDefault="0056684D" w:rsidP="00ED547A">
      <w:pPr>
        <w:ind w:firstLine="284"/>
        <w:rPr>
          <w:lang w:val="uk-UA"/>
        </w:rPr>
      </w:pPr>
      <w:r w:rsidRPr="00F02691">
        <w:rPr>
          <w:lang w:val="uk-UA"/>
        </w:rPr>
        <w:t xml:space="preserve">       Факт безробіття встановлюється на підставі Положення про порядок реєстрації, перереєстрації та ведення обліку  громадян, які шукають роботу, і безробітних, виплати допомоги по безробіттю, а також умови подання матеріальної допомоги в період професійної підготовки та перепідготовки, затвердженого Постановою Кабінету Міністрів України   від 27 квітня 1998 р. N 578.</w:t>
      </w:r>
    </w:p>
    <w:p w:rsidR="0056684D" w:rsidRPr="00F02691" w:rsidRDefault="0056684D" w:rsidP="00ED547A">
      <w:pPr>
        <w:ind w:firstLine="284"/>
        <w:rPr>
          <w:lang w:val="uk-UA"/>
        </w:rPr>
      </w:pPr>
      <w:r w:rsidRPr="00F02691">
        <w:rPr>
          <w:lang w:val="uk-UA"/>
        </w:rPr>
        <w:t xml:space="preserve">            Реєстрація та облік громадян, які звертаються за сприянням   працевлаштуванні,  здійснюється державною службою зайнятості за місцем постійного проживання за умови пред'явлення паспорта і трудової книжки, а у разі потреби - військового квитка,  документа про освіту або документів, які їх замінюють.            Незайняті громадяни   підлягають  реєстрації  у  цій службі.  Під час реєстрації   кожна   особа   самостійно   або   із   застосуванням автоматизованої  системи  за допомогою працівника державної служби зайнятості заповнює картку персонального обліку громадянина,  який шукає  роботу  (безробітного)  і  особистим  підписом  підтверджує достовірність внесених до неї даних.</w:t>
      </w:r>
    </w:p>
    <w:p w:rsidR="0056684D" w:rsidRPr="00F02691" w:rsidRDefault="0056684D" w:rsidP="00ED547A">
      <w:pPr>
        <w:ind w:firstLine="284"/>
        <w:rPr>
          <w:lang w:val="uk-UA"/>
        </w:rPr>
      </w:pPr>
      <w:r w:rsidRPr="00F02691">
        <w:rPr>
          <w:lang w:val="uk-UA"/>
        </w:rPr>
        <w:t xml:space="preserve">         Зайняті громадяни,  які  бажають  змінити  професію або місце роботи,  працевлаштуватися  за  сумісництвом  чи  у  вільний   від навчання   час   і  звернулися  до  державної  служби  зайнятості, підлягають  обліку.  </w:t>
      </w:r>
    </w:p>
    <w:p w:rsidR="0056684D" w:rsidRPr="00F02691" w:rsidRDefault="0056684D" w:rsidP="00ED547A">
      <w:pPr>
        <w:ind w:firstLine="284"/>
        <w:rPr>
          <w:lang w:val="uk-UA"/>
        </w:rPr>
      </w:pPr>
      <w:r w:rsidRPr="00F02691">
        <w:rPr>
          <w:lang w:val="uk-UA"/>
        </w:rPr>
        <w:t xml:space="preserve">   </w:t>
      </w:r>
    </w:p>
    <w:p w:rsidR="0056684D" w:rsidRPr="00F02691" w:rsidRDefault="0056684D" w:rsidP="00ED547A">
      <w:pPr>
        <w:ind w:firstLine="284"/>
        <w:rPr>
          <w:lang w:val="uk-UA"/>
        </w:rPr>
      </w:pPr>
      <w:r w:rsidRPr="00F02691">
        <w:rPr>
          <w:lang w:val="uk-UA"/>
        </w:rPr>
        <w:t xml:space="preserve">     Не можуть бути визнані безробітними громадяни:</w:t>
      </w:r>
    </w:p>
    <w:p w:rsidR="0056684D" w:rsidRPr="00F02691" w:rsidRDefault="0056684D" w:rsidP="00ED547A">
      <w:pPr>
        <w:ind w:firstLine="284"/>
        <w:rPr>
          <w:lang w:val="uk-UA"/>
        </w:rPr>
      </w:pPr>
      <w:r w:rsidRPr="00F02691">
        <w:rPr>
          <w:lang w:val="uk-UA"/>
        </w:rPr>
        <w:t xml:space="preserve">     а) віком до 16 років, за винятком тих, які працювали  і  були вивільнені у зв'язку із змінами в організації виробництва і праці, реорганізацією,  перепрофілюванням  і  ліквідацією   підприємства, установи і організації або скороченням чисельності (штату);</w:t>
      </w:r>
    </w:p>
    <w:p w:rsidR="0056684D" w:rsidRPr="00F02691" w:rsidRDefault="0056684D" w:rsidP="00ED547A">
      <w:pPr>
        <w:ind w:firstLine="284"/>
        <w:rPr>
          <w:lang w:val="uk-UA"/>
        </w:rPr>
      </w:pPr>
      <w:r w:rsidRPr="00F02691">
        <w:rPr>
          <w:lang w:val="uk-UA"/>
        </w:rPr>
        <w:t xml:space="preserve">     б)  які  вперше  шукають  роботу  і   не    мають    професії (спеціальності), в тому числі випускники загальноосвітніх шкіл,  у разі відмови їх від проходження  професійної  підготовки  або  від оплачуваної роботи, включаючи роботу  тимчасового  характеру,  яка не  потребує  професійної  підготовки;  </w:t>
      </w:r>
    </w:p>
    <w:p w:rsidR="0056684D" w:rsidRPr="00F02691" w:rsidRDefault="0056684D" w:rsidP="00ED547A">
      <w:pPr>
        <w:ind w:firstLine="284"/>
        <w:rPr>
          <w:lang w:val="uk-UA"/>
        </w:rPr>
      </w:pPr>
      <w:r w:rsidRPr="00F02691">
        <w:rPr>
          <w:lang w:val="uk-UA"/>
        </w:rPr>
        <w:t xml:space="preserve">     в) які відмовились від двох пропозицій  підходящої  роботи  з моменту реєстрації їх у службі зайнятості  як  осіб,  які  шукають роботу; </w:t>
      </w:r>
    </w:p>
    <w:p w:rsidR="0056684D" w:rsidRPr="00F02691" w:rsidRDefault="0056684D" w:rsidP="00ED547A">
      <w:pPr>
        <w:ind w:firstLine="284"/>
        <w:rPr>
          <w:lang w:val="uk-UA"/>
        </w:rPr>
      </w:pPr>
      <w:r w:rsidRPr="00F02691">
        <w:rPr>
          <w:lang w:val="uk-UA"/>
        </w:rPr>
        <w:t xml:space="preserve">     г) які мають право  на  пенсію  відповідно  до  законодавства України. </w:t>
      </w:r>
    </w:p>
    <w:p w:rsidR="0056684D" w:rsidRPr="00F02691" w:rsidRDefault="0056684D" w:rsidP="00ED547A">
      <w:pPr>
        <w:ind w:firstLine="284"/>
        <w:rPr>
          <w:lang w:val="uk-UA"/>
        </w:rPr>
      </w:pPr>
      <w:r w:rsidRPr="00F02691">
        <w:rPr>
          <w:lang w:val="uk-UA"/>
        </w:rPr>
        <w:t xml:space="preserve">     </w:t>
      </w:r>
    </w:p>
    <w:p w:rsidR="0056684D" w:rsidRPr="00F02691" w:rsidRDefault="0056684D" w:rsidP="00ED547A">
      <w:pPr>
        <w:ind w:firstLine="284"/>
        <w:rPr>
          <w:lang w:val="uk-UA"/>
        </w:rPr>
      </w:pPr>
      <w:r w:rsidRPr="00F02691">
        <w:rPr>
          <w:lang w:val="uk-UA"/>
        </w:rPr>
        <w:t xml:space="preserve">     У разі відсутності  трудової книжки громадянин,  який вперше шукає  роботу,  повинен  пред'явити  паспорт,  диплом  або   інший документ   про   освіту  чи  професійну  підготовку,  а  звільнені військовослужбовці - військовий квиток.</w:t>
      </w:r>
    </w:p>
    <w:p w:rsidR="0056684D" w:rsidRPr="00F02691" w:rsidRDefault="0056684D" w:rsidP="00ED547A">
      <w:pPr>
        <w:ind w:firstLine="284"/>
        <w:rPr>
          <w:lang w:val="uk-UA"/>
        </w:rPr>
      </w:pPr>
      <w:r w:rsidRPr="00F02691">
        <w:rPr>
          <w:lang w:val="uk-UA"/>
        </w:rPr>
        <w:t xml:space="preserve">      Крім цих документів  окремі  категорії громадян   під   час  реєстрації  повинні  пред'явити  також  такі документи:</w:t>
      </w:r>
    </w:p>
    <w:p w:rsidR="0056684D" w:rsidRPr="00F02691" w:rsidRDefault="0056684D" w:rsidP="00ED547A">
      <w:pPr>
        <w:ind w:firstLine="284"/>
        <w:rPr>
          <w:lang w:val="uk-UA"/>
        </w:rPr>
      </w:pPr>
      <w:r w:rsidRPr="00F02691">
        <w:rPr>
          <w:lang w:val="uk-UA"/>
        </w:rPr>
        <w:t xml:space="preserve">     а) громадяни, які втратили роботу внаслідок нещасного випадку на виробництві або настання професійного захворювання і  через  це потребують  професійної  підготовки,  перепідготовки чи підвищення кваліфікації - довідку медико-соціальної  експертної  комісії  щодо професійної придатності;</w:t>
      </w:r>
    </w:p>
    <w:p w:rsidR="0056684D" w:rsidRPr="00F02691" w:rsidRDefault="0056684D" w:rsidP="00ED547A">
      <w:pPr>
        <w:ind w:firstLine="284"/>
        <w:rPr>
          <w:lang w:val="uk-UA"/>
        </w:rPr>
      </w:pPr>
      <w:r w:rsidRPr="00F02691">
        <w:rPr>
          <w:lang w:val="uk-UA"/>
        </w:rPr>
        <w:t xml:space="preserve">     б) випускники  вищих  навчальних  закладів,  підготовка  яких здійснювалась   за   державним   замовленням,  яким  відмовлено  у прийнятті на роботу за місцем призначення, - направлення на роботу і   скріплену   печаткою   замовника   довідку   про   відмову   в працевлаштуванні  або  довідку  про  самостійне  працевлаштування,</w:t>
      </w:r>
    </w:p>
    <w:p w:rsidR="0056684D" w:rsidRPr="00F02691" w:rsidRDefault="0056684D" w:rsidP="00ED547A">
      <w:pPr>
        <w:ind w:firstLine="284"/>
        <w:rPr>
          <w:lang w:val="uk-UA"/>
        </w:rPr>
      </w:pPr>
      <w:r w:rsidRPr="00F02691">
        <w:rPr>
          <w:lang w:val="uk-UA"/>
        </w:rPr>
        <w:t xml:space="preserve">     в) особи,  які  отримують  пенсію відповідно до законодавства України, - пенсійне посвідчення або посвідчення інваліда.</w:t>
      </w:r>
    </w:p>
    <w:p w:rsidR="0056684D" w:rsidRPr="00F02691" w:rsidRDefault="0056684D" w:rsidP="00ED547A">
      <w:pPr>
        <w:ind w:firstLine="284"/>
        <w:rPr>
          <w:lang w:val="uk-UA"/>
        </w:rPr>
      </w:pPr>
      <w:r w:rsidRPr="00F02691">
        <w:rPr>
          <w:lang w:val="uk-UA"/>
        </w:rPr>
        <w:t xml:space="preserve">       </w:t>
      </w:r>
    </w:p>
    <w:p w:rsidR="0056684D" w:rsidRPr="00F02691" w:rsidRDefault="0056684D" w:rsidP="00ED547A">
      <w:pPr>
        <w:ind w:firstLine="284"/>
        <w:rPr>
          <w:lang w:val="uk-UA"/>
        </w:rPr>
      </w:pPr>
      <w:r w:rsidRPr="00F02691">
        <w:rPr>
          <w:lang w:val="uk-UA"/>
        </w:rPr>
        <w:t xml:space="preserve">         Громадянам,  зареєстрованим у державній службі зайнятості як такі,  що шукають роботу,  протягом  семи  календарних  днів  з  моменту реєстрації підбирається підходяща робота.</w:t>
      </w:r>
    </w:p>
    <w:p w:rsidR="0056684D" w:rsidRPr="00F02691" w:rsidRDefault="0056684D" w:rsidP="00ED547A">
      <w:pPr>
        <w:ind w:firstLine="284"/>
        <w:rPr>
          <w:lang w:val="uk-UA"/>
        </w:rPr>
      </w:pPr>
      <w:r w:rsidRPr="00F02691">
        <w:rPr>
          <w:lang w:val="uk-UA"/>
        </w:rPr>
        <w:t xml:space="preserve">     Семиденний строк підбору підходящої роботи  розпочинається  з дня реєстрації громадянина як такого, що шукає роботу.</w:t>
      </w:r>
    </w:p>
    <w:p w:rsidR="0056684D" w:rsidRPr="00F02691" w:rsidRDefault="0056684D" w:rsidP="00ED547A">
      <w:pPr>
        <w:ind w:firstLine="284"/>
        <w:rPr>
          <w:lang w:val="uk-UA"/>
        </w:rPr>
      </w:pPr>
      <w:r w:rsidRPr="00F02691">
        <w:rPr>
          <w:lang w:val="uk-UA"/>
        </w:rPr>
        <w:t xml:space="preserve">     Громадяни,  які  зареєстровані  на  загальних підставах у державній  службі  зайнятості  як  такі,  що  шукають  роботу,   і відмовилися  в період пошуку роботи від двох пропозицій підходящої роботи, не можуть бути визнані безробітними. Такі особи знімаються з  обліку  і  їм  протягом  шести місяців надаються консультаційні послуги. Після закінчення шести місяців з дня зняття з обліку вони можуть  зареєструватися  повторно у державній службі зайнятості як такі, що шукають роботу.</w:t>
      </w:r>
    </w:p>
    <w:p w:rsidR="0056684D" w:rsidRPr="00F02691" w:rsidRDefault="0056684D" w:rsidP="00ED547A">
      <w:pPr>
        <w:ind w:firstLine="284"/>
        <w:rPr>
          <w:lang w:val="uk-UA"/>
        </w:rPr>
      </w:pPr>
      <w:r w:rsidRPr="00F02691">
        <w:rPr>
          <w:lang w:val="uk-UA"/>
        </w:rPr>
        <w:t xml:space="preserve">         Неповнолітні,  які  досягли  15  років  і  звернулися  до державної  служби  зайнятості  за  сприянням  у  працевлаштуванні, можуть, як виняток, бути зареєстровані як такі, що шукають роботу, за згодою одного з батьків або осіб, що їх замінюють.</w:t>
      </w:r>
    </w:p>
    <w:p w:rsidR="0056684D" w:rsidRPr="00F02691" w:rsidRDefault="0056684D" w:rsidP="00ED547A">
      <w:pPr>
        <w:ind w:firstLine="284"/>
        <w:rPr>
          <w:lang w:val="uk-UA"/>
        </w:rPr>
      </w:pPr>
      <w:r w:rsidRPr="00F02691">
        <w:rPr>
          <w:lang w:val="uk-UA"/>
        </w:rPr>
        <w:t xml:space="preserve">        Громадяни, зареєстровані у державній службі зайнятості як такі,  що шукають роботу,  і безробітні зобов'язані сприяти своєму працевлаштуванню,  виконувати  всі рекомендації центру зайнятості, відвідувати центр зайнятості  у  строки,  встановлені  працівником цієї служби.  </w:t>
      </w:r>
    </w:p>
    <w:p w:rsidR="0056684D" w:rsidRPr="00F02691" w:rsidRDefault="0056684D" w:rsidP="00ED547A">
      <w:pPr>
        <w:ind w:firstLine="284"/>
        <w:rPr>
          <w:lang w:val="uk-UA"/>
        </w:rPr>
      </w:pPr>
      <w:r w:rsidRPr="00F02691">
        <w:rPr>
          <w:lang w:val="uk-UA"/>
        </w:rPr>
        <w:t xml:space="preserve">      Для одержання статусу безробітного з призначенням допомоги по безробіттю  громадянин  повинен наступного дня після встановленого строку підбору підходящої роботи (тобто з восьмого дня після реєстрації) особисто подати  до державної  служби  зайнятості  письмову  заяву про надання статусу безробітного та заяву про те,  що він не має заробітку  або  інших передбачених законодавством доходів.</w:t>
      </w:r>
    </w:p>
    <w:p w:rsidR="0056684D" w:rsidRPr="00F02691" w:rsidRDefault="0056684D" w:rsidP="00ED547A">
      <w:pPr>
        <w:ind w:firstLine="284"/>
        <w:rPr>
          <w:lang w:val="uk-UA"/>
        </w:rPr>
      </w:pPr>
    </w:p>
    <w:p w:rsidR="0056684D" w:rsidRPr="00F02691" w:rsidRDefault="0056684D" w:rsidP="00ED547A">
      <w:pPr>
        <w:spacing w:after="0" w:line="240" w:lineRule="auto"/>
        <w:ind w:left="-360" w:firstLine="284"/>
        <w:jc w:val="both"/>
        <w:rPr>
          <w:b/>
          <w:sz w:val="28"/>
          <w:szCs w:val="28"/>
          <w:u w:val="single"/>
          <w:lang w:val="uk-UA"/>
        </w:rPr>
      </w:pPr>
      <w:r w:rsidRPr="00F02691">
        <w:rPr>
          <w:b/>
          <w:sz w:val="28"/>
          <w:szCs w:val="28"/>
          <w:u w:val="single"/>
          <w:lang w:val="uk-UA"/>
        </w:rPr>
        <w:t>27. Види допомог та соціальних послуг за загальнообов’язковим державним соціальним страхуванням на випадок безробіття</w:t>
      </w:r>
    </w:p>
    <w:p w:rsidR="0056684D" w:rsidRPr="00F02691" w:rsidRDefault="0056684D" w:rsidP="00ED547A">
      <w:pPr>
        <w:ind w:firstLine="284"/>
        <w:rPr>
          <w:b/>
          <w:lang w:val="uk-UA"/>
        </w:rPr>
      </w:pPr>
      <w:r w:rsidRPr="00F02691">
        <w:rPr>
          <w:b/>
          <w:lang w:val="uk-UA"/>
        </w:rPr>
        <w:t>Кошти Фонду загальнообов’язкового соціального стра­хування України на випадок безробіття використовуються на виплату матеріального забезпечення та надання соціальних послуг.</w:t>
      </w:r>
    </w:p>
    <w:p w:rsidR="0056684D" w:rsidRPr="00F02691" w:rsidRDefault="0056684D" w:rsidP="00ED547A">
      <w:pPr>
        <w:ind w:firstLine="284"/>
        <w:rPr>
          <w:b/>
          <w:lang w:val="uk-UA"/>
        </w:rPr>
      </w:pPr>
      <w:r w:rsidRPr="00F02691">
        <w:rPr>
          <w:lang w:val="uk-UA"/>
        </w:rPr>
        <w:t>Безробітним надаються такі види матеріального забезпечення:</w:t>
      </w:r>
    </w:p>
    <w:p w:rsidR="0056684D" w:rsidRPr="00F02691" w:rsidRDefault="0056684D" w:rsidP="00ED547A">
      <w:pPr>
        <w:ind w:firstLine="284"/>
        <w:rPr>
          <w:b/>
          <w:lang w:val="uk-UA"/>
        </w:rPr>
      </w:pPr>
      <w:r w:rsidRPr="00F02691">
        <w:rPr>
          <w:lang w:val="uk-UA"/>
        </w:rPr>
        <w:t>допомога у зв’язку з безробіттям, у тому числі одноразова її виплата для організації безробітнимпідприємницької діяльності;</w:t>
      </w:r>
    </w:p>
    <w:p w:rsidR="0056684D" w:rsidRPr="00F02691" w:rsidRDefault="0056684D" w:rsidP="00ED547A">
      <w:pPr>
        <w:ind w:firstLine="284"/>
        <w:rPr>
          <w:b/>
          <w:lang w:val="uk-UA"/>
        </w:rPr>
      </w:pPr>
      <w:r w:rsidRPr="00F02691">
        <w:rPr>
          <w:lang w:val="uk-UA"/>
        </w:rPr>
        <w:t>допомога по частковому безробіттю;</w:t>
      </w:r>
    </w:p>
    <w:p w:rsidR="0056684D" w:rsidRPr="00F02691" w:rsidRDefault="0056684D" w:rsidP="00ED547A">
      <w:pPr>
        <w:ind w:firstLine="284"/>
        <w:rPr>
          <w:lang w:val="uk-UA"/>
        </w:rPr>
      </w:pPr>
      <w:r w:rsidRPr="00F02691">
        <w:rPr>
          <w:lang w:val="uk-UA"/>
        </w:rPr>
        <w:t>матеріальна допомога у період професійної підготовки, перепідготовки або підвищення кваліфікації безробітного;</w:t>
      </w:r>
    </w:p>
    <w:p w:rsidR="0056684D" w:rsidRPr="00F02691" w:rsidRDefault="0056684D" w:rsidP="00ED547A">
      <w:pPr>
        <w:ind w:firstLine="284"/>
        <w:rPr>
          <w:lang w:val="uk-UA"/>
        </w:rPr>
      </w:pPr>
    </w:p>
    <w:p w:rsidR="0056684D" w:rsidRPr="00F02691" w:rsidRDefault="0056684D" w:rsidP="00ED547A">
      <w:pPr>
        <w:ind w:firstLine="284"/>
        <w:rPr>
          <w:lang w:val="uk-UA"/>
        </w:rPr>
      </w:pPr>
      <w:r w:rsidRPr="00F02691">
        <w:rPr>
          <w:lang w:val="uk-UA"/>
        </w:rPr>
        <w:t>матеріальна допомога по безробіттю, одноразова матеріальна допомога безробітному та непрацездатним особам, які перебувають на його утриманні;</w:t>
      </w:r>
    </w:p>
    <w:p w:rsidR="0056684D" w:rsidRPr="00F02691" w:rsidRDefault="0056684D" w:rsidP="00ED547A">
      <w:pPr>
        <w:ind w:firstLine="284"/>
        <w:rPr>
          <w:lang w:val="uk-UA"/>
        </w:rPr>
      </w:pPr>
      <w:r w:rsidRPr="00F02691">
        <w:rPr>
          <w:lang w:val="uk-UA"/>
        </w:rPr>
        <w:t>допомога на поховання у разі смерті безробітного або особи, яка перебувала на його утриманні.</w:t>
      </w:r>
    </w:p>
    <w:p w:rsidR="0056684D" w:rsidRPr="00F02691" w:rsidRDefault="0056684D" w:rsidP="00ED547A">
      <w:pPr>
        <w:ind w:firstLine="284"/>
        <w:rPr>
          <w:lang w:val="uk-UA"/>
        </w:rPr>
      </w:pPr>
      <w:r w:rsidRPr="00F02691">
        <w:rPr>
          <w:lang w:val="uk-UA"/>
        </w:rPr>
        <w:t>До соціальних послуг, які надаються безробітним, належать:</w:t>
      </w:r>
    </w:p>
    <w:p w:rsidR="0056684D" w:rsidRPr="00F02691" w:rsidRDefault="0056684D" w:rsidP="00ED547A">
      <w:pPr>
        <w:ind w:firstLine="284"/>
        <w:rPr>
          <w:lang w:val="uk-UA"/>
        </w:rPr>
      </w:pPr>
      <w:r w:rsidRPr="00F02691">
        <w:rPr>
          <w:lang w:val="uk-UA"/>
        </w:rPr>
        <w:t>професійна підготовка або перепідготовка, підвищення кваліфікації та профорієнтація;</w:t>
      </w:r>
    </w:p>
    <w:p w:rsidR="0056684D" w:rsidRPr="00F02691" w:rsidRDefault="0056684D" w:rsidP="00ED547A">
      <w:pPr>
        <w:ind w:firstLine="284"/>
        <w:rPr>
          <w:lang w:val="uk-UA"/>
        </w:rPr>
      </w:pPr>
      <w:r w:rsidRPr="00F02691">
        <w:rPr>
          <w:lang w:val="uk-UA"/>
        </w:rPr>
        <w:t>пошук відповідної роботи та сприяння у працевлаштуванні, у тому числі шляхом надання роботодавцю дотації на створення додаткових робочих місць для працевлаштування безробітних та фінансування організації оплачуваних громадських робіт для безробітних;</w:t>
      </w:r>
    </w:p>
    <w:p w:rsidR="0056684D" w:rsidRPr="00F02691" w:rsidRDefault="0056684D" w:rsidP="00ED547A">
      <w:pPr>
        <w:ind w:firstLine="284"/>
        <w:rPr>
          <w:lang w:val="uk-UA"/>
        </w:rPr>
      </w:pPr>
      <w:r w:rsidRPr="00F02691">
        <w:rPr>
          <w:lang w:val="uk-UA"/>
        </w:rPr>
        <w:t>інформаційні та консультаційні послуги, пов’язані з працевлаштуванням.</w:t>
      </w:r>
    </w:p>
    <w:p w:rsidR="0056684D" w:rsidRPr="00F02691" w:rsidRDefault="0056684D" w:rsidP="00ED547A">
      <w:pPr>
        <w:ind w:firstLine="284"/>
        <w:rPr>
          <w:lang w:val="uk-UA"/>
        </w:rPr>
      </w:pPr>
      <w:r w:rsidRPr="00F02691">
        <w:rPr>
          <w:lang w:val="uk-UA"/>
        </w:rPr>
        <w:t>Для отримання відповідних видів забезпечення застрахована особа повинна мати страховий стаж, що обчислюється як сума періодів, протягом яких особа підлягала страхуванню на випадок безробіття та сплачувала страхові внески особисто або через рахунки роботодавця та роботодавцем [2, ст. 21].</w:t>
      </w:r>
    </w:p>
    <w:p w:rsidR="0056684D" w:rsidRPr="00F02691" w:rsidRDefault="0056684D" w:rsidP="00ED547A">
      <w:pPr>
        <w:ind w:firstLine="284"/>
        <w:rPr>
          <w:lang w:val="uk-UA"/>
        </w:rPr>
      </w:pPr>
      <w:r w:rsidRPr="00F02691">
        <w:rPr>
          <w:lang w:val="uk-UA"/>
        </w:rPr>
        <w:t>Період, протягом якого застрахована особа була звільнена від сплати страхових внесків або отримувала виплати за окремими видами загальнообов’язкового державного соціального страхування, крім пенсій усіх видів, включається до страхового стажу.</w:t>
      </w:r>
    </w:p>
    <w:p w:rsidR="0056684D" w:rsidRPr="00F02691" w:rsidRDefault="0056684D" w:rsidP="00ED547A">
      <w:pPr>
        <w:ind w:firstLine="284"/>
        <w:rPr>
          <w:lang w:val="uk-UA"/>
        </w:rPr>
      </w:pPr>
      <w:r w:rsidRPr="00F02691">
        <w:rPr>
          <w:lang w:val="uk-UA"/>
        </w:rPr>
        <w:t>До страхового стажу прирівнюється трудовий стаж, набутий працівником за час роботи на умовах трудового договору (контракту) до набрання чинності Законом України «Про загальнообов’яз­кове державне соціальне страхування на випадок безробіття».</w:t>
      </w:r>
    </w:p>
    <w:p w:rsidR="0056684D" w:rsidRPr="00F02691" w:rsidRDefault="0056684D" w:rsidP="00ED547A">
      <w:pPr>
        <w:ind w:firstLine="284"/>
        <w:rPr>
          <w:lang w:val="uk-UA"/>
        </w:rPr>
      </w:pPr>
      <w:r w:rsidRPr="00F02691">
        <w:rPr>
          <w:lang w:val="uk-UA"/>
        </w:rPr>
        <w:t>Умови та тривалість виплати допомоги у зв’язку з безробіттям [2, ст. 22]</w:t>
      </w:r>
    </w:p>
    <w:p w:rsidR="0056684D" w:rsidRPr="00F02691" w:rsidRDefault="0056684D" w:rsidP="00ED547A">
      <w:pPr>
        <w:ind w:firstLine="284"/>
        <w:rPr>
          <w:lang w:val="uk-UA"/>
        </w:rPr>
      </w:pPr>
      <w:r w:rsidRPr="00F02691">
        <w:rPr>
          <w:lang w:val="uk-UA"/>
        </w:rPr>
        <w:t>Застраховані особи, визнані у встановленому порядку безробітними, які протягом 12 місяців, що передували початку безробіття, працювали на умовах повного або неповного робочого дня (тижня) не менше 26 календарних тижнів та сплачували страхові внески, мають право на допомогу через безробіття, розмір якої залежить від страхового стажу.</w:t>
      </w:r>
    </w:p>
    <w:p w:rsidR="0056684D" w:rsidRPr="00F02691" w:rsidRDefault="0056684D" w:rsidP="00ED547A">
      <w:pPr>
        <w:ind w:firstLine="284"/>
        <w:rPr>
          <w:lang w:val="uk-UA"/>
        </w:rPr>
      </w:pPr>
      <w:r w:rsidRPr="00F02691">
        <w:rPr>
          <w:lang w:val="uk-UA"/>
        </w:rPr>
        <w:t>Право на допомогу у зв’язку з безробіттям зберігається у разі настання перерви страхового стажу з поважних причин, якщо особа протягом місяця після закінчення цієї перерви зареєструвалась в установленому порядку в державній службі зайнятості як безробітна. Поважними причинами є:</w:t>
      </w:r>
    </w:p>
    <w:p w:rsidR="0056684D" w:rsidRPr="00F02691" w:rsidRDefault="0056684D" w:rsidP="00ED547A">
      <w:pPr>
        <w:ind w:firstLine="284"/>
        <w:rPr>
          <w:lang w:val="uk-UA"/>
        </w:rPr>
      </w:pPr>
      <w:r w:rsidRPr="00F02691">
        <w:rPr>
          <w:lang w:val="uk-UA"/>
        </w:rPr>
        <w:t>навчання у професійно-технічних та вищих навчальних закладах, клінічній ординатурі, аспірантурі, докторантурі з денною формою навчання;</w:t>
      </w:r>
    </w:p>
    <w:p w:rsidR="0056684D" w:rsidRPr="00F02691" w:rsidRDefault="0056684D" w:rsidP="00ED547A">
      <w:pPr>
        <w:ind w:firstLine="284"/>
        <w:rPr>
          <w:lang w:val="uk-UA"/>
        </w:rPr>
      </w:pPr>
      <w:r w:rsidRPr="00F02691">
        <w:rPr>
          <w:lang w:val="uk-UA"/>
        </w:rPr>
        <w:t>строкова військова служба;</w:t>
      </w:r>
    </w:p>
    <w:p w:rsidR="0056684D" w:rsidRPr="00F02691" w:rsidRDefault="0056684D" w:rsidP="00ED547A">
      <w:pPr>
        <w:ind w:firstLine="284"/>
        <w:rPr>
          <w:lang w:val="uk-UA"/>
        </w:rPr>
      </w:pPr>
      <w:r w:rsidRPr="00F02691">
        <w:rPr>
          <w:lang w:val="uk-UA"/>
        </w:rPr>
        <w:t>здійснення догляду непрацюючою працездатною особою за інвалідом I групи або дитиною-інвалідом віком до 16 років, а також за пенсіонером, який за експертним медичним висновком потребує постійного стороннього догляду;</w:t>
      </w:r>
    </w:p>
    <w:p w:rsidR="0056684D" w:rsidRPr="00F02691" w:rsidRDefault="0056684D" w:rsidP="00ED547A">
      <w:pPr>
        <w:ind w:firstLine="284"/>
        <w:rPr>
          <w:lang w:val="uk-UA"/>
        </w:rPr>
      </w:pPr>
      <w:r w:rsidRPr="00F02691">
        <w:rPr>
          <w:lang w:val="uk-UA"/>
        </w:rPr>
        <w:t>інші поважні причини, передбачені законодавством України.</w:t>
      </w:r>
    </w:p>
    <w:p w:rsidR="0056684D" w:rsidRPr="00F02691" w:rsidRDefault="0056684D" w:rsidP="00ED547A">
      <w:pPr>
        <w:ind w:firstLine="284"/>
        <w:rPr>
          <w:lang w:val="uk-UA"/>
        </w:rPr>
      </w:pPr>
      <w:r w:rsidRPr="00F02691">
        <w:rPr>
          <w:lang w:val="uk-UA"/>
        </w:rPr>
        <w:t>Допомога у зв’язку з безробіттям [2, ст. 23] для цих осіб обчис­люється в наступному порядку.</w:t>
      </w:r>
    </w:p>
    <w:p w:rsidR="0056684D" w:rsidRPr="00F02691" w:rsidRDefault="0056684D" w:rsidP="00ED547A">
      <w:pPr>
        <w:ind w:firstLine="284"/>
        <w:rPr>
          <w:lang w:val="uk-UA"/>
        </w:rPr>
      </w:pPr>
      <w:r w:rsidRPr="00F02691">
        <w:rPr>
          <w:lang w:val="uk-UA"/>
        </w:rPr>
        <w:t>Розмір допомоги по безробіттю визначається у відсотках до їх середньої заробітної плати (доходу), визначеної відповідно до порядку обчислення середньої заробітної плати (доходу) для розрахунку виплат за загальнообов’язковим державним соціальним страхуванням, затвердженого Кабінетом Міністрів України, залежно від страхового стажу:</w:t>
      </w:r>
    </w:p>
    <w:p w:rsidR="0056684D" w:rsidRPr="00F02691" w:rsidRDefault="0056684D" w:rsidP="00ED547A">
      <w:pPr>
        <w:ind w:firstLine="284"/>
        <w:rPr>
          <w:lang w:val="uk-UA"/>
        </w:rPr>
      </w:pPr>
      <w:r w:rsidRPr="00F02691">
        <w:rPr>
          <w:lang w:val="uk-UA"/>
        </w:rPr>
        <w:t>до 2 років — 50 відсотків;</w:t>
      </w:r>
    </w:p>
    <w:p w:rsidR="0056684D" w:rsidRPr="00F02691" w:rsidRDefault="0056684D" w:rsidP="00ED547A">
      <w:pPr>
        <w:ind w:firstLine="284"/>
        <w:rPr>
          <w:lang w:val="uk-UA"/>
        </w:rPr>
      </w:pPr>
      <w:r w:rsidRPr="00F02691">
        <w:rPr>
          <w:lang w:val="uk-UA"/>
        </w:rPr>
        <w:t>від 2 до 6 років — 55 відсотків;</w:t>
      </w:r>
    </w:p>
    <w:p w:rsidR="0056684D" w:rsidRPr="00F02691" w:rsidRDefault="0056684D" w:rsidP="00ED547A">
      <w:pPr>
        <w:ind w:firstLine="284"/>
        <w:rPr>
          <w:lang w:val="uk-UA"/>
        </w:rPr>
      </w:pPr>
      <w:r w:rsidRPr="00F02691">
        <w:rPr>
          <w:lang w:val="uk-UA"/>
        </w:rPr>
        <w:t>від 6 до 10 років — 60 відсотків;</w:t>
      </w:r>
    </w:p>
    <w:p w:rsidR="0056684D" w:rsidRPr="00F02691" w:rsidRDefault="0056684D" w:rsidP="00ED547A">
      <w:pPr>
        <w:ind w:firstLine="284"/>
        <w:rPr>
          <w:lang w:val="uk-UA"/>
        </w:rPr>
      </w:pPr>
      <w:r w:rsidRPr="00F02691">
        <w:rPr>
          <w:lang w:val="uk-UA"/>
        </w:rPr>
        <w:t>понад 10 років — 70 відсотків середньої зарплати.</w:t>
      </w:r>
    </w:p>
    <w:p w:rsidR="0056684D" w:rsidRPr="00F02691" w:rsidRDefault="0056684D" w:rsidP="00ED547A">
      <w:pPr>
        <w:ind w:firstLine="284"/>
        <w:rPr>
          <w:lang w:val="uk-UA"/>
        </w:rPr>
      </w:pPr>
      <w:r w:rsidRPr="00F02691">
        <w:rPr>
          <w:lang w:val="uk-UA"/>
        </w:rPr>
        <w:t>Допомога у зв’язку з безробіттям виплачується залежно від тривалості безробіття у відсотках до визначеного розміру:</w:t>
      </w:r>
    </w:p>
    <w:p w:rsidR="0056684D" w:rsidRPr="00F02691" w:rsidRDefault="0056684D" w:rsidP="00ED547A">
      <w:pPr>
        <w:ind w:firstLine="284"/>
        <w:rPr>
          <w:lang w:val="uk-UA"/>
        </w:rPr>
      </w:pPr>
      <w:r w:rsidRPr="00F02691">
        <w:rPr>
          <w:lang w:val="uk-UA"/>
        </w:rPr>
        <w:t>перші 90 календарних днів — 100 відсотків;</w:t>
      </w:r>
    </w:p>
    <w:p w:rsidR="0056684D" w:rsidRPr="00F02691" w:rsidRDefault="0056684D" w:rsidP="00ED547A">
      <w:pPr>
        <w:ind w:firstLine="284"/>
        <w:rPr>
          <w:lang w:val="uk-UA"/>
        </w:rPr>
      </w:pPr>
      <w:r w:rsidRPr="00F02691">
        <w:rPr>
          <w:lang w:val="uk-UA"/>
        </w:rPr>
        <w:t>протягом наступних 90 календарних днів — 80 відсотків;</w:t>
      </w:r>
    </w:p>
    <w:p w:rsidR="0056684D" w:rsidRPr="00F02691" w:rsidRDefault="0056684D" w:rsidP="00ED547A">
      <w:pPr>
        <w:ind w:firstLine="284"/>
        <w:rPr>
          <w:lang w:val="uk-UA"/>
        </w:rPr>
      </w:pPr>
      <w:r w:rsidRPr="00F02691">
        <w:rPr>
          <w:lang w:val="uk-UA"/>
        </w:rPr>
        <w:t>у подальшому — 70 відсотків визначеного розміру.</w:t>
      </w:r>
    </w:p>
    <w:p w:rsidR="0056684D" w:rsidRPr="00F02691" w:rsidRDefault="0056684D" w:rsidP="00ED547A">
      <w:pPr>
        <w:ind w:firstLine="284"/>
        <w:rPr>
          <w:lang w:val="uk-UA"/>
        </w:rPr>
      </w:pPr>
      <w:r w:rsidRPr="00F02691">
        <w:rPr>
          <w:lang w:val="uk-UA"/>
        </w:rPr>
        <w:t>Наприклад, якщо середній заробіток особи складав 300 грн, а страховий стаж 7 років, то допомога через безробіття буде призначена і виплачена в таких розмірах: за перші 90 календарних днів безробіття — 180 грн (60 % від 300 грн); протягом наступних 90 днів — 144 грн (80 % від 180 грн); у подальшому — 126 грн (70 % від 180 грн).</w:t>
      </w:r>
    </w:p>
    <w:p w:rsidR="0056684D" w:rsidRPr="00F02691" w:rsidRDefault="0056684D" w:rsidP="00ED547A">
      <w:pPr>
        <w:ind w:firstLine="284"/>
        <w:rPr>
          <w:lang w:val="uk-UA"/>
        </w:rPr>
      </w:pPr>
      <w:r w:rsidRPr="00F02691">
        <w:rPr>
          <w:lang w:val="uk-UA"/>
        </w:rPr>
        <w:t>Особи, визнані в установленому порядку безробітними, які протягом 12 місяців, що передували початку безробіття, працювали менше 26 календарних тижнів, а також особи, які бажають відновити трудову діяльність після тривалої (більше 6 місяців) перерви, та застраховані особи, звільнені з останнього місця роботи з підстав, передбачених статтею 37, пунктами 3, 4, 7, 8 статті 40, статтями 41 і 45 Кодексу законів про працю України, мають право на допомогу по безробіттю без урахування страхового стажу. Її розмір визначається у розмірі прожиткового мінімуму, вста­новленого законом.</w:t>
      </w:r>
    </w:p>
    <w:p w:rsidR="0056684D" w:rsidRPr="00F02691" w:rsidRDefault="0056684D" w:rsidP="00ED547A">
      <w:pPr>
        <w:ind w:firstLine="284"/>
        <w:rPr>
          <w:lang w:val="uk-UA"/>
        </w:rPr>
      </w:pPr>
      <w:r w:rsidRPr="00F02691">
        <w:rPr>
          <w:lang w:val="uk-UA"/>
        </w:rPr>
        <w:t>Допомога у зв’язку з безробіттям виплачується з восьмого дня після реєстрації застрахованої особи в установленому порядку в державній службі зайнятості.</w:t>
      </w:r>
    </w:p>
    <w:p w:rsidR="0056684D" w:rsidRPr="00F02691" w:rsidRDefault="0056684D" w:rsidP="00ED547A">
      <w:pPr>
        <w:ind w:firstLine="284"/>
        <w:rPr>
          <w:lang w:val="uk-UA"/>
        </w:rPr>
      </w:pPr>
      <w:r w:rsidRPr="00F02691">
        <w:rPr>
          <w:lang w:val="uk-UA"/>
        </w:rPr>
        <w:t>Загальна тривалість виплати допомоги через безробіття не може перевищувати 360 календарних днів протягом двох років.</w:t>
      </w:r>
    </w:p>
    <w:p w:rsidR="0056684D" w:rsidRPr="00F02691" w:rsidRDefault="0056684D" w:rsidP="00ED547A">
      <w:pPr>
        <w:ind w:firstLine="284"/>
        <w:rPr>
          <w:lang w:val="uk-UA"/>
        </w:rPr>
      </w:pPr>
      <w:r w:rsidRPr="00F02691">
        <w:rPr>
          <w:lang w:val="uk-UA"/>
        </w:rPr>
        <w:t>Для осіб передпенсійного віку (за 2 роки до настання права на пенсію) тривалість виплати допомоги по безробіттю не може перевищувати 720 календарних днів.</w:t>
      </w:r>
    </w:p>
    <w:p w:rsidR="0056684D" w:rsidRPr="00F02691" w:rsidRDefault="0056684D" w:rsidP="00ED547A">
      <w:pPr>
        <w:ind w:firstLine="284"/>
        <w:rPr>
          <w:lang w:val="uk-UA"/>
        </w:rPr>
      </w:pPr>
      <w:r w:rsidRPr="00F02691">
        <w:rPr>
          <w:lang w:val="uk-UA"/>
        </w:rPr>
        <w:t>У разі чергового визнання в установленому порядку застрахованої особи безробітною у межах двох років, протягом яких виплачується допомога через безробіття, тривалість її виплати враховується сумарно.</w:t>
      </w:r>
    </w:p>
    <w:p w:rsidR="0056684D" w:rsidRPr="00F02691" w:rsidRDefault="0056684D" w:rsidP="00ED547A">
      <w:pPr>
        <w:ind w:firstLine="284"/>
        <w:rPr>
          <w:lang w:val="uk-UA"/>
        </w:rPr>
      </w:pPr>
      <w:r w:rsidRPr="00F02691">
        <w:rPr>
          <w:lang w:val="uk-UA"/>
        </w:rPr>
        <w:t>У разі зміни застрахованою особою місця постійного проживання виплата допомоги у зв’язку з безробіттям продовжується після реєстрації її в установленому порядку як безробітного за новим місцем проживання.</w:t>
      </w:r>
    </w:p>
    <w:p w:rsidR="0056684D" w:rsidRPr="00F02691" w:rsidRDefault="0056684D" w:rsidP="00ED547A">
      <w:pPr>
        <w:ind w:firstLine="284"/>
        <w:rPr>
          <w:lang w:val="uk-UA"/>
        </w:rPr>
      </w:pPr>
      <w:r w:rsidRPr="00F02691">
        <w:rPr>
          <w:lang w:val="uk-UA"/>
        </w:rPr>
        <w:t>Допомога у зв’язку з безробіттям може виплачуватися одноразово для організації підприємницької діяльності безробітними, які не можуть бути працевлаштовані у зв’язку з відсутністю на ринку праці відповідної роботи. Ця допомога виплачується особам, яким виповнилося 18 років, за їх бажанням.</w:t>
      </w:r>
    </w:p>
    <w:p w:rsidR="0056684D" w:rsidRPr="00F02691" w:rsidRDefault="0056684D" w:rsidP="00ED547A">
      <w:pPr>
        <w:ind w:firstLine="284"/>
        <w:rPr>
          <w:lang w:val="uk-UA"/>
        </w:rPr>
      </w:pPr>
      <w:r w:rsidRPr="00F02691">
        <w:rPr>
          <w:lang w:val="uk-UA"/>
        </w:rPr>
        <w:t>Допомога у зв’язку з безробіттям особам, які звільнилися з останнього місця роботи за власним бажанням без поважних причин, призначається відповідно до вищезазначеного порядку і її виплата починається з 91-го календарного дня.</w:t>
      </w:r>
    </w:p>
    <w:p w:rsidR="0056684D" w:rsidRPr="00F02691" w:rsidRDefault="0056684D" w:rsidP="00ED547A">
      <w:pPr>
        <w:ind w:firstLine="284"/>
        <w:rPr>
          <w:lang w:val="uk-UA"/>
        </w:rPr>
      </w:pPr>
      <w:r w:rsidRPr="00F02691">
        <w:rPr>
          <w:lang w:val="uk-UA"/>
        </w:rPr>
        <w:t>У середньомісячну заробітну плату (дохід) для обчислення допомоги у зв’язку з безробіттям враховуються всі види виплат, на які нараховувалися страхові внески. Допомога у зв’язку з безробіттям не може бути вищою за середню заробітну плату, що склалася в галузях національної економіки відповідної області за минулий місяць, і нижчою за прожитковий мінімум, встановлений законом.</w:t>
      </w:r>
    </w:p>
    <w:p w:rsidR="0056684D" w:rsidRPr="00F02691" w:rsidRDefault="0056684D" w:rsidP="00ED547A">
      <w:pPr>
        <w:ind w:firstLine="284"/>
        <w:rPr>
          <w:lang w:val="uk-UA"/>
        </w:rPr>
      </w:pPr>
      <w:r w:rsidRPr="00F02691">
        <w:rPr>
          <w:lang w:val="uk-UA"/>
        </w:rPr>
        <w:t>Одноразова виплата допомоги у зв’язку з безробіттям для організації безробітним підприємницької діяльності здійснюється у розмірі допомоги у зв’язку з безробіттям, нарахованої відповідно до статті 23 Закону України «Про загальнообов’язкове державне соціальне страхування на випадок безробіття», у розрахунку на рік.</w:t>
      </w:r>
    </w:p>
    <w:p w:rsidR="0056684D" w:rsidRPr="00F02691" w:rsidRDefault="0056684D" w:rsidP="00ED547A">
      <w:pPr>
        <w:ind w:firstLine="284"/>
        <w:rPr>
          <w:lang w:val="uk-UA"/>
        </w:rPr>
      </w:pPr>
      <w:r w:rsidRPr="00F02691">
        <w:rPr>
          <w:lang w:val="uk-UA"/>
        </w:rPr>
        <w:t>Порядок надання допомоги по безробіттю, у тому числі одноразової її виплати для організації безробітним підприємницької діяльності, встановлюється спеціально уповноваженим центральним органом виконавчої влади у сфері праці та соціальної політики за погодженням з правлінням Фонду.</w:t>
      </w:r>
    </w:p>
    <w:p w:rsidR="0056684D" w:rsidRPr="00F02691" w:rsidRDefault="0056684D" w:rsidP="00ED547A">
      <w:pPr>
        <w:ind w:firstLine="284"/>
        <w:rPr>
          <w:lang w:val="uk-UA"/>
        </w:rPr>
      </w:pPr>
      <w:r w:rsidRPr="00F02691">
        <w:rPr>
          <w:lang w:val="uk-UA"/>
        </w:rPr>
        <w:t>Допомога у зв’язку з частковим безробіттям [2, ст. 24]</w:t>
      </w:r>
    </w:p>
    <w:p w:rsidR="0056684D" w:rsidRPr="00F02691" w:rsidRDefault="0056684D" w:rsidP="00ED547A">
      <w:pPr>
        <w:ind w:firstLine="284"/>
        <w:rPr>
          <w:lang w:val="uk-UA"/>
        </w:rPr>
      </w:pPr>
      <w:r w:rsidRPr="00F02691">
        <w:rPr>
          <w:lang w:val="uk-UA"/>
        </w:rPr>
        <w:t>Дрпомога надається застрахованим особам у разі втрати ними частини заробітної плати внаслідок вимушеного тимчасового скорочення нормальної чи встановленої на підприємстві відповідно до законодавства України тривалості робочого часу та (або) перерви в отриманні заробітної плати чи скороченні її розмірів у зв’язку з тимчасовим припиненням виробництва без переривання трудових відносин з причин економічного, технологічного та структурного характеру.</w:t>
      </w:r>
    </w:p>
    <w:p w:rsidR="0056684D" w:rsidRPr="00F02691" w:rsidRDefault="0056684D" w:rsidP="00ED547A">
      <w:pPr>
        <w:ind w:firstLine="284"/>
        <w:rPr>
          <w:lang w:val="uk-UA"/>
        </w:rPr>
      </w:pPr>
      <w:r w:rsidRPr="00F02691">
        <w:rPr>
          <w:lang w:val="uk-UA"/>
        </w:rPr>
        <w:t>Умовами надання допомоги по частковому безробіттю є:</w:t>
      </w:r>
    </w:p>
    <w:p w:rsidR="0056684D" w:rsidRPr="00F02691" w:rsidRDefault="0056684D" w:rsidP="00ED547A">
      <w:pPr>
        <w:ind w:firstLine="284"/>
        <w:rPr>
          <w:lang w:val="uk-UA"/>
        </w:rPr>
      </w:pPr>
      <w:r w:rsidRPr="00F02691">
        <w:rPr>
          <w:lang w:val="uk-UA"/>
        </w:rPr>
        <w:t>простій на підприємстві або в цеху, дільниці із замкнутим циклом виробництва (далі — цеху, дільниці), що має невідворотний та тимчасовий характер, який триває не менше одного місяця, не перевищує шести місяців і не залежить від працівника та роботодавця;</w:t>
      </w:r>
    </w:p>
    <w:p w:rsidR="0056684D" w:rsidRPr="00F02691" w:rsidRDefault="0056684D" w:rsidP="00ED547A">
      <w:pPr>
        <w:ind w:firstLine="284"/>
        <w:rPr>
          <w:lang w:val="uk-UA"/>
        </w:rPr>
      </w:pPr>
      <w:r w:rsidRPr="00F02691">
        <w:rPr>
          <w:lang w:val="uk-UA"/>
        </w:rPr>
        <w:t>простій протягом місяця, що охопив не менш як 30 відсотків чисельності працівників підприємства або цеху, дільниці, в яких простої становлять 20 і більше відсотків робочого часу.</w:t>
      </w:r>
    </w:p>
    <w:p w:rsidR="0056684D" w:rsidRPr="00F02691" w:rsidRDefault="0056684D" w:rsidP="00ED547A">
      <w:pPr>
        <w:ind w:firstLine="284"/>
        <w:rPr>
          <w:lang w:val="uk-UA"/>
        </w:rPr>
      </w:pPr>
      <w:r w:rsidRPr="00F02691">
        <w:rPr>
          <w:lang w:val="uk-UA"/>
        </w:rPr>
        <w:t>Про можливий простій роботодавець зобов’язаний повідомляти державній службі зайнятості.</w:t>
      </w:r>
    </w:p>
    <w:p w:rsidR="0056684D" w:rsidRPr="00F02691" w:rsidRDefault="0056684D" w:rsidP="00ED547A">
      <w:pPr>
        <w:ind w:firstLine="284"/>
        <w:rPr>
          <w:lang w:val="uk-UA"/>
        </w:rPr>
      </w:pPr>
      <w:r w:rsidRPr="00F02691">
        <w:rPr>
          <w:lang w:val="uk-UA"/>
        </w:rPr>
        <w:t>У разі якщо простій носить сезонний характер або виникає виключно з організаційно-виробничих причин, а також у разі можливості працевлаштування працівників на інших дільницях, у цехах, на підприємствах, допомога через часткове безробіття не надається.</w:t>
      </w:r>
    </w:p>
    <w:p w:rsidR="0056684D" w:rsidRPr="00F02691" w:rsidRDefault="0056684D" w:rsidP="00ED547A">
      <w:pPr>
        <w:ind w:firstLine="284"/>
        <w:rPr>
          <w:lang w:val="uk-UA"/>
        </w:rPr>
      </w:pPr>
      <w:r w:rsidRPr="00F02691">
        <w:rPr>
          <w:lang w:val="uk-UA"/>
        </w:rPr>
        <w:t>Перелік причин тимчасового припинення виробництва, зазначених у частині першій цієї статті, встановлюється спеціально уповноваженим центральним органом виконавчої влади у сфері праці та соціальної політики за погодженням з правлінням Фонду</w:t>
      </w:r>
    </w:p>
    <w:p w:rsidR="0056684D" w:rsidRPr="00F02691" w:rsidRDefault="0056684D" w:rsidP="00ED547A">
      <w:pPr>
        <w:ind w:firstLine="284"/>
        <w:rPr>
          <w:lang w:val="uk-UA"/>
        </w:rPr>
      </w:pPr>
      <w:r w:rsidRPr="00F02691">
        <w:rPr>
          <w:lang w:val="uk-UA"/>
        </w:rPr>
        <w:t>Право на допомогу у зв’язку з частковим безробіттям мають застраховані особи, які протягом 12 місяців, що передували місяцю, в якому почався простій, працювали не менше 26 календарних тижнів, сплачували страхові внески та в яких ці простої становлять 20 і більше відсотків робочого часу [2, ст. 25].</w:t>
      </w:r>
    </w:p>
    <w:p w:rsidR="0056684D" w:rsidRPr="00F02691" w:rsidRDefault="0056684D" w:rsidP="00ED547A">
      <w:pPr>
        <w:ind w:firstLine="284"/>
        <w:rPr>
          <w:lang w:val="uk-UA"/>
        </w:rPr>
      </w:pPr>
    </w:p>
    <w:p w:rsidR="0056684D" w:rsidRPr="00F02691" w:rsidRDefault="0056684D" w:rsidP="00ED547A">
      <w:pPr>
        <w:ind w:firstLine="284"/>
        <w:rPr>
          <w:lang w:val="uk-UA"/>
        </w:rPr>
      </w:pPr>
      <w:r w:rsidRPr="00F02691">
        <w:rPr>
          <w:lang w:val="uk-UA"/>
        </w:rPr>
        <w:t>Допомога через часткове безробіття не надається у разі, якщо працівник:</w:t>
      </w:r>
    </w:p>
    <w:p w:rsidR="0056684D" w:rsidRPr="00F02691" w:rsidRDefault="0056684D" w:rsidP="00ED547A">
      <w:pPr>
        <w:ind w:firstLine="284"/>
        <w:rPr>
          <w:lang w:val="uk-UA"/>
        </w:rPr>
      </w:pPr>
      <w:r w:rsidRPr="00F02691">
        <w:rPr>
          <w:lang w:val="uk-UA"/>
        </w:rPr>
        <w:t>відмовився від роботи, що відповідає його кваліфікації, на цьому або іншому підприємстві з повним робочим днем (тижнем);</w:t>
      </w:r>
    </w:p>
    <w:p w:rsidR="0056684D" w:rsidRPr="00F02691" w:rsidRDefault="0056684D" w:rsidP="00ED547A">
      <w:pPr>
        <w:ind w:firstLine="284"/>
        <w:rPr>
          <w:lang w:val="uk-UA"/>
        </w:rPr>
      </w:pPr>
      <w:r w:rsidRPr="00F02691">
        <w:rPr>
          <w:lang w:val="uk-UA"/>
        </w:rPr>
        <w:t>працює на даному підприємстві за сумісництвом;</w:t>
      </w:r>
    </w:p>
    <w:p w:rsidR="0056684D" w:rsidRPr="00F02691" w:rsidRDefault="0056684D" w:rsidP="00ED547A">
      <w:pPr>
        <w:ind w:firstLine="284"/>
        <w:rPr>
          <w:lang w:val="uk-UA"/>
        </w:rPr>
      </w:pPr>
      <w:r w:rsidRPr="00F02691">
        <w:rPr>
          <w:lang w:val="uk-UA"/>
        </w:rPr>
        <w:t>проходить альтернативну (невійськову) службу.</w:t>
      </w:r>
    </w:p>
    <w:p w:rsidR="0056684D" w:rsidRPr="00F02691" w:rsidRDefault="0056684D" w:rsidP="00ED547A">
      <w:pPr>
        <w:ind w:firstLine="284"/>
        <w:rPr>
          <w:lang w:val="uk-UA"/>
        </w:rPr>
      </w:pPr>
      <w:r w:rsidRPr="00F02691">
        <w:rPr>
          <w:lang w:val="uk-UA"/>
        </w:rPr>
        <w:t>Допомога через часткове безробіття працівнику встановлюється за кожну годину простою із розрахунку двох третин тарифної ставки (окладу) встановленого працівникові розряду і її розмір не може перевищувати прожиткового мінімуму, встановле­ного законом [2, ст. 26].</w:t>
      </w:r>
    </w:p>
    <w:p w:rsidR="0056684D" w:rsidRPr="00F02691" w:rsidRDefault="0056684D" w:rsidP="00ED547A">
      <w:pPr>
        <w:ind w:firstLine="284"/>
        <w:rPr>
          <w:lang w:val="uk-UA"/>
        </w:rPr>
      </w:pPr>
      <w:r w:rsidRPr="00F02691">
        <w:rPr>
          <w:lang w:val="uk-UA"/>
        </w:rPr>
        <w:t>Допомога через часткове безробіття надається з першого дня простою, тривалість її виплати не може перевищувати 180 календарних днів протягом року.</w:t>
      </w:r>
    </w:p>
    <w:p w:rsidR="0056684D" w:rsidRPr="00F02691" w:rsidRDefault="0056684D" w:rsidP="00ED547A">
      <w:pPr>
        <w:ind w:firstLine="284"/>
        <w:rPr>
          <w:lang w:val="uk-UA"/>
        </w:rPr>
      </w:pPr>
      <w:r w:rsidRPr="00F02691">
        <w:rPr>
          <w:lang w:val="uk-UA"/>
        </w:rPr>
        <w:t>Виплата працівникам допомоги по частковому безробіттю здійснюється підприємством за рахунок коштів Фонду.</w:t>
      </w:r>
    </w:p>
    <w:p w:rsidR="0056684D" w:rsidRPr="00F02691" w:rsidRDefault="0056684D" w:rsidP="00ED547A">
      <w:pPr>
        <w:ind w:firstLine="284"/>
        <w:rPr>
          <w:lang w:val="uk-UA"/>
        </w:rPr>
      </w:pPr>
      <w:r w:rsidRPr="00F02691">
        <w:rPr>
          <w:lang w:val="uk-UA"/>
        </w:rPr>
        <w:t>Підприємство не може звернутися за наступним одержанням з Фонду коштів для виплати працівникам допомоги через часткове безробіття раніше, ніж через рік після закінчення терміну виплати допомоги по частковому безробіттю [2, ст. 26]</w:t>
      </w:r>
    </w:p>
    <w:p w:rsidR="0056684D" w:rsidRPr="00F02691" w:rsidRDefault="0056684D" w:rsidP="00ED547A">
      <w:pPr>
        <w:ind w:firstLine="284"/>
        <w:rPr>
          <w:lang w:val="uk-UA"/>
        </w:rPr>
      </w:pPr>
      <w:r w:rsidRPr="00F02691">
        <w:rPr>
          <w:lang w:val="uk-UA"/>
        </w:rPr>
        <w:t>Матеріальна допомога застрахованим особам у період професійної підготовки, перепідготовки або підвищення кваліфікації за направленням державної служби зайнятості [2, ст. 27]</w:t>
      </w:r>
    </w:p>
    <w:p w:rsidR="0056684D" w:rsidRPr="00F02691" w:rsidRDefault="0056684D" w:rsidP="00ED547A">
      <w:pPr>
        <w:ind w:firstLine="284"/>
        <w:rPr>
          <w:lang w:val="uk-UA"/>
        </w:rPr>
      </w:pPr>
      <w:r w:rsidRPr="00F02691">
        <w:rPr>
          <w:lang w:val="uk-UA"/>
        </w:rPr>
        <w:t>Матеріальна допомога виплачується у період професійної підготовки, перепідготовки або підвищення кваліфікації відповідно до умов надання допомоги у зв’язку з безробіттям та в розмірах, передбачених статтями 22 і 23 Закону України «Про загальнообов’язкове державне соціальне страхування на випадок безробіття», і не підлягає зменшенню. Виплата матеріальної допомоги здійснюється з першого дня навчання. Тривалість виплати матеріальної допомоги зараховується до загальної тривалості виплати допомоги у зв’язку з безробіттям і не може її перевищувати.</w:t>
      </w:r>
    </w:p>
    <w:p w:rsidR="0056684D" w:rsidRPr="00F02691" w:rsidRDefault="0056684D" w:rsidP="00ED547A">
      <w:pPr>
        <w:ind w:firstLine="284"/>
        <w:rPr>
          <w:lang w:val="uk-UA"/>
        </w:rPr>
      </w:pPr>
      <w:r w:rsidRPr="00F02691">
        <w:rPr>
          <w:lang w:val="uk-UA"/>
        </w:rPr>
        <w:t>Безробітним, у яких закінчився строк виплати допомоги через безробіття, матеріальна допомога у зв’язку з безробіттям надається за умови, що середньомісячний сукупний дохід на члена сім’ї не перевищує прожиткового мінімуму, встановленого Законом [2, ст. 28].</w:t>
      </w:r>
    </w:p>
    <w:p w:rsidR="0056684D" w:rsidRPr="00F02691" w:rsidRDefault="0056684D" w:rsidP="00ED547A">
      <w:pPr>
        <w:ind w:firstLine="284"/>
        <w:rPr>
          <w:lang w:val="uk-UA"/>
        </w:rPr>
      </w:pPr>
      <w:r w:rsidRPr="00F02691">
        <w:rPr>
          <w:lang w:val="uk-UA"/>
        </w:rPr>
        <w:t>Матеріальна допомога по безробіттю надається протягом 180 календарних днів у розмірі 75 відсотків прожиткового мінімуму, встановленого Законом.</w:t>
      </w:r>
    </w:p>
    <w:p w:rsidR="0056684D" w:rsidRPr="00F02691" w:rsidRDefault="0056684D" w:rsidP="00ED547A">
      <w:pPr>
        <w:ind w:firstLine="284"/>
        <w:rPr>
          <w:lang w:val="uk-UA"/>
        </w:rPr>
      </w:pPr>
      <w:r w:rsidRPr="00F02691">
        <w:rPr>
          <w:lang w:val="uk-UA"/>
        </w:rPr>
        <w:t>Безробітним, у яких закінчився строк виплати матеріальної допомоги по безробіттю, або непрацездатним особам, які перебувають на їх утриманні, за умови, що середньомісячний сукупний доход на члена сім’ї не перевищує прожиткового мінімуму, може надаватися одноразова матеріальна допомога в розмірі 50 відсотків прожиткового мінімуму, встановленого Законом.</w:t>
      </w:r>
    </w:p>
    <w:p w:rsidR="0056684D" w:rsidRPr="00F02691" w:rsidRDefault="0056684D" w:rsidP="00ED547A">
      <w:pPr>
        <w:ind w:firstLine="284"/>
        <w:rPr>
          <w:lang w:val="uk-UA"/>
        </w:rPr>
      </w:pPr>
      <w:r w:rsidRPr="00F02691">
        <w:rPr>
          <w:lang w:val="uk-UA"/>
        </w:rPr>
        <w:t>Порядок надання матеріальної допомоги у зв’язку з безробіттям, одноразової матеріальної допомоги безробітному та непрацездатним особам, які перебувають на його утриманні, встановлюється спеціально уповноваженим центральним органом вик­навчої влади у сфері праці та соціальної політики за погодженням з правлінням Фонду.</w:t>
      </w:r>
    </w:p>
    <w:p w:rsidR="0056684D" w:rsidRPr="00F02691" w:rsidRDefault="0056684D" w:rsidP="00ED547A">
      <w:pPr>
        <w:ind w:firstLine="284"/>
        <w:rPr>
          <w:lang w:val="uk-UA"/>
        </w:rPr>
      </w:pPr>
      <w:r w:rsidRPr="00F02691">
        <w:rPr>
          <w:lang w:val="uk-UA"/>
        </w:rPr>
        <w:t>Допомога на поховання [2, ст. 29]</w:t>
      </w:r>
    </w:p>
    <w:p w:rsidR="0056684D" w:rsidRPr="00F02691" w:rsidRDefault="0056684D" w:rsidP="00ED547A">
      <w:pPr>
        <w:ind w:firstLine="284"/>
        <w:rPr>
          <w:lang w:val="uk-UA"/>
        </w:rPr>
      </w:pPr>
      <w:r w:rsidRPr="00F02691">
        <w:rPr>
          <w:lang w:val="uk-UA"/>
        </w:rPr>
        <w:t>Допомога на поховання у разі смерті безробітного або особи, яка перебувала на його утриманні, виплачується особам, які здійснювали поховання, у розмірі прожиткового мінімуму.</w:t>
      </w:r>
    </w:p>
    <w:p w:rsidR="0056684D" w:rsidRPr="00F02691" w:rsidRDefault="0056684D" w:rsidP="00ED547A">
      <w:pPr>
        <w:ind w:firstLine="284"/>
        <w:rPr>
          <w:lang w:val="uk-UA"/>
        </w:rPr>
      </w:pPr>
      <w:r w:rsidRPr="00F02691">
        <w:rPr>
          <w:lang w:val="uk-UA"/>
        </w:rPr>
        <w:t>Фондом може надаватися дотація роботодавцям на створення додаткових робочих місць [2, ст. 30] для працевлаштування безробітних у розмірі витрат на заробітну плату прийнятих за направленням державної служби зайнятості осіб (але не вище за середній рівень у галузях національної економіки відповідної області) в розрахунку на рік.</w:t>
      </w:r>
    </w:p>
    <w:p w:rsidR="0056684D" w:rsidRPr="00F02691" w:rsidRDefault="0056684D" w:rsidP="00ED547A">
      <w:pPr>
        <w:ind w:firstLine="284"/>
        <w:rPr>
          <w:lang w:val="uk-UA"/>
        </w:rPr>
      </w:pPr>
      <w:r w:rsidRPr="00F02691">
        <w:rPr>
          <w:lang w:val="uk-UA"/>
        </w:rPr>
        <w:t>Можливості та обсяги надання дотацій визначаються правлінням Фонду виходячи з фінансового стану Фонду.</w:t>
      </w:r>
    </w:p>
    <w:p w:rsidR="0056684D" w:rsidRPr="00F02691" w:rsidRDefault="0056684D" w:rsidP="00ED547A">
      <w:pPr>
        <w:ind w:firstLine="284"/>
        <w:rPr>
          <w:lang w:val="uk-UA"/>
        </w:rPr>
      </w:pPr>
      <w:r w:rsidRPr="00F02691">
        <w:rPr>
          <w:lang w:val="uk-UA"/>
        </w:rPr>
        <w:t>Порядок надання роботодавцю дотації на створення додаткових робочих місць для працевлаштування безробітних встановлюється спеціально уповноваженим центральним органом виконавчої влади у сфері праці та соціальної політики за погодженням з правлінням Фонду</w:t>
      </w:r>
    </w:p>
    <w:p w:rsidR="0056684D" w:rsidRPr="00F02691" w:rsidRDefault="0056684D" w:rsidP="00ED547A">
      <w:pPr>
        <w:ind w:firstLine="284"/>
        <w:rPr>
          <w:lang w:val="uk-UA"/>
        </w:rPr>
      </w:pPr>
      <w:r w:rsidRPr="00F02691">
        <w:rPr>
          <w:lang w:val="uk-UA"/>
        </w:rPr>
        <w:t>Виплата допомоги у зв’язку з безробіттям та матеріальної допомоги у зв’язку з безробіттям може бути припинена у разі [2, ст. 31]:</w:t>
      </w:r>
    </w:p>
    <w:p w:rsidR="0056684D" w:rsidRPr="00F02691" w:rsidRDefault="0056684D" w:rsidP="00ED547A">
      <w:pPr>
        <w:ind w:firstLine="284"/>
        <w:rPr>
          <w:lang w:val="uk-UA"/>
        </w:rPr>
      </w:pPr>
      <w:r w:rsidRPr="00F02691">
        <w:rPr>
          <w:lang w:val="uk-UA"/>
        </w:rPr>
        <w:t>1) працевлаштування безробітного;</w:t>
      </w:r>
    </w:p>
    <w:p w:rsidR="0056684D" w:rsidRPr="00F02691" w:rsidRDefault="0056684D" w:rsidP="00ED547A">
      <w:pPr>
        <w:ind w:firstLine="284"/>
        <w:rPr>
          <w:lang w:val="uk-UA"/>
        </w:rPr>
      </w:pPr>
      <w:r w:rsidRPr="00F02691">
        <w:rPr>
          <w:lang w:val="uk-UA"/>
        </w:rPr>
        <w:t>2) поновлення безробітного на роботі за рішенням суду;</w:t>
      </w:r>
    </w:p>
    <w:p w:rsidR="0056684D" w:rsidRPr="00F02691" w:rsidRDefault="0056684D" w:rsidP="00ED547A">
      <w:pPr>
        <w:ind w:firstLine="284"/>
        <w:rPr>
          <w:lang w:val="uk-UA"/>
        </w:rPr>
      </w:pPr>
      <w:r w:rsidRPr="00F02691">
        <w:rPr>
          <w:lang w:val="uk-UA"/>
        </w:rPr>
        <w:t>3) вступу до навчального закладу на навчання з відривом від виробництва;</w:t>
      </w:r>
    </w:p>
    <w:p w:rsidR="0056684D" w:rsidRPr="00F02691" w:rsidRDefault="0056684D" w:rsidP="00ED547A">
      <w:pPr>
        <w:ind w:firstLine="284"/>
        <w:rPr>
          <w:lang w:val="uk-UA"/>
        </w:rPr>
      </w:pPr>
      <w:r w:rsidRPr="00F02691">
        <w:rPr>
          <w:lang w:val="uk-UA"/>
        </w:rPr>
        <w:t>4) проходження професійної підготовки, перепідготовки або підвищення кваліфікації за направленням державної служби зайнятості;</w:t>
      </w:r>
    </w:p>
    <w:p w:rsidR="0056684D" w:rsidRPr="00F02691" w:rsidRDefault="0056684D" w:rsidP="00ED547A">
      <w:pPr>
        <w:ind w:firstLine="284"/>
        <w:rPr>
          <w:lang w:val="uk-UA"/>
        </w:rPr>
      </w:pPr>
      <w:r w:rsidRPr="00F02691">
        <w:rPr>
          <w:lang w:val="uk-UA"/>
        </w:rPr>
        <w:t>5) призову на строкову військову або альтернативну (невійськову) службу;</w:t>
      </w:r>
    </w:p>
    <w:p w:rsidR="0056684D" w:rsidRPr="00F02691" w:rsidRDefault="0056684D" w:rsidP="00ED547A">
      <w:pPr>
        <w:ind w:firstLine="284"/>
        <w:rPr>
          <w:lang w:val="uk-UA"/>
        </w:rPr>
      </w:pPr>
      <w:r w:rsidRPr="00F02691">
        <w:rPr>
          <w:lang w:val="uk-UA"/>
        </w:rPr>
        <w:t>6) набрання законної сили вироком суду про позбавлення волі безробітного або направлення його за рішенням суду на примусове лікування;</w:t>
      </w:r>
    </w:p>
    <w:p w:rsidR="0056684D" w:rsidRPr="00F02691" w:rsidRDefault="0056684D" w:rsidP="00ED547A">
      <w:pPr>
        <w:ind w:firstLine="284"/>
        <w:rPr>
          <w:lang w:val="uk-UA"/>
        </w:rPr>
      </w:pPr>
      <w:r w:rsidRPr="00F02691">
        <w:rPr>
          <w:lang w:val="uk-UA"/>
        </w:rPr>
        <w:t>7) отримання права на пенсію відповідно до законодавства Ук­раїни;</w:t>
      </w:r>
    </w:p>
    <w:p w:rsidR="0056684D" w:rsidRPr="00F02691" w:rsidRDefault="0056684D" w:rsidP="00ED547A">
      <w:pPr>
        <w:ind w:firstLine="284"/>
        <w:rPr>
          <w:lang w:val="uk-UA"/>
        </w:rPr>
      </w:pPr>
      <w:r w:rsidRPr="00F02691">
        <w:rPr>
          <w:lang w:val="uk-UA"/>
        </w:rPr>
        <w:t>8) призначення виплати на підставі документів, що містять неправдиві відомості;</w:t>
      </w:r>
    </w:p>
    <w:p w:rsidR="0056684D" w:rsidRPr="00F02691" w:rsidRDefault="0056684D" w:rsidP="00ED547A">
      <w:pPr>
        <w:ind w:firstLine="284"/>
        <w:rPr>
          <w:lang w:val="uk-UA"/>
        </w:rPr>
      </w:pPr>
      <w:r w:rsidRPr="00F02691">
        <w:rPr>
          <w:lang w:val="uk-UA"/>
        </w:rPr>
        <w:t>9) подання письмової заяви про бажання здійснювати догляд за дитиною до досягнення нею трирічного віку;</w:t>
      </w:r>
    </w:p>
    <w:p w:rsidR="0056684D" w:rsidRPr="00F02691" w:rsidRDefault="0056684D" w:rsidP="00ED547A">
      <w:pPr>
        <w:ind w:firstLine="284"/>
        <w:rPr>
          <w:lang w:val="uk-UA"/>
        </w:rPr>
      </w:pPr>
      <w:r w:rsidRPr="00F02691">
        <w:rPr>
          <w:lang w:val="uk-UA"/>
        </w:rPr>
        <w:t>10) подання письмової заяви про відмову від послуг державної служби зайнятості;</w:t>
      </w:r>
    </w:p>
    <w:p w:rsidR="0056684D" w:rsidRPr="00F02691" w:rsidRDefault="0056684D" w:rsidP="00ED547A">
      <w:pPr>
        <w:ind w:firstLine="284"/>
        <w:rPr>
          <w:lang w:val="uk-UA"/>
        </w:rPr>
      </w:pPr>
      <w:r w:rsidRPr="00F02691">
        <w:rPr>
          <w:lang w:val="uk-UA"/>
        </w:rPr>
        <w:t>11) переїзду на постійне місце проживання в іншу місцевість;</w:t>
      </w:r>
    </w:p>
    <w:p w:rsidR="0056684D" w:rsidRPr="00F02691" w:rsidRDefault="0056684D" w:rsidP="00ED547A">
      <w:pPr>
        <w:ind w:firstLine="284"/>
        <w:rPr>
          <w:lang w:val="uk-UA"/>
        </w:rPr>
      </w:pPr>
      <w:r w:rsidRPr="00F02691">
        <w:rPr>
          <w:lang w:val="uk-UA"/>
        </w:rPr>
        <w:t>12) закінчення строку їх виплати;</w:t>
      </w:r>
    </w:p>
    <w:p w:rsidR="0056684D" w:rsidRPr="00F02691" w:rsidRDefault="0056684D" w:rsidP="00ED547A">
      <w:pPr>
        <w:ind w:firstLine="284"/>
        <w:rPr>
          <w:lang w:val="uk-UA"/>
        </w:rPr>
      </w:pPr>
      <w:r w:rsidRPr="00F02691">
        <w:rPr>
          <w:lang w:val="uk-UA"/>
        </w:rPr>
        <w:t>13) зняття з обліку за невідвідування без поважних причин державної служби зайнятості 30 і більше календарних днів;</w:t>
      </w:r>
    </w:p>
    <w:p w:rsidR="0056684D" w:rsidRPr="00F02691" w:rsidRDefault="0056684D" w:rsidP="00ED547A">
      <w:pPr>
        <w:ind w:firstLine="284"/>
        <w:rPr>
          <w:lang w:val="uk-UA"/>
        </w:rPr>
      </w:pPr>
      <w:r w:rsidRPr="00F02691">
        <w:rPr>
          <w:lang w:val="uk-UA"/>
        </w:rPr>
        <w:t>14) смерті безробітного.</w:t>
      </w:r>
    </w:p>
    <w:p w:rsidR="0056684D" w:rsidRPr="00F02691" w:rsidRDefault="0056684D" w:rsidP="00ED547A">
      <w:pPr>
        <w:ind w:firstLine="284"/>
        <w:rPr>
          <w:lang w:val="uk-UA"/>
        </w:rPr>
      </w:pPr>
      <w:r w:rsidRPr="00F02691">
        <w:rPr>
          <w:lang w:val="uk-UA"/>
        </w:rPr>
        <w:t>Виплата матеріальної допомоги у період професійної підготов­ки, перепідготовки або підвищення кваліфікації припиняється з вищенаведених причин та у разі виключення із навчального закладу за неуспішність та порушення дисципліни.</w:t>
      </w:r>
    </w:p>
    <w:p w:rsidR="0056684D" w:rsidRPr="00F02691" w:rsidRDefault="0056684D" w:rsidP="00ED547A">
      <w:pPr>
        <w:ind w:firstLine="284"/>
        <w:rPr>
          <w:lang w:val="uk-UA"/>
        </w:rPr>
      </w:pPr>
      <w:r w:rsidRPr="00F02691">
        <w:rPr>
          <w:lang w:val="uk-UA"/>
        </w:rPr>
        <w:t>Виплата допомоги у зв’язку з безробіттям, матеріальної допомоги у період професійної підготовки, перепідготовки або підвищення кваліфікації, матеріальної допомоги у зв’язку з безробіттям припиняється на період призначення безробітній жінці допомоги по вагітності та пологах, допомоги по догляду безробіт­ним за дитиною до досягнення нею трирічного віку.</w:t>
      </w:r>
    </w:p>
    <w:p w:rsidR="0056684D" w:rsidRPr="00F02691" w:rsidRDefault="0056684D" w:rsidP="00ED547A">
      <w:pPr>
        <w:ind w:firstLine="284"/>
        <w:rPr>
          <w:lang w:val="uk-UA"/>
        </w:rPr>
      </w:pPr>
      <w:r w:rsidRPr="00F02691">
        <w:rPr>
          <w:lang w:val="uk-UA"/>
        </w:rPr>
        <w:t>Виплата допомоги у зв’язку з безробіттям та матеріальної допомоги у період професійної підготовки, перепідготовки або підвищення кваліфікації відкладається на строк до трьох місяців у разі надання застрахованій особі відповідно до законодавства України вихідної допомоги та інших виплат при вивільненні з підприємств, установ і організацій, що забезпечують часткову чи тимчасову компенсацію втраченого заробітку, крім державної допомоги сім’ям з дітьми та допомоги, що виплачується з громадських фондів.</w:t>
      </w:r>
    </w:p>
    <w:p w:rsidR="0056684D" w:rsidRPr="00F02691" w:rsidRDefault="0056684D" w:rsidP="00ED547A">
      <w:pPr>
        <w:ind w:firstLine="284"/>
        <w:rPr>
          <w:lang w:val="uk-UA"/>
        </w:rPr>
      </w:pPr>
      <w:r w:rsidRPr="00F02691">
        <w:rPr>
          <w:lang w:val="uk-UA"/>
        </w:rPr>
        <w:t>Тривалість виплати допомоги у зв’язку з безробіттям, матеріальної допомоги у період професійної підготовки, перепідготовки або підвищення кваліфікації та матеріальної допомоги у зв’язку з безробіттям скорочується на строк до 90 календарних днів у разі:</w:t>
      </w:r>
    </w:p>
    <w:p w:rsidR="0056684D" w:rsidRPr="00F02691" w:rsidRDefault="0056684D" w:rsidP="00ED547A">
      <w:pPr>
        <w:ind w:firstLine="284"/>
        <w:rPr>
          <w:lang w:val="uk-UA"/>
        </w:rPr>
      </w:pPr>
      <w:r w:rsidRPr="00F02691">
        <w:rPr>
          <w:lang w:val="uk-UA"/>
        </w:rPr>
        <w:t>1) звільнення з останнього місця роботи за власним бажанням без поважних причин (на 90 календарних днів);</w:t>
      </w:r>
    </w:p>
    <w:p w:rsidR="0056684D" w:rsidRPr="00F02691" w:rsidRDefault="0056684D" w:rsidP="00ED547A">
      <w:pPr>
        <w:ind w:firstLine="284"/>
        <w:rPr>
          <w:lang w:val="uk-UA"/>
        </w:rPr>
      </w:pPr>
      <w:r w:rsidRPr="00F02691">
        <w:rPr>
          <w:lang w:val="uk-UA"/>
        </w:rPr>
        <w:t>2) звільнення з останнього місця роботи з підстав, передбачених статтею 37, пунктами 3, 4, 7, 8 статті 40, статтями 41 і 45 Кодексу законів про працю України (на 90 календарних днів);</w:t>
      </w:r>
    </w:p>
    <w:p w:rsidR="0056684D" w:rsidRPr="00F02691" w:rsidRDefault="0056684D" w:rsidP="00ED547A">
      <w:pPr>
        <w:ind w:firstLine="284"/>
        <w:rPr>
          <w:lang w:val="uk-UA"/>
        </w:rPr>
      </w:pPr>
      <w:r w:rsidRPr="00F02691">
        <w:rPr>
          <w:lang w:val="uk-UA"/>
        </w:rPr>
        <w:t>3) відмови безробітного від двох пропозицій відповідної роботи або професійної підготовки, перепідготовки, підвищення кваліфікації;</w:t>
      </w:r>
    </w:p>
    <w:p w:rsidR="0056684D" w:rsidRPr="00F02691" w:rsidRDefault="0056684D" w:rsidP="00ED547A">
      <w:pPr>
        <w:ind w:firstLine="284"/>
        <w:rPr>
          <w:lang w:val="uk-UA"/>
        </w:rPr>
      </w:pPr>
      <w:r w:rsidRPr="00F02691">
        <w:rPr>
          <w:lang w:val="uk-UA"/>
        </w:rPr>
        <w:t>4) приховування відомостей про працевлаштування на тимчасову роботу в період одержання допомоги по безробіттю;</w:t>
      </w:r>
    </w:p>
    <w:p w:rsidR="0056684D" w:rsidRPr="00F02691" w:rsidRDefault="0056684D" w:rsidP="00ED547A">
      <w:pPr>
        <w:ind w:firstLine="284"/>
        <w:rPr>
          <w:lang w:val="uk-UA"/>
        </w:rPr>
      </w:pPr>
      <w:r w:rsidRPr="00F02691">
        <w:rPr>
          <w:lang w:val="uk-UA"/>
        </w:rPr>
        <w:t>5) порушення умов і строку реєстрації та перереєстрації як безробітного, а також недотримання рекомендацій щодо сприяння працевлаштуванню;</w:t>
      </w:r>
    </w:p>
    <w:p w:rsidR="0056684D" w:rsidRPr="00F02691" w:rsidRDefault="0056684D" w:rsidP="00ED547A">
      <w:pPr>
        <w:ind w:firstLine="284"/>
        <w:rPr>
          <w:lang w:val="uk-UA"/>
        </w:rPr>
      </w:pPr>
      <w:r w:rsidRPr="00F02691">
        <w:rPr>
          <w:lang w:val="uk-UA"/>
        </w:rPr>
        <w:t>6) перереєстрації безробітного, який був знятий з обліку за невідвідування державної служби зайнятості більше 30 календарних днів без поважних причин та не сприяв своєму працевлаштуванню;</w:t>
      </w:r>
    </w:p>
    <w:p w:rsidR="0056684D" w:rsidRPr="00F02691" w:rsidRDefault="0056684D" w:rsidP="00ED547A">
      <w:pPr>
        <w:ind w:firstLine="284"/>
        <w:rPr>
          <w:lang w:val="uk-UA"/>
        </w:rPr>
      </w:pPr>
      <w:r w:rsidRPr="00F02691">
        <w:rPr>
          <w:lang w:val="uk-UA"/>
        </w:rPr>
        <w:t>7) відмови від роботи за спеціальністю, професією, набутою після професійної підготовки, перепідготовки або підвищення кваліфікації за направленням державної служби зайнятості;</w:t>
      </w:r>
    </w:p>
    <w:p w:rsidR="0056684D" w:rsidRPr="00F02691" w:rsidRDefault="0056684D" w:rsidP="00ED547A">
      <w:pPr>
        <w:ind w:firstLine="284"/>
        <w:rPr>
          <w:lang w:val="uk-UA"/>
        </w:rPr>
      </w:pPr>
      <w:r w:rsidRPr="00F02691">
        <w:rPr>
          <w:lang w:val="uk-UA"/>
        </w:rPr>
        <w:t>8) припинення без поважних причин професійної підготовки, перепідготовки або підвищення кваліфікації за направленням дер­жавної служби зайнятості.</w:t>
      </w:r>
    </w:p>
    <w:p w:rsidR="0056684D" w:rsidRPr="00F02691" w:rsidRDefault="0056684D" w:rsidP="00ED547A">
      <w:pPr>
        <w:ind w:firstLine="284"/>
        <w:rPr>
          <w:lang w:val="uk-UA"/>
        </w:rPr>
      </w:pPr>
    </w:p>
    <w:p w:rsidR="0056684D" w:rsidRPr="00F02691" w:rsidRDefault="0056684D" w:rsidP="00ED547A">
      <w:pPr>
        <w:spacing w:after="0" w:line="240" w:lineRule="auto"/>
        <w:ind w:left="-360" w:firstLine="284"/>
        <w:jc w:val="both"/>
        <w:rPr>
          <w:b/>
          <w:sz w:val="28"/>
          <w:szCs w:val="28"/>
          <w:u w:val="single"/>
          <w:lang w:val="uk-UA"/>
        </w:rPr>
      </w:pPr>
    </w:p>
    <w:p w:rsidR="0056684D" w:rsidRPr="00F02691" w:rsidRDefault="0056684D" w:rsidP="00ED547A">
      <w:pPr>
        <w:spacing w:after="0" w:line="240" w:lineRule="auto"/>
        <w:ind w:left="-360" w:firstLine="284"/>
        <w:jc w:val="both"/>
        <w:rPr>
          <w:b/>
          <w:sz w:val="28"/>
          <w:szCs w:val="28"/>
          <w:u w:val="single"/>
          <w:lang w:val="uk-UA"/>
        </w:rPr>
      </w:pPr>
    </w:p>
    <w:p w:rsidR="0056684D" w:rsidRPr="00F02691" w:rsidRDefault="0056684D" w:rsidP="00ED547A">
      <w:pPr>
        <w:spacing w:after="0" w:line="240" w:lineRule="auto"/>
        <w:ind w:left="-360" w:firstLine="284"/>
        <w:jc w:val="both"/>
        <w:rPr>
          <w:b/>
          <w:sz w:val="28"/>
          <w:szCs w:val="28"/>
          <w:u w:val="single"/>
          <w:lang w:val="uk-UA"/>
        </w:rPr>
      </w:pPr>
      <w:r w:rsidRPr="00F02691">
        <w:rPr>
          <w:b/>
          <w:sz w:val="28"/>
          <w:szCs w:val="28"/>
          <w:u w:val="single"/>
          <w:lang w:val="uk-UA"/>
        </w:rPr>
        <w:t>29. Загальнообов’язкове державне соціальне страхування у зв’язку з тимчасовою втратою працездатності та витратами, зумовленими народженням та похованням: загальна характеристика</w:t>
      </w:r>
    </w:p>
    <w:p w:rsidR="0056684D" w:rsidRPr="00F02691" w:rsidRDefault="0056684D" w:rsidP="00ED547A">
      <w:pPr>
        <w:ind w:firstLine="284"/>
        <w:rPr>
          <w:lang w:val="uk-UA"/>
        </w:rPr>
      </w:pPr>
      <w:r w:rsidRPr="00F02691">
        <w:rPr>
          <w:lang w:val="uk-UA"/>
        </w:rPr>
        <w:t>Відносини у сфері загальнообов’язкового державного соціального страхування у зв’язку з тимчасовою втратою працездатності та витратами, зумовленими народженням та похованням, регулюються Конституцією України, Кодексом законів про працю України, Законом України «Про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 та прийнятими відповідно до них іншими нормативно-правовими актами. Матеріальне забезпечення та соціальні послуги є окремим видом загальнообов’язкового державного со­ціального страхування громадян, що здійснюється Фондом соціального страхування у зв’язку з тимчасовою втратою працездатності.</w:t>
      </w:r>
    </w:p>
    <w:p w:rsidR="0056684D" w:rsidRPr="00F02691" w:rsidRDefault="0056684D" w:rsidP="00ED547A">
      <w:pPr>
        <w:ind w:firstLine="284"/>
        <w:rPr>
          <w:lang w:val="uk-UA"/>
        </w:rPr>
      </w:pPr>
      <w:r w:rsidRPr="00F02691">
        <w:rPr>
          <w:lang w:val="uk-UA"/>
        </w:rPr>
        <w:t>Завданням вказаного законодавства є встановлення гарантій щодо захисту прав громадян на отримання матеріального забезпечення та соціальних послуг у разі тимчасової непрацездатності (включаючи догляд за хворою дитиною, дитиною-інвалідом, хворим членом сім’ї), вагітності та пологів, народження дитини, необхідності догляду за малолітньою дитиною, смерті громадянина або члена його сім’ї.</w:t>
      </w:r>
    </w:p>
    <w:p w:rsidR="0056684D" w:rsidRPr="00F02691" w:rsidRDefault="0056684D" w:rsidP="00ED547A">
      <w:pPr>
        <w:ind w:firstLine="284"/>
        <w:rPr>
          <w:lang w:val="uk-UA"/>
        </w:rPr>
      </w:pPr>
      <w:r w:rsidRPr="00F02691">
        <w:rPr>
          <w:lang w:val="uk-UA"/>
        </w:rPr>
        <w:t>Впровадження загальнообов’язкового державного соціального страхування у зв’язку з тимчасовою втратою працездатності та витратами, зумовленими народженням та похованням, сприяло тому, що у 2001 році значно зменшилась заборгованість з виплати допомоги з тимчасової непрацездатності та практично погашена заборгованість минулих років з виплат у сільській місцевості; підвищився розмір допомоги у разі народження дитини, догляду за нею до досягнення трирічного віку та на поховання; виділено 777 тис. путівок застрахованим особам та членам їхніх сімей на санаторно-курортне лікування та оздоровлення [6].</w:t>
      </w:r>
    </w:p>
    <w:p w:rsidR="0056684D" w:rsidRPr="00F02691" w:rsidRDefault="0056684D" w:rsidP="00ED547A">
      <w:pPr>
        <w:ind w:firstLine="284"/>
        <w:rPr>
          <w:lang w:val="uk-UA"/>
        </w:rPr>
      </w:pPr>
      <w:r w:rsidRPr="00F02691">
        <w:rPr>
          <w:lang w:val="uk-UA"/>
        </w:rPr>
        <w:t>Загальнообов’язкове державне соціальне страхування передбачає матеріальне забезпечення громадян у зв’язку з втратою ними заробітної плати (доходу) внаслідок тимчасової втрати працездатності (включаючи догляд за хворою дитиною, дитиною-інвалідом, хворим членом сім’ї), вагітності та пологів, догляду за малолітньою дитиною, часткову компенсацію витрат, пов’язаних із народженням дитини, смертю застрахованої особи або членів її сім’ї, а також надання соціальних послуг за рахунок бюджету Фонду соціального страхування з тимчасової втрати працездатності, що формується шляхом сплати страхових внесків власником або уповноваженим ним органом, громадянами, а також за рахунок інших джерел, передбачених Законом України «Про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w:t>
      </w:r>
    </w:p>
    <w:p w:rsidR="0056684D" w:rsidRPr="00F02691" w:rsidRDefault="0056684D" w:rsidP="00ED547A">
      <w:pPr>
        <w:ind w:firstLine="284"/>
        <w:rPr>
          <w:lang w:val="uk-UA"/>
        </w:rPr>
      </w:pPr>
      <w:r w:rsidRPr="00F02691">
        <w:rPr>
          <w:lang w:val="uk-UA"/>
        </w:rPr>
        <w:t>Право на матеріальне забезпечення та соціальні послуги за загальнообов’язковим державним соціальним страхуванням у зв’язку з тимчасовою втратою працездатності та витратами, зумовленими народженням та похованням, мають [2, ст. 4]:</w:t>
      </w:r>
    </w:p>
    <w:p w:rsidR="0056684D" w:rsidRPr="00F02691" w:rsidRDefault="0056684D" w:rsidP="00ED547A">
      <w:pPr>
        <w:ind w:firstLine="284"/>
        <w:rPr>
          <w:lang w:val="uk-UA"/>
        </w:rPr>
      </w:pPr>
      <w:r w:rsidRPr="00F02691">
        <w:rPr>
          <w:lang w:val="uk-UA"/>
        </w:rPr>
        <w:t>застраховані громадяни України;</w:t>
      </w:r>
    </w:p>
    <w:p w:rsidR="0056684D" w:rsidRPr="00F02691" w:rsidRDefault="0056684D" w:rsidP="00ED547A">
      <w:pPr>
        <w:ind w:firstLine="284"/>
        <w:rPr>
          <w:lang w:val="uk-UA"/>
        </w:rPr>
      </w:pPr>
      <w:r w:rsidRPr="00F02691">
        <w:rPr>
          <w:lang w:val="uk-UA"/>
        </w:rPr>
        <w:t>іноземці;</w:t>
      </w:r>
    </w:p>
    <w:p w:rsidR="0056684D" w:rsidRPr="00F02691" w:rsidRDefault="0056684D" w:rsidP="00ED547A">
      <w:pPr>
        <w:ind w:firstLine="284"/>
        <w:rPr>
          <w:lang w:val="uk-UA"/>
        </w:rPr>
      </w:pPr>
      <w:r w:rsidRPr="00F02691">
        <w:rPr>
          <w:lang w:val="uk-UA"/>
        </w:rPr>
        <w:t>особи без громадянства та члени їх сімей, які проживають в Україні, якщо інше не передбачено міжнародним договором України, згода на обов’язковість якого надана Верховною Радою України;</w:t>
      </w:r>
    </w:p>
    <w:p w:rsidR="0056684D" w:rsidRPr="00F02691" w:rsidRDefault="0056684D" w:rsidP="00ED547A">
      <w:pPr>
        <w:ind w:firstLine="284"/>
        <w:rPr>
          <w:lang w:val="uk-UA"/>
        </w:rPr>
      </w:pPr>
      <w:r w:rsidRPr="00F02691">
        <w:rPr>
          <w:lang w:val="uk-UA"/>
        </w:rPr>
        <w:t>особи, які не підлягають загальнообов’язковому державному соціальному страхуванню у зв’язку з тимчасовою втратою працездатності та витратами, зумовленими народженням та похованням, мають право на матеріальне забезпечення та соціальні послуги за умови сплати страхових внесків до Фонду соціального страхування з тимчасової втрати працездатності.</w:t>
      </w:r>
    </w:p>
    <w:p w:rsidR="0056684D" w:rsidRPr="00F02691" w:rsidRDefault="0056684D" w:rsidP="00ED547A">
      <w:pPr>
        <w:ind w:firstLine="284"/>
        <w:rPr>
          <w:lang w:val="uk-UA"/>
        </w:rPr>
      </w:pPr>
      <w:r w:rsidRPr="00F02691">
        <w:rPr>
          <w:lang w:val="uk-UA"/>
        </w:rPr>
        <w:t>Це право виникає з настанням страхового випадку в період роботи (включаючи і час випробування та день звільнення).</w:t>
      </w:r>
    </w:p>
    <w:p w:rsidR="0056684D" w:rsidRPr="00F02691" w:rsidRDefault="0056684D" w:rsidP="00ED547A">
      <w:pPr>
        <w:ind w:firstLine="284"/>
        <w:rPr>
          <w:lang w:val="uk-UA"/>
        </w:rPr>
      </w:pPr>
      <w:r w:rsidRPr="00F02691">
        <w:rPr>
          <w:lang w:val="uk-UA"/>
        </w:rPr>
        <w:t>Cуб’єктами даного виду страхування є:</w:t>
      </w:r>
    </w:p>
    <w:p w:rsidR="0056684D" w:rsidRPr="00F02691" w:rsidRDefault="0056684D" w:rsidP="00ED547A">
      <w:pPr>
        <w:ind w:firstLine="284"/>
        <w:rPr>
          <w:lang w:val="uk-UA"/>
        </w:rPr>
      </w:pPr>
      <w:r w:rsidRPr="00F02691">
        <w:rPr>
          <w:lang w:val="uk-UA"/>
        </w:rPr>
        <w:t>застрахована особа;</w:t>
      </w:r>
    </w:p>
    <w:p w:rsidR="0056684D" w:rsidRPr="00F02691" w:rsidRDefault="0056684D" w:rsidP="00ED547A">
      <w:pPr>
        <w:ind w:firstLine="284"/>
        <w:rPr>
          <w:lang w:val="uk-UA"/>
        </w:rPr>
      </w:pPr>
      <w:r w:rsidRPr="00F02691">
        <w:rPr>
          <w:lang w:val="uk-UA"/>
        </w:rPr>
        <w:t>страхувальник;</w:t>
      </w:r>
    </w:p>
    <w:p w:rsidR="0056684D" w:rsidRPr="00F02691" w:rsidRDefault="0056684D" w:rsidP="00ED547A">
      <w:pPr>
        <w:ind w:firstLine="284"/>
        <w:rPr>
          <w:lang w:val="uk-UA"/>
        </w:rPr>
      </w:pPr>
      <w:r w:rsidRPr="00F02691">
        <w:rPr>
          <w:lang w:val="uk-UA"/>
        </w:rPr>
        <w:t>страховик.</w:t>
      </w:r>
    </w:p>
    <w:p w:rsidR="0056684D" w:rsidRPr="00F02691" w:rsidRDefault="0056684D" w:rsidP="00ED547A">
      <w:pPr>
        <w:ind w:firstLine="284"/>
        <w:rPr>
          <w:lang w:val="uk-UA"/>
        </w:rPr>
      </w:pPr>
      <w:r w:rsidRPr="00F02691">
        <w:rPr>
          <w:lang w:val="uk-UA"/>
        </w:rPr>
        <w:t>Застрахована особа — це найманий працівник, а також інші особи (громадяни України, іноземці, особи без громадянства та члени їх сімей, які проживають в Україні, якщо інше не передбачено міжнародним договором України, згода на обов’язковість якого надана Верховною Радою України), на користь яких здійснюється загальнообов’язкове державне соціальне страхування у зв’язку з тимчасовою втратою працездатності та витратами, зумовленими народженням та похованням.</w:t>
      </w:r>
    </w:p>
    <w:p w:rsidR="0056684D" w:rsidRPr="00F02691" w:rsidRDefault="0056684D" w:rsidP="00ED547A">
      <w:pPr>
        <w:ind w:firstLine="284"/>
        <w:rPr>
          <w:lang w:val="uk-UA"/>
        </w:rPr>
      </w:pPr>
      <w:r w:rsidRPr="00F02691">
        <w:rPr>
          <w:lang w:val="uk-UA"/>
        </w:rPr>
        <w:t>Представниками застрахованих осіб є профспілки або їх об’єд­нання чи інші уповноважені найманими працівниками органи (представники).</w:t>
      </w:r>
    </w:p>
    <w:p w:rsidR="0056684D" w:rsidRPr="00F02691" w:rsidRDefault="0056684D" w:rsidP="00ED547A">
      <w:pPr>
        <w:ind w:firstLine="284"/>
        <w:rPr>
          <w:lang w:val="uk-UA"/>
        </w:rPr>
      </w:pPr>
      <w:r w:rsidRPr="00F02691">
        <w:rPr>
          <w:lang w:val="uk-UA"/>
        </w:rPr>
        <w:t>Загальнообов’язковому державному соціальному страхуванню у зв’язку з тимчасовою втратою працездатності та витратами, зумовленими народженням та похованням, підлягають [2, ст. 6]:</w:t>
      </w:r>
    </w:p>
    <w:p w:rsidR="0056684D" w:rsidRPr="00F02691" w:rsidRDefault="0056684D" w:rsidP="00ED547A">
      <w:pPr>
        <w:ind w:firstLine="284"/>
        <w:rPr>
          <w:lang w:val="uk-UA"/>
        </w:rPr>
      </w:pPr>
      <w:r w:rsidRPr="00F02691">
        <w:rPr>
          <w:lang w:val="uk-UA"/>
        </w:rPr>
        <w:t>особи, які працюють на умовах трудового договору (контрак­ту) на підприємствах, в установах, організаціях незалежно від форм власності та господарювання або у фізичних осіб, у тому числі в іноземних дипломатичних та консульських установах, інших представництвах нерезидентів, а також обрані на виборні посади в органах державної влади, органах місцевого самоврядування та в інших органах;</w:t>
      </w:r>
    </w:p>
    <w:p w:rsidR="0056684D" w:rsidRPr="00F02691" w:rsidRDefault="0056684D" w:rsidP="00ED547A">
      <w:pPr>
        <w:ind w:firstLine="284"/>
        <w:rPr>
          <w:lang w:val="uk-UA"/>
        </w:rPr>
      </w:pPr>
    </w:p>
    <w:p w:rsidR="0056684D" w:rsidRPr="00F02691" w:rsidRDefault="0056684D" w:rsidP="00ED547A">
      <w:pPr>
        <w:ind w:firstLine="284"/>
        <w:rPr>
          <w:lang w:val="uk-UA"/>
        </w:rPr>
      </w:pPr>
      <w:r w:rsidRPr="00F02691">
        <w:rPr>
          <w:lang w:val="uk-UA"/>
        </w:rPr>
        <w:t>члени колективних підприємств, сільськогосподарських та інших виробничих кооперативів;</w:t>
      </w:r>
    </w:p>
    <w:p w:rsidR="0056684D" w:rsidRPr="00F02691" w:rsidRDefault="0056684D" w:rsidP="00ED547A">
      <w:pPr>
        <w:ind w:firstLine="284"/>
        <w:rPr>
          <w:lang w:val="uk-UA"/>
        </w:rPr>
      </w:pPr>
      <w:r w:rsidRPr="00F02691">
        <w:rPr>
          <w:lang w:val="uk-UA"/>
        </w:rPr>
        <w:t>громадяни України, які працюють за межами території України і не застраховані в системі соціального страхування країни, в якій вони перебувають, мають право на матеріальне забезпечення та соціальні послуги за умови сплати страхових внесків до Фонду соціального страхування з тимчасової втрати працездатності відповідно до чинного законодавства, якщо інше не передбачено міжнародними договорами України, згода на обов’язковість яких надана Верховною Радою України;</w:t>
      </w:r>
    </w:p>
    <w:p w:rsidR="0056684D" w:rsidRPr="00F02691" w:rsidRDefault="0056684D" w:rsidP="00ED547A">
      <w:pPr>
        <w:ind w:firstLine="284"/>
        <w:rPr>
          <w:lang w:val="uk-UA"/>
        </w:rPr>
      </w:pPr>
      <w:r w:rsidRPr="00F02691">
        <w:rPr>
          <w:lang w:val="uk-UA"/>
        </w:rPr>
        <w:t>особи, які забезпечують себе роботою самостійно (особи, які займаються підприємницькою, адвокатською, нотаріальною, творчою та іншою діяльністю, пов’язаною з одержанням доходу безпосередньо від цієї діяльності, в тому числі члени творчих спілок, творчі працівники, які не є членами творчих спілок), мають право на матеріальне забезпечення та соціальні послуги за умови сплати страхових внесків до Фонду соціального страхування з тимчасової втрати працездатності відповідно до законодавства.</w:t>
      </w:r>
    </w:p>
    <w:p w:rsidR="0056684D" w:rsidRPr="00F02691" w:rsidRDefault="0056684D" w:rsidP="00ED547A">
      <w:pPr>
        <w:ind w:firstLine="284"/>
        <w:rPr>
          <w:lang w:val="uk-UA"/>
        </w:rPr>
      </w:pPr>
      <w:r w:rsidRPr="00F02691">
        <w:rPr>
          <w:lang w:val="uk-UA"/>
        </w:rPr>
        <w:t>Особам, які підлягають загальнообов’язковому державному соціальному страхуванню у зв’язку з тимчасовою втратою працездатності та витратами, зумовленими народженням та похованням, видається свідоцтво про загальнообов’язкове державне соціальне страхування, яке є єдиним для всіх видів страхування.</w:t>
      </w:r>
    </w:p>
    <w:p w:rsidR="0056684D" w:rsidRPr="00F02691" w:rsidRDefault="0056684D" w:rsidP="00ED547A">
      <w:pPr>
        <w:ind w:firstLine="284"/>
        <w:rPr>
          <w:lang w:val="uk-UA"/>
        </w:rPr>
      </w:pPr>
      <w:r w:rsidRPr="00F02691">
        <w:rPr>
          <w:lang w:val="uk-UA"/>
        </w:rPr>
        <w:t>Період (сума періодів), протягом якого особа підлягає загальнообов’язковому державному соціальному страхуванню у зв’язку з тимчасовою втратою працездатності та витратами, зумовленими народженням та похованням, і сплачує або за неї сплачуються страхові внески до Фонду соціального страхування з тимчасової втрати працездатності в порядку, встановленому законодавством, називається страховим стажем.</w:t>
      </w:r>
    </w:p>
    <w:p w:rsidR="0056684D" w:rsidRPr="00F02691" w:rsidRDefault="0056684D" w:rsidP="00ED547A">
      <w:pPr>
        <w:ind w:firstLine="284"/>
        <w:rPr>
          <w:lang w:val="uk-UA"/>
        </w:rPr>
      </w:pPr>
      <w:r w:rsidRPr="00F02691">
        <w:rPr>
          <w:lang w:val="uk-UA"/>
        </w:rPr>
        <w:t>До страхового стажу зараховуються періоди:</w:t>
      </w:r>
    </w:p>
    <w:p w:rsidR="0056684D" w:rsidRPr="00F02691" w:rsidRDefault="0056684D" w:rsidP="00ED547A">
      <w:pPr>
        <w:ind w:firstLine="284"/>
        <w:rPr>
          <w:lang w:val="uk-UA"/>
        </w:rPr>
      </w:pPr>
      <w:r w:rsidRPr="00F02691">
        <w:rPr>
          <w:lang w:val="uk-UA"/>
        </w:rPr>
        <w:t>тимчасової втрати працездатності;</w:t>
      </w:r>
    </w:p>
    <w:p w:rsidR="0056684D" w:rsidRPr="00F02691" w:rsidRDefault="0056684D" w:rsidP="00ED547A">
      <w:pPr>
        <w:ind w:firstLine="284"/>
        <w:rPr>
          <w:lang w:val="uk-UA"/>
        </w:rPr>
      </w:pPr>
      <w:r w:rsidRPr="00F02691">
        <w:rPr>
          <w:lang w:val="uk-UA"/>
        </w:rPr>
        <w:t>перебування у відпустці у зв’язку з вагітністю та пологами;</w:t>
      </w:r>
    </w:p>
    <w:p w:rsidR="0056684D" w:rsidRPr="00F02691" w:rsidRDefault="0056684D" w:rsidP="00ED547A">
      <w:pPr>
        <w:ind w:firstLine="284"/>
        <w:rPr>
          <w:lang w:val="uk-UA"/>
        </w:rPr>
      </w:pPr>
      <w:r w:rsidRPr="00F02691">
        <w:rPr>
          <w:lang w:val="uk-UA"/>
        </w:rPr>
        <w:t>час перебування застрахованої особи у відпустці для догляду за дитиною до досягнення нею трирічного віку;</w:t>
      </w:r>
    </w:p>
    <w:p w:rsidR="0056684D" w:rsidRPr="00F02691" w:rsidRDefault="0056684D" w:rsidP="00ED547A">
      <w:pPr>
        <w:ind w:firstLine="284"/>
        <w:rPr>
          <w:lang w:val="uk-UA"/>
        </w:rPr>
      </w:pPr>
      <w:r w:rsidRPr="00F02691">
        <w:rPr>
          <w:lang w:val="uk-UA"/>
        </w:rPr>
        <w:t>періоди одержання виплат за окремими видами загальнообов’язкового державного соціального страхування, крім пенсій усіх видів;</w:t>
      </w:r>
    </w:p>
    <w:p w:rsidR="0056684D" w:rsidRPr="00F02691" w:rsidRDefault="0056684D" w:rsidP="00ED547A">
      <w:pPr>
        <w:ind w:firstLine="284"/>
        <w:rPr>
          <w:lang w:val="uk-UA"/>
        </w:rPr>
      </w:pPr>
      <w:r w:rsidRPr="00F02691">
        <w:rPr>
          <w:lang w:val="uk-UA"/>
        </w:rPr>
        <w:t>загальний трудовий стаж особи до набрання чинності Законом «Про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 в порядку та на умовах, передбачених законодавством, яке діяло раніше.</w:t>
      </w:r>
    </w:p>
    <w:p w:rsidR="0056684D" w:rsidRPr="00F02691" w:rsidRDefault="0056684D" w:rsidP="00ED547A">
      <w:pPr>
        <w:ind w:firstLine="284"/>
        <w:rPr>
          <w:lang w:val="uk-UA"/>
        </w:rPr>
      </w:pPr>
      <w:r w:rsidRPr="00F02691">
        <w:rPr>
          <w:lang w:val="uk-UA"/>
        </w:rPr>
        <w:t>Застрахованим особам забезпечені рівні умови надання допомоги у зв’язку з тимчасовою непрацездатністю, по вагітності та пологах, у зв’язку з народженням дитини, доглядом за дитиною до досягнення нею трирічного віку та на поховання, незалежно від виду діяльності, форми власності та господарювання.</w:t>
      </w:r>
    </w:p>
    <w:p w:rsidR="0056684D" w:rsidRPr="00F02691" w:rsidRDefault="0056684D" w:rsidP="00ED547A">
      <w:pPr>
        <w:ind w:firstLine="284"/>
        <w:rPr>
          <w:lang w:val="uk-UA"/>
        </w:rPr>
      </w:pPr>
      <w:r w:rsidRPr="00F02691">
        <w:rPr>
          <w:lang w:val="uk-UA"/>
        </w:rPr>
        <w:t>Відповідно до Закону другим суб’єктом соціального страхування є страхувальник. Страхувальниками є:</w:t>
      </w:r>
    </w:p>
    <w:p w:rsidR="0056684D" w:rsidRPr="00F02691" w:rsidRDefault="0056684D" w:rsidP="00ED547A">
      <w:pPr>
        <w:ind w:firstLine="284"/>
        <w:rPr>
          <w:lang w:val="uk-UA"/>
        </w:rPr>
      </w:pPr>
      <w:r w:rsidRPr="00F02691">
        <w:rPr>
          <w:lang w:val="uk-UA"/>
        </w:rPr>
        <w:t>а) роботодавці — власники підприємств, установ, організацій або уповноважені ними органи незалежно від форм власності, виду діяльності, господарювання; фізичні особи, які використовують працю найманих працівників (у тому числі іноземців, які на законних підставах працюють за наймом в Україні); власники розташованих в Україні іноземних підприємств, установ, організацій (у тому числі міжнародних), філії та представництва, які використовують працю найманих працівників, якщо інше не передбачено міжнародними договорами України, згода на обов’я­зковість яких надана Верховною Радою України;</w:t>
      </w:r>
    </w:p>
    <w:p w:rsidR="0056684D" w:rsidRPr="00F02691" w:rsidRDefault="0056684D" w:rsidP="00ED547A">
      <w:pPr>
        <w:ind w:firstLine="284"/>
        <w:rPr>
          <w:lang w:val="uk-UA"/>
        </w:rPr>
      </w:pPr>
      <w:r w:rsidRPr="00F02691">
        <w:rPr>
          <w:lang w:val="uk-UA"/>
        </w:rPr>
        <w:t>б) громадяни України, які працюють за межами території України і не застраховані в системі соціального страхування країни, в якій вони перебувають, які сплачують страхові внески до Фонду соціального страхування з тимчасової втрати працездат­ності відповідно до чинного законодавства;</w:t>
      </w:r>
    </w:p>
    <w:p w:rsidR="0056684D" w:rsidRPr="00F02691" w:rsidRDefault="0056684D" w:rsidP="00ED547A">
      <w:pPr>
        <w:ind w:firstLine="284"/>
        <w:rPr>
          <w:lang w:val="uk-UA"/>
        </w:rPr>
      </w:pPr>
      <w:r w:rsidRPr="00F02691">
        <w:rPr>
          <w:lang w:val="uk-UA"/>
        </w:rPr>
        <w:t>в) особи, які забезпечують себе роботою самостійно (особи, які займаються підприємницькою, адвокатською, нотаріальною, творчою та іншою діяльністю, пов’язаною з одержанням доходу безпосередньо від цієї діяльності, в тому числі члени творчих спілок, творчі працівники, які не є членами творчих спілок), які сплачують страхові внески до Фонду соціального страхування з тимчасової втрати працездатності відповідно до чинного законодавства.</w:t>
      </w:r>
    </w:p>
    <w:p w:rsidR="0056684D" w:rsidRPr="00F02691" w:rsidRDefault="0056684D" w:rsidP="00ED547A">
      <w:pPr>
        <w:ind w:firstLine="284"/>
        <w:rPr>
          <w:lang w:val="uk-UA"/>
        </w:rPr>
      </w:pPr>
      <w:r w:rsidRPr="00F02691">
        <w:rPr>
          <w:lang w:val="uk-UA"/>
        </w:rPr>
        <w:t>Третім суб’єктом є страховик — Фонд соціального страхування з тимчасової втрати працездатності. Фонд соціального страхування з тимчасової втрати працездатності є органом, який здійснює керівництво та управління загальнообов’язковим державним соціальним страхуванням у зв’язку з тимчасовою втратою працездатності та витратами, зумовленими народженням та похованням, провадить збір і акумуляцію страхових внесків та інших коштів, призначених для фінансування матеріального забезпечення та соціальних послуг та забезпечує їх надання, а також здійснює контроль за використанням цих коштів. Фонд належить до цільових позабюджетних страхових фондів. Усі застраховані особи є членами цього Фонду, який є некомерційною самоврядною організацією.</w:t>
      </w:r>
    </w:p>
    <w:p w:rsidR="0056684D" w:rsidRPr="00F02691" w:rsidRDefault="0056684D" w:rsidP="00ED547A">
      <w:pPr>
        <w:ind w:firstLine="284"/>
        <w:rPr>
          <w:lang w:val="uk-UA"/>
        </w:rPr>
      </w:pPr>
      <w:r w:rsidRPr="00F02691">
        <w:rPr>
          <w:lang w:val="uk-UA"/>
        </w:rPr>
        <w:t>Джерелами формування коштів загальнообов’язкового державного соціального страхування у зв’язку з тимчасовою втратою працездатності та витратами, зумовленими народженням та похованням, є [2, ст.19]:</w:t>
      </w:r>
    </w:p>
    <w:p w:rsidR="0056684D" w:rsidRPr="00F02691" w:rsidRDefault="0056684D" w:rsidP="00ED547A">
      <w:pPr>
        <w:ind w:firstLine="284"/>
        <w:rPr>
          <w:lang w:val="uk-UA"/>
        </w:rPr>
      </w:pPr>
      <w:r w:rsidRPr="00F02691">
        <w:rPr>
          <w:lang w:val="uk-UA"/>
        </w:rPr>
        <w:t>1) страхові внески страхувальників-роботодавців і застрахованих осіб, що сплачуються на умовах і в порядку, передбачених законодавством (80 % загальної суми надходжень — від юридичних осіб, 15—17 % загальної суми надходжень — від фізичних осіб) [8, с. 4];</w:t>
      </w:r>
    </w:p>
    <w:p w:rsidR="0056684D" w:rsidRPr="00F02691" w:rsidRDefault="0056684D" w:rsidP="00ED547A">
      <w:pPr>
        <w:ind w:firstLine="284"/>
        <w:rPr>
          <w:lang w:val="uk-UA"/>
        </w:rPr>
      </w:pPr>
      <w:r w:rsidRPr="00F02691">
        <w:rPr>
          <w:lang w:val="uk-UA"/>
        </w:rPr>
        <w:t>2) суми не прийнятих до зарахування витрат страхувальника за загальнообов’язковим державним соціальним страхуванням у зв’язку з тимчасовою втратою працездатності та витратами, зумовленими народженням та похованням, пені, штрафів та інших фінансових санкцій, застосованих до страхувальників та посадових осіб відповідно до Закону України «Про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 та інших актів законодавства;</w:t>
      </w:r>
    </w:p>
    <w:p w:rsidR="0056684D" w:rsidRPr="00F02691" w:rsidRDefault="0056684D" w:rsidP="00ED547A">
      <w:pPr>
        <w:ind w:firstLine="284"/>
        <w:rPr>
          <w:lang w:val="uk-UA"/>
        </w:rPr>
      </w:pPr>
      <w:r w:rsidRPr="00F02691">
        <w:rPr>
          <w:lang w:val="uk-UA"/>
        </w:rPr>
        <w:t>3) благодійні внески підприємств, установ, організацій та фізичних осіб;</w:t>
      </w:r>
    </w:p>
    <w:p w:rsidR="0056684D" w:rsidRPr="00F02691" w:rsidRDefault="0056684D" w:rsidP="00ED547A">
      <w:pPr>
        <w:ind w:firstLine="284"/>
        <w:rPr>
          <w:lang w:val="uk-UA"/>
        </w:rPr>
      </w:pPr>
      <w:r w:rsidRPr="00F02691">
        <w:rPr>
          <w:lang w:val="uk-UA"/>
        </w:rPr>
        <w:t>4) асигнування із Державного бюджету України;</w:t>
      </w:r>
    </w:p>
    <w:p w:rsidR="0056684D" w:rsidRPr="00F02691" w:rsidRDefault="0056684D" w:rsidP="00ED547A">
      <w:pPr>
        <w:ind w:firstLine="284"/>
        <w:rPr>
          <w:lang w:val="uk-UA"/>
        </w:rPr>
      </w:pPr>
      <w:r w:rsidRPr="00F02691">
        <w:rPr>
          <w:lang w:val="uk-UA"/>
        </w:rPr>
        <w:t>5) прибуток, одержаний від тимчасово вільних коштів Фонду, в тому числі резерву страхових коштів Фонду, на депозитному рахунку;</w:t>
      </w:r>
    </w:p>
    <w:p w:rsidR="0056684D" w:rsidRPr="00F02691" w:rsidRDefault="0056684D" w:rsidP="00ED547A">
      <w:pPr>
        <w:ind w:firstLine="284"/>
        <w:rPr>
          <w:lang w:val="uk-UA"/>
        </w:rPr>
      </w:pPr>
      <w:r w:rsidRPr="00F02691">
        <w:rPr>
          <w:lang w:val="uk-UA"/>
        </w:rPr>
        <w:t>6) інші надходження відповідно до законодавства.</w:t>
      </w:r>
    </w:p>
    <w:p w:rsidR="0056684D" w:rsidRPr="00F02691" w:rsidRDefault="0056684D" w:rsidP="00ED547A">
      <w:pPr>
        <w:ind w:firstLine="284"/>
        <w:rPr>
          <w:lang w:val="uk-UA"/>
        </w:rPr>
      </w:pPr>
      <w:r w:rsidRPr="00F02691">
        <w:rPr>
          <w:lang w:val="uk-UA"/>
        </w:rPr>
        <w:t>Кошти загальнообов’язкового державного соціального страхування у зв’язку з тимчасовою втратою працездатності та витратами, зумовленими народженням та похованням, не включаються до Державного бюджету України, не підлягають вилучен­ню та використовуються тільки за цільовим призначенням. У разі їх невикористання в поточному році вони переходять на наступний фінансовий рік.</w:t>
      </w:r>
    </w:p>
    <w:p w:rsidR="0056684D" w:rsidRPr="00F02691" w:rsidRDefault="0056684D" w:rsidP="00ED547A">
      <w:pPr>
        <w:ind w:firstLine="284"/>
        <w:rPr>
          <w:lang w:val="uk-UA"/>
        </w:rPr>
      </w:pPr>
    </w:p>
    <w:p w:rsidR="0056684D" w:rsidRPr="00F02691" w:rsidRDefault="0056684D" w:rsidP="00ED547A">
      <w:pPr>
        <w:ind w:firstLine="284"/>
        <w:rPr>
          <w:lang w:val="uk-UA"/>
        </w:rPr>
      </w:pPr>
    </w:p>
    <w:p w:rsidR="0056684D" w:rsidRPr="00F02691" w:rsidRDefault="0056684D" w:rsidP="00ED547A">
      <w:pPr>
        <w:spacing w:after="0" w:line="240" w:lineRule="auto"/>
        <w:ind w:left="-360" w:firstLine="284"/>
        <w:jc w:val="both"/>
        <w:rPr>
          <w:b/>
          <w:sz w:val="28"/>
          <w:szCs w:val="28"/>
          <w:u w:val="single"/>
          <w:lang w:val="uk-UA"/>
        </w:rPr>
      </w:pPr>
      <w:r w:rsidRPr="00F02691">
        <w:rPr>
          <w:b/>
          <w:sz w:val="28"/>
          <w:szCs w:val="28"/>
          <w:u w:val="single"/>
          <w:lang w:val="uk-UA"/>
        </w:rPr>
        <w:t>29. Види допомог за загальнообов’язковим державним страхуванням у зв’язку з тимчасовою втратою працездатності та витратами, зумовленими народженням та похованням</w:t>
      </w:r>
    </w:p>
    <w:p w:rsidR="0056684D" w:rsidRPr="00F02691" w:rsidRDefault="0056684D" w:rsidP="00ED547A">
      <w:pPr>
        <w:ind w:firstLine="284"/>
        <w:rPr>
          <w:lang w:val="uk-UA"/>
        </w:rPr>
      </w:pPr>
    </w:p>
    <w:p w:rsidR="0056684D" w:rsidRPr="00F02691" w:rsidRDefault="0056684D" w:rsidP="00ED547A">
      <w:pPr>
        <w:ind w:firstLine="284"/>
        <w:rPr>
          <w:lang w:val="uk-UA"/>
        </w:rPr>
      </w:pPr>
      <w:r w:rsidRPr="00F02691">
        <w:rPr>
          <w:lang w:val="uk-UA"/>
        </w:rPr>
        <w:t>Кошти загальнообов’язкового державного соціального стра­хування у зв’язку з тимчасовою втратою працездатності та вит­ратами, зумовленими народженням та похованням, спрямовують­ся на:</w:t>
      </w:r>
    </w:p>
    <w:p w:rsidR="0056684D" w:rsidRPr="00F02691" w:rsidRDefault="0056684D" w:rsidP="00ED547A">
      <w:pPr>
        <w:ind w:firstLine="284"/>
        <w:rPr>
          <w:lang w:val="uk-UA"/>
        </w:rPr>
      </w:pPr>
      <w:r w:rsidRPr="00F02691">
        <w:rPr>
          <w:lang w:val="uk-UA"/>
        </w:rPr>
        <w:t>1) виплату застрахованим особам допомоги по тимчасовій непрацездатності, вагітності та пологах, при народженні дитини та по догляду за дитиною до досягнення нею трирічного віку, на поховання;</w:t>
      </w:r>
    </w:p>
    <w:p w:rsidR="0056684D" w:rsidRPr="00F02691" w:rsidRDefault="0056684D" w:rsidP="00ED547A">
      <w:pPr>
        <w:ind w:firstLine="284"/>
        <w:rPr>
          <w:lang w:val="uk-UA"/>
        </w:rPr>
      </w:pPr>
      <w:r w:rsidRPr="00F02691">
        <w:rPr>
          <w:lang w:val="uk-UA"/>
        </w:rPr>
        <w:t>2) фінансування санаторно-курортного лікування та оздоровлення застрахованих осіб і членів їх сімей;</w:t>
      </w:r>
    </w:p>
    <w:p w:rsidR="0056684D" w:rsidRPr="00F02691" w:rsidRDefault="0056684D" w:rsidP="00ED547A">
      <w:pPr>
        <w:ind w:firstLine="284"/>
        <w:rPr>
          <w:lang w:val="uk-UA"/>
        </w:rPr>
      </w:pPr>
      <w:r w:rsidRPr="00F02691">
        <w:rPr>
          <w:lang w:val="uk-UA"/>
        </w:rPr>
        <w:t>3) утворення резерву страхових коштів у розрахунку на місяць для фінансування матеріального забезпечення застрахова­них осіб;</w:t>
      </w:r>
    </w:p>
    <w:p w:rsidR="0056684D" w:rsidRPr="00F02691" w:rsidRDefault="0056684D" w:rsidP="00ED547A">
      <w:pPr>
        <w:ind w:firstLine="284"/>
        <w:rPr>
          <w:lang w:val="uk-UA"/>
        </w:rPr>
      </w:pPr>
      <w:r w:rsidRPr="00F02691">
        <w:rPr>
          <w:lang w:val="uk-UA"/>
        </w:rPr>
        <w:t>4) забезпечення поточної діяльності та утримання органів Фон­ду, розвиток його матеріально-технічної бази.</w:t>
      </w:r>
    </w:p>
    <w:p w:rsidR="0056684D" w:rsidRPr="00F02691" w:rsidRDefault="0056684D" w:rsidP="00ED547A">
      <w:pPr>
        <w:ind w:firstLine="284"/>
        <w:rPr>
          <w:lang w:val="uk-UA"/>
        </w:rPr>
      </w:pPr>
      <w:r w:rsidRPr="00F02691">
        <w:rPr>
          <w:lang w:val="uk-UA"/>
        </w:rPr>
        <w:t>Розмір страхових внесків [2, ст. 21] на загальнообов’язкове державне соціальне страхування у зв’язку з тимчасовою втратою працездатності та витратами, зумовленими народженням та похованням, щорічно за поданням Кабінету Міністрів України встановлюється Верховною Радою України відповідно для роботодавців і застрахованих осіб у відсотках:</w:t>
      </w:r>
    </w:p>
    <w:p w:rsidR="0056684D" w:rsidRPr="00F02691" w:rsidRDefault="0056684D" w:rsidP="00ED547A">
      <w:pPr>
        <w:ind w:firstLine="284"/>
        <w:rPr>
          <w:lang w:val="uk-UA"/>
        </w:rPr>
      </w:pPr>
      <w:r w:rsidRPr="00F02691">
        <w:rPr>
          <w:lang w:val="uk-UA"/>
        </w:rPr>
        <w:t>1) для роботодавців — до сум фактичних витрат на оплату праці найманих працівників, що підлягають обкладенню прибутковим податком з громадян;</w:t>
      </w:r>
    </w:p>
    <w:p w:rsidR="0056684D" w:rsidRPr="00F02691" w:rsidRDefault="0056684D" w:rsidP="00ED547A">
      <w:pPr>
        <w:ind w:firstLine="284"/>
        <w:rPr>
          <w:lang w:val="uk-UA"/>
        </w:rPr>
      </w:pPr>
      <w:r w:rsidRPr="00F02691">
        <w:rPr>
          <w:lang w:val="uk-UA"/>
        </w:rPr>
        <w:t>2) для найманих працівників — до сум оплати праці, які вклю­чають основну та додаткову заробітну плату, а також інші заохочувальні та компенсаційні виплати, у тому числі в натуральній формі, які підлягають оподаткуванню прибутковим податком з громадян;</w:t>
      </w:r>
    </w:p>
    <w:p w:rsidR="0056684D" w:rsidRPr="00F02691" w:rsidRDefault="0056684D" w:rsidP="00ED547A">
      <w:pPr>
        <w:ind w:firstLine="284"/>
        <w:rPr>
          <w:lang w:val="uk-UA"/>
        </w:rPr>
      </w:pPr>
      <w:r w:rsidRPr="00F02691">
        <w:rPr>
          <w:lang w:val="uk-UA"/>
        </w:rPr>
        <w:t>3) для застрахованих осіб, які забезпечують себе роботою самостійно — до сум оподатковуваного доходу (прибутку).</w:t>
      </w:r>
    </w:p>
    <w:p w:rsidR="0056684D" w:rsidRPr="00F02691" w:rsidRDefault="0056684D" w:rsidP="00ED547A">
      <w:pPr>
        <w:ind w:firstLine="284"/>
        <w:rPr>
          <w:lang w:val="uk-UA"/>
        </w:rPr>
      </w:pPr>
      <w:r w:rsidRPr="00F02691">
        <w:rPr>
          <w:lang w:val="uk-UA"/>
        </w:rPr>
        <w:t>Страхові внески нараховуються в межах граничної суми заробітної плати (доходу), що встановлюється Кабінетом Міністрів України та є розрахунковою величиною при обчисленні допомоги у зв’язку з тимчасовою непрацездатністю (включаючи догляд за хворою дитиною), вагітності та пологах.</w:t>
      </w:r>
    </w:p>
    <w:p w:rsidR="0056684D" w:rsidRPr="00F02691" w:rsidRDefault="0056684D" w:rsidP="00ED547A">
      <w:pPr>
        <w:ind w:firstLine="284"/>
        <w:rPr>
          <w:lang w:val="uk-UA"/>
        </w:rPr>
      </w:pPr>
    </w:p>
    <w:p w:rsidR="0056684D" w:rsidRPr="00F02691" w:rsidRDefault="0056684D" w:rsidP="00ED547A">
      <w:pPr>
        <w:ind w:firstLine="284"/>
        <w:rPr>
          <w:lang w:val="uk-UA"/>
        </w:rPr>
      </w:pPr>
      <w:r w:rsidRPr="00F02691">
        <w:rPr>
          <w:lang w:val="uk-UA"/>
        </w:rPr>
        <w:t>Платниками страхових внесків на загальнообов’язкове державне соціальне страхування у зв’язку з тимчасовою втратою працездатності та витратами, зумовленими народженням та похованням, є страхувальники та застраховані особи [2, ст. 22].</w:t>
      </w:r>
    </w:p>
    <w:p w:rsidR="0056684D" w:rsidRPr="00F02691" w:rsidRDefault="0056684D" w:rsidP="00ED547A">
      <w:pPr>
        <w:ind w:firstLine="284"/>
        <w:rPr>
          <w:lang w:val="uk-UA"/>
        </w:rPr>
      </w:pPr>
      <w:r w:rsidRPr="00F02691">
        <w:rPr>
          <w:lang w:val="uk-UA"/>
        </w:rPr>
        <w:t>Страхувальники — юридичні та фізичні особи набувають статусу платників страхових внесків до Фонду з дня їх реєстрації у виконавчих дирекціях відділень Фонду.</w:t>
      </w:r>
    </w:p>
    <w:p w:rsidR="0056684D" w:rsidRPr="00F02691" w:rsidRDefault="0056684D" w:rsidP="00ED547A">
      <w:pPr>
        <w:ind w:firstLine="284"/>
        <w:rPr>
          <w:lang w:val="uk-UA"/>
        </w:rPr>
      </w:pPr>
    </w:p>
    <w:p w:rsidR="0056684D" w:rsidRPr="00F02691" w:rsidRDefault="0056684D" w:rsidP="00ED547A">
      <w:pPr>
        <w:ind w:firstLine="284"/>
        <w:rPr>
          <w:lang w:val="uk-UA"/>
        </w:rPr>
      </w:pPr>
      <w:r w:rsidRPr="00F02691">
        <w:rPr>
          <w:lang w:val="uk-UA"/>
        </w:rPr>
        <w:t>У разі ліквідації (реорганізації) юридичної особи страхувальник зобов’язаний провести повний розрахунок щодо сплати страхових внесків до Фонду по день ліквідації (реорганізації) та звернутися за місцем його реєстрації як платника страхових внесків для зняття з обліку [2, ст. 23]. Страхувальник-роботодавець несе відповідальність за ухилення від реєстрації як платника страхових внесків, несвоєчасність сплати та неповну сплату страхових внесків, у тому числі страхових внесків, що сплачують застраховані особи через рахунки роботодавців, а також за порушення порядку використання страхових коштів [2, ст. 30].</w:t>
      </w:r>
    </w:p>
    <w:p w:rsidR="0056684D" w:rsidRPr="00F02691" w:rsidRDefault="0056684D" w:rsidP="00ED547A">
      <w:pPr>
        <w:ind w:firstLine="284"/>
        <w:rPr>
          <w:lang w:val="uk-UA"/>
        </w:rPr>
      </w:pPr>
      <w:r w:rsidRPr="00F02691">
        <w:rPr>
          <w:lang w:val="uk-UA"/>
        </w:rPr>
        <w:t>У разі несвоєчасної сплати страхових внесків страхувальником, у тому числі через ухилення від реєстрації як платника страхових внесків, або неповної їх сплати страхувальник сплачує суму донарахованих контролюючим органом страхових внесків (недо­їмки), штраф та пеню.</w:t>
      </w:r>
    </w:p>
    <w:p w:rsidR="0056684D" w:rsidRPr="00F02691" w:rsidRDefault="0056684D" w:rsidP="00ED547A">
      <w:pPr>
        <w:ind w:firstLine="284"/>
        <w:rPr>
          <w:lang w:val="uk-UA"/>
        </w:rPr>
      </w:pPr>
      <w:r w:rsidRPr="00F02691">
        <w:rPr>
          <w:lang w:val="uk-UA"/>
        </w:rPr>
        <w:t>За порушення строку реєстрації страхувальника як платника страхових внесків або несвоєчасність сплати страхових внесків на нього накладається штраф у розмірі 50 відсотків суми належних до сплати страхових внесків за весь період, який минув з дня, коли страхувальник повинен був зареєструватися.</w:t>
      </w:r>
    </w:p>
    <w:p w:rsidR="0056684D" w:rsidRPr="00F02691" w:rsidRDefault="0056684D" w:rsidP="00ED547A">
      <w:pPr>
        <w:ind w:firstLine="284"/>
        <w:rPr>
          <w:lang w:val="uk-UA"/>
        </w:rPr>
      </w:pPr>
      <w:r w:rsidRPr="00F02691">
        <w:rPr>
          <w:lang w:val="uk-UA"/>
        </w:rPr>
        <w:t>За неповну сплату страхових внесків на страхувальника накладається штраф у розмірі прихованої (заниженої) суми заробітної плати, на яку нараховуються страхові внески, а в разі повторного порушення — у триразовому розмірі зазначеної суми.</w:t>
      </w:r>
    </w:p>
    <w:p w:rsidR="0056684D" w:rsidRPr="00F02691" w:rsidRDefault="0056684D" w:rsidP="00ED547A">
      <w:pPr>
        <w:ind w:firstLine="284"/>
        <w:rPr>
          <w:lang w:val="uk-UA"/>
        </w:rPr>
      </w:pPr>
      <w:r w:rsidRPr="00F02691">
        <w:rPr>
          <w:lang w:val="uk-UA"/>
        </w:rPr>
        <w:t>За порушення порядку витрачання страхових коштів накладається штраф у розмірі 50 відсотків належної до сплати суми страхових внесків.</w:t>
      </w:r>
    </w:p>
    <w:p w:rsidR="0056684D" w:rsidRPr="00F02691" w:rsidRDefault="0056684D" w:rsidP="00ED547A">
      <w:pPr>
        <w:ind w:firstLine="284"/>
        <w:rPr>
          <w:lang w:val="uk-UA"/>
        </w:rPr>
      </w:pPr>
      <w:r w:rsidRPr="00F02691">
        <w:rPr>
          <w:lang w:val="uk-UA"/>
        </w:rPr>
        <w:t>Пеня обчислюється виходячи з 120 відсотків облікової ставки Національного банку України, що діяла на момент сплати, нарахованої на повну суму недоїмки (без урахування штрафів) за весь її строк.</w:t>
      </w:r>
    </w:p>
    <w:p w:rsidR="0056684D" w:rsidRPr="00F02691" w:rsidRDefault="0056684D" w:rsidP="00ED547A">
      <w:pPr>
        <w:ind w:firstLine="284"/>
        <w:rPr>
          <w:lang w:val="uk-UA"/>
        </w:rPr>
      </w:pPr>
      <w:r w:rsidRPr="00F02691">
        <w:rPr>
          <w:lang w:val="uk-UA"/>
        </w:rPr>
        <w:t>Не сплачені в строк страхові внески, пеня і штраф стягуються в дохід Фонду із страхувальника у безспірному порядку.</w:t>
      </w:r>
    </w:p>
    <w:p w:rsidR="0056684D" w:rsidRPr="00F02691" w:rsidRDefault="0056684D" w:rsidP="00ED547A">
      <w:pPr>
        <w:ind w:firstLine="284"/>
        <w:rPr>
          <w:lang w:val="uk-UA"/>
        </w:rPr>
      </w:pPr>
      <w:r w:rsidRPr="00F02691">
        <w:rPr>
          <w:lang w:val="uk-UA"/>
        </w:rPr>
        <w:t>Строк давності в разі стягнення страхових внесків, пені та фінансових санкцій, передбачених за вказані порушення, не застосовується.</w:t>
      </w:r>
    </w:p>
    <w:p w:rsidR="0056684D" w:rsidRPr="00F02691" w:rsidRDefault="0056684D" w:rsidP="00ED547A">
      <w:pPr>
        <w:ind w:firstLine="284"/>
        <w:rPr>
          <w:lang w:val="uk-UA"/>
        </w:rPr>
      </w:pPr>
      <w:r w:rsidRPr="00F02691">
        <w:rPr>
          <w:lang w:val="uk-UA"/>
        </w:rPr>
        <w:t>Суми коштів, безпідставно стягнені із страхувальника, підлягають поверненню у триденний строк з дня винесення рішення про безпідставність стягнення цих виплат з відшкодуванням судових витрат.</w:t>
      </w:r>
    </w:p>
    <w:p w:rsidR="0056684D" w:rsidRPr="00F02691" w:rsidRDefault="0056684D" w:rsidP="00ED547A">
      <w:pPr>
        <w:ind w:firstLine="284"/>
        <w:rPr>
          <w:lang w:val="uk-UA"/>
        </w:rPr>
      </w:pPr>
      <w:r w:rsidRPr="00F02691">
        <w:rPr>
          <w:lang w:val="uk-UA"/>
        </w:rPr>
        <w:t>Право застосовування вказаних фінансових санкцій мають керів­ники виконавчої дирекції Фонду та його відділень, їх заступники.</w:t>
      </w:r>
    </w:p>
    <w:p w:rsidR="0056684D" w:rsidRPr="00F02691" w:rsidRDefault="0056684D" w:rsidP="00ED547A">
      <w:pPr>
        <w:ind w:firstLine="284"/>
        <w:rPr>
          <w:lang w:val="uk-UA"/>
        </w:rPr>
      </w:pPr>
      <w:r w:rsidRPr="00F02691">
        <w:rPr>
          <w:lang w:val="uk-UA"/>
        </w:rPr>
        <w:t>За загальнообов’язковим державним соціальним страхуванням у зв’язку з тимчасовою втратою працездатності та витратами, зумовленими народженням та похованням, надаються такі види матеріального забезпечення та соціальних послуг [2, ст. 34]</w:t>
      </w:r>
    </w:p>
    <w:p w:rsidR="0056684D" w:rsidRPr="00F02691" w:rsidRDefault="0056684D" w:rsidP="00ED547A">
      <w:pPr>
        <w:ind w:firstLine="284"/>
        <w:rPr>
          <w:lang w:val="uk-UA"/>
        </w:rPr>
      </w:pPr>
      <w:r w:rsidRPr="00F02691">
        <w:rPr>
          <w:lang w:val="uk-UA"/>
        </w:rPr>
        <w:t>1) допомога у зв’язку з тимчасовою непрацездатністю (включаючи догляд за хворою дитиною);</w:t>
      </w:r>
    </w:p>
    <w:p w:rsidR="0056684D" w:rsidRPr="00F02691" w:rsidRDefault="0056684D" w:rsidP="00ED547A">
      <w:pPr>
        <w:ind w:firstLine="284"/>
        <w:rPr>
          <w:lang w:val="uk-UA"/>
        </w:rPr>
      </w:pPr>
      <w:r w:rsidRPr="00F02691">
        <w:rPr>
          <w:lang w:val="uk-UA"/>
        </w:rPr>
        <w:t>2) допомога по вагітності та пологах;</w:t>
      </w:r>
    </w:p>
    <w:p w:rsidR="0056684D" w:rsidRPr="00F02691" w:rsidRDefault="0056684D" w:rsidP="00ED547A">
      <w:pPr>
        <w:ind w:firstLine="284"/>
        <w:rPr>
          <w:lang w:val="uk-UA"/>
        </w:rPr>
      </w:pPr>
      <w:r w:rsidRPr="00F02691">
        <w:rPr>
          <w:lang w:val="uk-UA"/>
        </w:rPr>
        <w:t>3) допомога при народженні дитини;</w:t>
      </w:r>
    </w:p>
    <w:p w:rsidR="0056684D" w:rsidRPr="00F02691" w:rsidRDefault="0056684D" w:rsidP="00ED547A">
      <w:pPr>
        <w:ind w:firstLine="284"/>
        <w:rPr>
          <w:lang w:val="uk-UA"/>
        </w:rPr>
      </w:pPr>
      <w:r w:rsidRPr="00F02691">
        <w:rPr>
          <w:lang w:val="uk-UA"/>
        </w:rPr>
        <w:t>4) допомога по догляду за дитиною до досягнення нею триріч­ного віку;</w:t>
      </w:r>
    </w:p>
    <w:p w:rsidR="0056684D" w:rsidRPr="00F02691" w:rsidRDefault="0056684D" w:rsidP="00ED547A">
      <w:pPr>
        <w:ind w:firstLine="284"/>
        <w:rPr>
          <w:lang w:val="uk-UA"/>
        </w:rPr>
      </w:pPr>
      <w:r w:rsidRPr="00F02691">
        <w:rPr>
          <w:lang w:val="uk-UA"/>
        </w:rPr>
        <w:t>5) допомога на поховання (крім поховання пенсіонерів, безробітних та осіб, які померли від нещасного випадку на виробництві);</w:t>
      </w:r>
    </w:p>
    <w:p w:rsidR="0056684D" w:rsidRPr="00F02691" w:rsidRDefault="0056684D" w:rsidP="00ED547A">
      <w:pPr>
        <w:ind w:firstLine="284"/>
        <w:rPr>
          <w:lang w:val="uk-UA"/>
        </w:rPr>
      </w:pPr>
      <w:r w:rsidRPr="00F02691">
        <w:rPr>
          <w:lang w:val="uk-UA"/>
        </w:rPr>
        <w:t>6) забезпечення оздоровчих заходів (оплата путівок на санаторно-курортне лікування застрахованим особам та членам їх сімей, до дитячих оздоровчих закладів, утримання санаторіїв-профілакторіїв, надання соціальних послуг у позашкільній роботі з дітьми).</w:t>
      </w:r>
    </w:p>
    <w:p w:rsidR="0056684D" w:rsidRPr="00F02691" w:rsidRDefault="0056684D" w:rsidP="00ED547A">
      <w:pPr>
        <w:ind w:firstLine="284"/>
        <w:rPr>
          <w:lang w:val="uk-UA"/>
        </w:rPr>
      </w:pPr>
      <w:r w:rsidRPr="00F02691">
        <w:rPr>
          <w:lang w:val="uk-UA"/>
        </w:rPr>
        <w:t>Допомога у зв’язку з тимчасовою непрацездатністю [2, ст. 35, 37]</w:t>
      </w:r>
    </w:p>
    <w:p w:rsidR="0056684D" w:rsidRPr="00F02691" w:rsidRDefault="0056684D" w:rsidP="00ED547A">
      <w:pPr>
        <w:ind w:firstLine="284"/>
        <w:rPr>
          <w:lang w:val="uk-UA"/>
        </w:rPr>
      </w:pPr>
      <w:r w:rsidRPr="00F02691">
        <w:rPr>
          <w:lang w:val="uk-UA"/>
        </w:rPr>
        <w:t>Ця допомога надається застрахованій особі у формі матеріального забезпечення, яке повністю або частково компенсує втрату заробітної плати (доходу), у разі настання в неї одного з таких страхових випадків:</w:t>
      </w:r>
    </w:p>
    <w:p w:rsidR="0056684D" w:rsidRPr="00F02691" w:rsidRDefault="0056684D" w:rsidP="00ED547A">
      <w:pPr>
        <w:ind w:firstLine="284"/>
        <w:rPr>
          <w:lang w:val="uk-UA"/>
        </w:rPr>
      </w:pPr>
      <w:r w:rsidRPr="00F02691">
        <w:rPr>
          <w:lang w:val="uk-UA"/>
        </w:rPr>
        <w:t>1) тимчасової непрацездатності внаслідок захворювання або травми, не пов’язаної з нещасним випадком на виробництві;</w:t>
      </w:r>
    </w:p>
    <w:p w:rsidR="0056684D" w:rsidRPr="00F02691" w:rsidRDefault="0056684D" w:rsidP="00ED547A">
      <w:pPr>
        <w:ind w:firstLine="284"/>
        <w:rPr>
          <w:lang w:val="uk-UA"/>
        </w:rPr>
      </w:pPr>
      <w:r w:rsidRPr="00F02691">
        <w:rPr>
          <w:lang w:val="uk-UA"/>
        </w:rPr>
        <w:t>2) необхідності догляду за хворою дитиною;</w:t>
      </w:r>
    </w:p>
    <w:p w:rsidR="0056684D" w:rsidRPr="00F02691" w:rsidRDefault="0056684D" w:rsidP="00ED547A">
      <w:pPr>
        <w:ind w:firstLine="284"/>
        <w:rPr>
          <w:lang w:val="uk-UA"/>
        </w:rPr>
      </w:pPr>
      <w:r w:rsidRPr="00F02691">
        <w:rPr>
          <w:lang w:val="uk-UA"/>
        </w:rPr>
        <w:t>3) необхідності догляду за хворим членом сім’ї;</w:t>
      </w:r>
    </w:p>
    <w:p w:rsidR="0056684D" w:rsidRPr="00F02691" w:rsidRDefault="0056684D" w:rsidP="00ED547A">
      <w:pPr>
        <w:ind w:firstLine="284"/>
        <w:rPr>
          <w:lang w:val="uk-UA"/>
        </w:rPr>
      </w:pPr>
    </w:p>
    <w:p w:rsidR="0056684D" w:rsidRPr="00F02691" w:rsidRDefault="0056684D" w:rsidP="00ED547A">
      <w:pPr>
        <w:ind w:firstLine="284"/>
        <w:rPr>
          <w:lang w:val="uk-UA"/>
        </w:rPr>
      </w:pPr>
      <w:r w:rsidRPr="00F02691">
        <w:rPr>
          <w:lang w:val="uk-UA"/>
        </w:rPr>
        <w:t>4) догляду за дитиною віком до трьох років або дитиною-інвалідом віком до 16 років у разі хвороби матері або іншої особи, яка доглядає за цією дитиною;</w:t>
      </w:r>
    </w:p>
    <w:p w:rsidR="0056684D" w:rsidRPr="00F02691" w:rsidRDefault="0056684D" w:rsidP="00ED547A">
      <w:pPr>
        <w:ind w:firstLine="284"/>
        <w:rPr>
          <w:lang w:val="uk-UA"/>
        </w:rPr>
      </w:pPr>
      <w:r w:rsidRPr="00F02691">
        <w:rPr>
          <w:lang w:val="uk-UA"/>
        </w:rPr>
        <w:t>5) карантину, накладеного органами санітарно-епідеміологіч­ної служби;</w:t>
      </w:r>
    </w:p>
    <w:p w:rsidR="0056684D" w:rsidRPr="00F02691" w:rsidRDefault="0056684D" w:rsidP="00ED547A">
      <w:pPr>
        <w:ind w:firstLine="284"/>
        <w:rPr>
          <w:lang w:val="uk-UA"/>
        </w:rPr>
      </w:pPr>
      <w:r w:rsidRPr="00F02691">
        <w:rPr>
          <w:lang w:val="uk-UA"/>
        </w:rPr>
        <w:t>6) тимчасового переведення застрахованої особи відповідно до медичного висновку на легшу, нижчеоплачувану роботу;</w:t>
      </w:r>
    </w:p>
    <w:p w:rsidR="0056684D" w:rsidRPr="00F02691" w:rsidRDefault="0056684D" w:rsidP="00ED547A">
      <w:pPr>
        <w:ind w:firstLine="284"/>
        <w:rPr>
          <w:lang w:val="uk-UA"/>
        </w:rPr>
      </w:pPr>
      <w:r w:rsidRPr="00F02691">
        <w:rPr>
          <w:lang w:val="uk-UA"/>
        </w:rPr>
        <w:t>7) протезування з поміщенням у стаціонар протезно-ортопе­дичного підприємства;</w:t>
      </w:r>
    </w:p>
    <w:p w:rsidR="0056684D" w:rsidRPr="00F02691" w:rsidRDefault="0056684D" w:rsidP="00ED547A">
      <w:pPr>
        <w:ind w:firstLine="284"/>
        <w:rPr>
          <w:lang w:val="uk-UA"/>
        </w:rPr>
      </w:pPr>
      <w:r w:rsidRPr="00F02691">
        <w:rPr>
          <w:lang w:val="uk-UA"/>
        </w:rPr>
        <w:t>8) санаторно-курортного лікування.</w:t>
      </w:r>
    </w:p>
    <w:p w:rsidR="0056684D" w:rsidRPr="00F02691" w:rsidRDefault="0056684D" w:rsidP="00ED547A">
      <w:pPr>
        <w:ind w:firstLine="284"/>
        <w:rPr>
          <w:lang w:val="uk-UA"/>
        </w:rPr>
      </w:pPr>
      <w:r w:rsidRPr="00F02691">
        <w:rPr>
          <w:lang w:val="uk-UA"/>
        </w:rPr>
        <w:t>Умови надання допомоги у зв’язку з тимчасовою непрацездатністю внаслідок захворювання або травми, не пов’язаної з нещасним випадком на виробництві, визначаються Законом Ук­раїни «Про розмір внесків на деякі види загальнообов’язкового державного соціального страхування».</w:t>
      </w:r>
    </w:p>
    <w:p w:rsidR="0056684D" w:rsidRPr="00F02691" w:rsidRDefault="0056684D" w:rsidP="00ED547A">
      <w:pPr>
        <w:ind w:firstLine="284"/>
        <w:rPr>
          <w:lang w:val="uk-UA"/>
        </w:rPr>
      </w:pPr>
      <w:r w:rsidRPr="00F02691">
        <w:rPr>
          <w:lang w:val="uk-UA"/>
        </w:rPr>
        <w:t>Застрахованим особам, які працюють на сезонних і тимчасових роботах, допомога по тимчасовій непрацездатності внаслідок захворювання або травми, не пов’язаної з нещасним випадком на виробництві, надається не більш як за 75 календарних днів протягом календарного року.</w:t>
      </w:r>
    </w:p>
    <w:p w:rsidR="0056684D" w:rsidRPr="00F02691" w:rsidRDefault="0056684D" w:rsidP="00ED547A">
      <w:pPr>
        <w:ind w:firstLine="284"/>
        <w:rPr>
          <w:lang w:val="uk-UA"/>
        </w:rPr>
      </w:pPr>
      <w:r w:rsidRPr="00F02691">
        <w:rPr>
          <w:lang w:val="uk-UA"/>
        </w:rPr>
        <w:t>У разі настання тимчасової непрацездатності внаслідок захворювання або травми, не пов’язаної з нещасним випадком на виробництві, під час перебування у щорічній (основній чи додатковій) відпустці допомога надається за загальним правилом.</w:t>
      </w:r>
    </w:p>
    <w:p w:rsidR="0056684D" w:rsidRPr="00F02691" w:rsidRDefault="0056684D" w:rsidP="00ED547A">
      <w:pPr>
        <w:ind w:firstLine="284"/>
        <w:rPr>
          <w:lang w:val="uk-UA"/>
        </w:rPr>
      </w:pPr>
      <w:r w:rsidRPr="00F02691">
        <w:rPr>
          <w:lang w:val="uk-UA"/>
        </w:rPr>
        <w:t>Допомога у зв’язку з тимчасовою непрацездатністю по догляду за хворою дитиною віком до 14 років виплачується застрахованій особі з першого дня за період, протягом якого дитина за вис­новком лікаря потребує догляду, але не більш як за 14 кален­дарних днів. В такому ж порядку надається допомога особам, які працюють на сезонних і тимчасових роботах.</w:t>
      </w:r>
    </w:p>
    <w:p w:rsidR="0056684D" w:rsidRPr="00F02691" w:rsidRDefault="0056684D" w:rsidP="00ED547A">
      <w:pPr>
        <w:ind w:firstLine="284"/>
        <w:rPr>
          <w:lang w:val="uk-UA"/>
        </w:rPr>
      </w:pPr>
      <w:r w:rsidRPr="00F02691">
        <w:rPr>
          <w:lang w:val="uk-UA"/>
        </w:rPr>
        <w:t>Допомога у зв’язку з тимчасовою непрацездатністю по догляду за хворою дитиною віком до 14 років, якщо вона потребує стаціонарного лікування, виплачується застрахованій особі з першого дня за весь час її перебування в стаціонарі разом з хворою дитиною, незалежно від того на постійній, сезонній чи тимчасовій роботі знаходиться застрахована особа.</w:t>
      </w:r>
    </w:p>
    <w:p w:rsidR="0056684D" w:rsidRPr="00F02691" w:rsidRDefault="0056684D" w:rsidP="00ED547A">
      <w:pPr>
        <w:ind w:firstLine="284"/>
        <w:rPr>
          <w:lang w:val="uk-UA"/>
        </w:rPr>
      </w:pPr>
      <w:r w:rsidRPr="00F02691">
        <w:rPr>
          <w:lang w:val="uk-UA"/>
        </w:rPr>
        <w:t>Допомога у зв’язку з тимчасовою непрацездатністю по догляду за хворим членом сім’ї (крім догляду за хворою дитиною віком до 14 років) надається застрахованій особі з першого дня, але не більш як за 3 календарні дні, а у виняткових випадках, з урахуванням тяжкості хвороби члена сім’ї та побутових обставин, — не більш як за 7 календарних днів.</w:t>
      </w:r>
    </w:p>
    <w:p w:rsidR="0056684D" w:rsidRPr="00F02691" w:rsidRDefault="0056684D" w:rsidP="00ED547A">
      <w:pPr>
        <w:ind w:firstLine="284"/>
        <w:rPr>
          <w:lang w:val="uk-UA"/>
        </w:rPr>
      </w:pPr>
      <w:r w:rsidRPr="00F02691">
        <w:rPr>
          <w:lang w:val="uk-UA"/>
        </w:rPr>
        <w:t>Допомога у зв’язку з тимчасовою непрацездатністю в разі захворювання матері або іншої особи, яка фактично здійснює догляд за дитиною віком до трьох років або дитиною-інвалідом віком до 16 років, надається застрахованій особі, яка здійснює догляд за дитиною, з першого дня за весь період захворювання в порядку та розмірах, встановлених Законом України «Про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w:t>
      </w:r>
    </w:p>
    <w:p w:rsidR="0056684D" w:rsidRPr="00F02691" w:rsidRDefault="0056684D" w:rsidP="00ED547A">
      <w:pPr>
        <w:ind w:firstLine="284"/>
        <w:rPr>
          <w:lang w:val="uk-UA"/>
        </w:rPr>
      </w:pPr>
      <w:r w:rsidRPr="00F02691">
        <w:rPr>
          <w:lang w:val="uk-UA"/>
        </w:rPr>
        <w:t>Допомога на догляд за хворою дитиною віком до 14 років, на догляд за хворим членом сім’ї та в разі захворювання матері або іншої особи, яка фактично здійснює догляд за дитиною віком до трьох років або дитиною-інвалідом віком до 16 років, не надається, якщо застрахована особа перебувала у цей час у щорічній (основній чи додатковій) відпустці, додатковій відпустці у зв’язку з навчанням або творчій відпустці.</w:t>
      </w:r>
    </w:p>
    <w:p w:rsidR="0056684D" w:rsidRPr="00F02691" w:rsidRDefault="0056684D" w:rsidP="00ED547A">
      <w:pPr>
        <w:ind w:firstLine="284"/>
        <w:rPr>
          <w:lang w:val="uk-UA"/>
        </w:rPr>
      </w:pPr>
      <w:r w:rsidRPr="00F02691">
        <w:rPr>
          <w:lang w:val="uk-UA"/>
        </w:rPr>
        <w:t>Якщо тимчасова непрацездатність застрахованої особи викликана карантином, накладеним органами санітарно-епідеміологіч­ної служби, надається допомога у зв’язку з тимчасовою непрацездатністю з першого дня за весь час відсутності на роботі з цієї причини.</w:t>
      </w:r>
    </w:p>
    <w:p w:rsidR="0056684D" w:rsidRPr="00F02691" w:rsidRDefault="0056684D" w:rsidP="00ED547A">
      <w:pPr>
        <w:ind w:firstLine="284"/>
        <w:rPr>
          <w:lang w:val="uk-UA"/>
        </w:rPr>
      </w:pPr>
      <w:r w:rsidRPr="00F02691">
        <w:rPr>
          <w:lang w:val="uk-UA"/>
        </w:rPr>
        <w:t>У разі тимчасового переведення застрахованої особи відповідно до медичного висновку на легшу, нижчеоплачувану роботу, цій особі надається допомога у зв’язку з тимчасовою непрацездатністю з першого дня за час такої роботи, але не більш як за два місяці. Ця допомога обчислюється за загальними правилами, але надається в розмірі, який разом із заробітком за тимчасово виконувану роботу не може перевищувати суми повного заробітку до часу переведення.</w:t>
      </w:r>
    </w:p>
    <w:p w:rsidR="0056684D" w:rsidRPr="00F02691" w:rsidRDefault="0056684D" w:rsidP="00ED547A">
      <w:pPr>
        <w:ind w:firstLine="284"/>
        <w:rPr>
          <w:lang w:val="uk-UA"/>
        </w:rPr>
      </w:pPr>
      <w:r w:rsidRPr="00F02691">
        <w:rPr>
          <w:lang w:val="uk-UA"/>
        </w:rPr>
        <w:t>Допомога у зв’язку з тимчасовою непрацездатністю в разі здійснення протезування за медичними показаннями в стаціонарі протезно-ортопедичного підприємства надається застрахованій особі з першого дня за весь період перебування в цьому підприємстві з урахуванням часу на проїзд до протезно-ортопедичного підприємства і назад.</w:t>
      </w:r>
    </w:p>
    <w:p w:rsidR="0056684D" w:rsidRPr="00F02691" w:rsidRDefault="0056684D" w:rsidP="00ED547A">
      <w:pPr>
        <w:ind w:firstLine="284"/>
        <w:rPr>
          <w:lang w:val="uk-UA"/>
        </w:rPr>
      </w:pPr>
      <w:r w:rsidRPr="00F02691">
        <w:rPr>
          <w:lang w:val="uk-UA"/>
        </w:rPr>
        <w:t>Допомога у зв’язку з тимчасовою непрацездатністю в разі здійснення санаторно-курортного лікування надається застрахованій особі, якщо тривалість щорічної (основної та додаткової) відпустки недостатня для лікування та проїзду до санаторно-курортного закладу і назад.</w:t>
      </w:r>
    </w:p>
    <w:p w:rsidR="0056684D" w:rsidRPr="00F02691" w:rsidRDefault="0056684D" w:rsidP="00ED547A">
      <w:pPr>
        <w:ind w:firstLine="284"/>
        <w:rPr>
          <w:lang w:val="uk-UA"/>
        </w:rPr>
      </w:pPr>
    </w:p>
    <w:p w:rsidR="0056684D" w:rsidRPr="00F02691" w:rsidRDefault="0056684D" w:rsidP="00ED547A">
      <w:pPr>
        <w:ind w:firstLine="284"/>
        <w:rPr>
          <w:lang w:val="uk-UA"/>
        </w:rPr>
      </w:pPr>
      <w:r w:rsidRPr="00F02691">
        <w:rPr>
          <w:lang w:val="uk-UA"/>
        </w:rPr>
        <w:t>Застрахованій особі, яка направляється на санаторно-курортне лікування після перенесених захворювань і травм безпосередньо із стаціонару лікувального закладу за рахунок страхових коштів Фонду, допомога у зв’язку з тимчасовою непрацездатністю надається лише за час проїзду до санаторно-курортного закладу і назад. Якщо таке лікування здійснювалося за рахунок власних коштів застрахованої особи або інших джерел, допомога у зв’язку з тимчасовою непрацездатністю надається за весь період перебування в санаторії з урахуванням часу на проїзд.</w:t>
      </w:r>
    </w:p>
    <w:p w:rsidR="0056684D" w:rsidRPr="00F02691" w:rsidRDefault="0056684D" w:rsidP="00ED547A">
      <w:pPr>
        <w:ind w:firstLine="284"/>
        <w:rPr>
          <w:lang w:val="uk-UA"/>
        </w:rPr>
      </w:pPr>
      <w:r w:rsidRPr="00F02691">
        <w:rPr>
          <w:lang w:val="uk-UA"/>
        </w:rPr>
        <w:t>Допомога у зв’язку з тимчасовою непрацездатністю застрахованій особі, яка виховує дитину-інваліда віком до 16 років, надається за весь період санаторно-курортного лікування дитини-інваліда (з урахуванням часу на проїзд до санаторно-курортного закладу і назад) за наявності медичного висновку про необхідність стороннього догляду за нею.</w:t>
      </w:r>
    </w:p>
    <w:p w:rsidR="0056684D" w:rsidRPr="00F02691" w:rsidRDefault="0056684D" w:rsidP="00ED547A">
      <w:pPr>
        <w:ind w:firstLine="284"/>
        <w:rPr>
          <w:lang w:val="uk-UA"/>
        </w:rPr>
      </w:pPr>
      <w:r w:rsidRPr="00F02691">
        <w:rPr>
          <w:lang w:val="uk-UA"/>
        </w:rPr>
        <w:t>У разі настання тимчасової непрацездатності застрахованої особи у період вирішення спору про незаконність її звільнення з роботи допомога у зв’язку з тимчасовою непрацездатністю надається за умови поновлення застрахованої особи на роботі з дня винесення такого рішення відповідним органом.</w:t>
      </w:r>
    </w:p>
    <w:p w:rsidR="0056684D" w:rsidRPr="00F02691" w:rsidRDefault="0056684D" w:rsidP="00ED547A">
      <w:pPr>
        <w:ind w:firstLine="284"/>
        <w:rPr>
          <w:lang w:val="uk-UA"/>
        </w:rPr>
      </w:pPr>
      <w:r w:rsidRPr="00F02691">
        <w:rPr>
          <w:lang w:val="uk-UA"/>
        </w:rPr>
        <w:t>Допомога у зв’язку з тимчасовою непрацездатністю не надається:</w:t>
      </w:r>
    </w:p>
    <w:p w:rsidR="0056684D" w:rsidRPr="00F02691" w:rsidRDefault="0056684D" w:rsidP="00ED547A">
      <w:pPr>
        <w:ind w:firstLine="284"/>
        <w:rPr>
          <w:lang w:val="uk-UA"/>
        </w:rPr>
      </w:pPr>
      <w:r w:rsidRPr="00F02691">
        <w:rPr>
          <w:lang w:val="uk-UA"/>
        </w:rPr>
        <w:t>1) у разі одержання застрахованою особою травм або її захворювання при вчиненні нею злочину;</w:t>
      </w:r>
    </w:p>
    <w:p w:rsidR="0056684D" w:rsidRPr="00F02691" w:rsidRDefault="0056684D" w:rsidP="00ED547A">
      <w:pPr>
        <w:ind w:firstLine="284"/>
        <w:rPr>
          <w:lang w:val="uk-UA"/>
        </w:rPr>
      </w:pPr>
      <w:r w:rsidRPr="00F02691">
        <w:rPr>
          <w:lang w:val="uk-UA"/>
        </w:rPr>
        <w:t>2) у разі навмисного заподіяння шкоди своєму здоров’ю з метою ухилення від роботи чи інших обов’язків або симуляції хвороби;</w:t>
      </w:r>
    </w:p>
    <w:p w:rsidR="0056684D" w:rsidRPr="00F02691" w:rsidRDefault="0056684D" w:rsidP="00ED547A">
      <w:pPr>
        <w:ind w:firstLine="284"/>
        <w:rPr>
          <w:lang w:val="uk-UA"/>
        </w:rPr>
      </w:pPr>
      <w:r w:rsidRPr="00F02691">
        <w:rPr>
          <w:lang w:val="uk-UA"/>
        </w:rPr>
        <w:t>3) за час перебування під арештом і за час проведення судово-медичної експертизи;</w:t>
      </w:r>
    </w:p>
    <w:p w:rsidR="0056684D" w:rsidRPr="00F02691" w:rsidRDefault="0056684D" w:rsidP="00ED547A">
      <w:pPr>
        <w:ind w:firstLine="284"/>
        <w:rPr>
          <w:lang w:val="uk-UA"/>
        </w:rPr>
      </w:pPr>
      <w:r w:rsidRPr="00F02691">
        <w:rPr>
          <w:lang w:val="uk-UA"/>
        </w:rPr>
        <w:t>4) за час примусового лікування, призначеного за постановою суду;</w:t>
      </w:r>
    </w:p>
    <w:p w:rsidR="0056684D" w:rsidRPr="00F02691" w:rsidRDefault="0056684D" w:rsidP="00ED547A">
      <w:pPr>
        <w:ind w:firstLine="284"/>
        <w:rPr>
          <w:lang w:val="uk-UA"/>
        </w:rPr>
      </w:pPr>
      <w:r w:rsidRPr="00F02691">
        <w:rPr>
          <w:lang w:val="uk-UA"/>
        </w:rPr>
        <w:t>5) у разі тимчасової непрацездатності у зв’язку із захворюванням або травмою, що сталися внаслідок алкогольного, наркотичного, токсичного сп’яніння або дій, пов’язаних з таким сп’янінням;</w:t>
      </w:r>
    </w:p>
    <w:p w:rsidR="0056684D" w:rsidRPr="00F02691" w:rsidRDefault="0056684D" w:rsidP="00ED547A">
      <w:pPr>
        <w:ind w:firstLine="284"/>
        <w:rPr>
          <w:lang w:val="uk-UA"/>
        </w:rPr>
      </w:pPr>
      <w:r w:rsidRPr="00F02691">
        <w:rPr>
          <w:lang w:val="uk-UA"/>
        </w:rPr>
        <w:t>6) за період перебування застрахованої особи у відпустці без збереження заробітної плати, творчій відпустці, додатковій відпустці у зв’язку з навчанням.</w:t>
      </w:r>
    </w:p>
    <w:p w:rsidR="0056684D" w:rsidRPr="00F02691" w:rsidRDefault="0056684D" w:rsidP="00ED547A">
      <w:pPr>
        <w:ind w:firstLine="284"/>
        <w:rPr>
          <w:lang w:val="uk-UA"/>
        </w:rPr>
      </w:pPr>
      <w:r w:rsidRPr="00F02691">
        <w:rPr>
          <w:lang w:val="uk-UA"/>
        </w:rPr>
        <w:t>Застраховані особи, які в період отримання допомоги у зв’яз­ку з тимчасовою непрацездатністю порушують режим, встановлений для них лікарем, або не з’являються без поважних причин у призначений строк на медичний огляд, у тому числі на лікарсько-консультативну комісію (ЛКК) чи медико-соціальну експертну комісію (МСЕК), втрачають право на цю допомогу з дня допущення порушення на строк, що встановлюється рішенням органу, який призначає допомогу у зв’язку з тимчасовою непрацездатністю.</w:t>
      </w:r>
    </w:p>
    <w:p w:rsidR="0056684D" w:rsidRPr="00F02691" w:rsidRDefault="0056684D" w:rsidP="00ED547A">
      <w:pPr>
        <w:ind w:firstLine="284"/>
        <w:rPr>
          <w:lang w:val="uk-UA"/>
        </w:rPr>
      </w:pPr>
      <w:r w:rsidRPr="00F02691">
        <w:rPr>
          <w:lang w:val="uk-UA"/>
        </w:rPr>
        <w:t>Розміри допомоги у зв’язку з тимчасовою непрацездатністю</w:t>
      </w:r>
    </w:p>
    <w:p w:rsidR="0056684D" w:rsidRPr="00F02691" w:rsidRDefault="0056684D" w:rsidP="00ED547A">
      <w:pPr>
        <w:ind w:firstLine="284"/>
        <w:rPr>
          <w:lang w:val="uk-UA"/>
        </w:rPr>
      </w:pPr>
      <w:r w:rsidRPr="00F02691">
        <w:rPr>
          <w:lang w:val="uk-UA"/>
        </w:rPr>
        <w:t>Допомога у зв’язку з тимчасовою непрацездатністю виплачується застрахованим особам залежно від страхового стажу в таких розмірах [2, ст. 37]:</w:t>
      </w:r>
    </w:p>
    <w:p w:rsidR="0056684D" w:rsidRPr="00F02691" w:rsidRDefault="0056684D" w:rsidP="00ED547A">
      <w:pPr>
        <w:ind w:firstLine="284"/>
        <w:rPr>
          <w:lang w:val="uk-UA"/>
        </w:rPr>
      </w:pPr>
      <w:r w:rsidRPr="00F02691">
        <w:rPr>
          <w:lang w:val="uk-UA"/>
        </w:rPr>
        <w:t>60 відсотків середньої заробітної плати (доходу) — застрахованим особам, які мають страховий стаж до п’яти років;</w:t>
      </w:r>
    </w:p>
    <w:p w:rsidR="0056684D" w:rsidRPr="00F02691" w:rsidRDefault="0056684D" w:rsidP="00ED547A">
      <w:pPr>
        <w:ind w:firstLine="284"/>
        <w:rPr>
          <w:lang w:val="uk-UA"/>
        </w:rPr>
      </w:pPr>
      <w:r w:rsidRPr="00F02691">
        <w:rPr>
          <w:lang w:val="uk-UA"/>
        </w:rPr>
        <w:t>80 відсотків середньої заробітної плати (доходу) — застрахованим особам, які мають страховий стаж від п’яти до восьми років;</w:t>
      </w:r>
    </w:p>
    <w:p w:rsidR="0056684D" w:rsidRPr="00F02691" w:rsidRDefault="0056684D" w:rsidP="00ED547A">
      <w:pPr>
        <w:ind w:firstLine="284"/>
        <w:rPr>
          <w:lang w:val="uk-UA"/>
        </w:rPr>
      </w:pPr>
      <w:r w:rsidRPr="00F02691">
        <w:rPr>
          <w:lang w:val="uk-UA"/>
        </w:rPr>
        <w:t>100 відсотків середньої заробітної плати (доходу):</w:t>
      </w:r>
    </w:p>
    <w:p w:rsidR="0056684D" w:rsidRPr="00F02691" w:rsidRDefault="0056684D" w:rsidP="00ED547A">
      <w:pPr>
        <w:ind w:firstLine="284"/>
        <w:rPr>
          <w:lang w:val="uk-UA"/>
        </w:rPr>
      </w:pPr>
      <w:r w:rsidRPr="00F02691">
        <w:rPr>
          <w:lang w:val="uk-UA"/>
        </w:rPr>
        <w:t>застрахованим особам, які мають страховий стаж понад вісім років;</w:t>
      </w:r>
    </w:p>
    <w:p w:rsidR="0056684D" w:rsidRPr="00F02691" w:rsidRDefault="0056684D" w:rsidP="00ED547A">
      <w:pPr>
        <w:ind w:firstLine="284"/>
        <w:rPr>
          <w:lang w:val="uk-UA"/>
        </w:rPr>
      </w:pPr>
    </w:p>
    <w:p w:rsidR="0056684D" w:rsidRPr="00F02691" w:rsidRDefault="0056684D" w:rsidP="00ED547A">
      <w:pPr>
        <w:ind w:firstLine="284"/>
        <w:rPr>
          <w:lang w:val="uk-UA"/>
        </w:rPr>
      </w:pPr>
      <w:r w:rsidRPr="00F02691">
        <w:rPr>
          <w:lang w:val="uk-UA"/>
        </w:rPr>
        <w:t>застрахованим особам, віднесеним до 1—4 категорій осіб, які постраждали внаслідок Чорнобильської катастрофи;</w:t>
      </w:r>
    </w:p>
    <w:p w:rsidR="0056684D" w:rsidRPr="00F02691" w:rsidRDefault="0056684D" w:rsidP="00ED547A">
      <w:pPr>
        <w:ind w:firstLine="284"/>
        <w:rPr>
          <w:lang w:val="uk-UA"/>
        </w:rPr>
      </w:pPr>
      <w:r w:rsidRPr="00F02691">
        <w:rPr>
          <w:lang w:val="uk-UA"/>
        </w:rPr>
        <w:t>одному з батьків або особі, що їх замінює та доглядає хвору дитину віком до 14 років, яка потерпіла від Чорнобильської катастрофи;</w:t>
      </w:r>
    </w:p>
    <w:p w:rsidR="0056684D" w:rsidRPr="00F02691" w:rsidRDefault="0056684D" w:rsidP="00ED547A">
      <w:pPr>
        <w:ind w:firstLine="284"/>
        <w:rPr>
          <w:lang w:val="uk-UA"/>
        </w:rPr>
      </w:pPr>
      <w:r w:rsidRPr="00F02691">
        <w:rPr>
          <w:lang w:val="uk-UA"/>
        </w:rPr>
        <w:t>ветеранам війни та особам, на яких поширюється чинність Закону України «Про статус ветеранів війни, гарантії їх соціального захисту».</w:t>
      </w:r>
    </w:p>
    <w:p w:rsidR="0056684D" w:rsidRPr="00F02691" w:rsidRDefault="0056684D" w:rsidP="00ED547A">
      <w:pPr>
        <w:ind w:firstLine="284"/>
        <w:rPr>
          <w:lang w:val="uk-UA"/>
        </w:rPr>
      </w:pPr>
      <w:r w:rsidRPr="00F02691">
        <w:rPr>
          <w:lang w:val="uk-UA"/>
        </w:rPr>
        <w:t>Отже, допомога у зв’язку з тимчасовою непрацездатністю надається застрахованим особам залежно від розміру заробітної плати (доходу) і страхового стажу.</w:t>
      </w:r>
    </w:p>
    <w:p w:rsidR="0056684D" w:rsidRPr="00F02691" w:rsidRDefault="0056684D" w:rsidP="00ED547A">
      <w:pPr>
        <w:ind w:firstLine="284"/>
        <w:rPr>
          <w:lang w:val="uk-UA"/>
        </w:rPr>
      </w:pPr>
      <w:r w:rsidRPr="00F02691">
        <w:rPr>
          <w:lang w:val="uk-UA"/>
        </w:rPr>
        <w:t>Даний вид допомоги надається у разі смерті застрахованої особи, а також членів сім’ї, які перебували на її утриманні:</w:t>
      </w:r>
    </w:p>
    <w:p w:rsidR="0056684D" w:rsidRPr="00F02691" w:rsidRDefault="0056684D" w:rsidP="00ED547A">
      <w:pPr>
        <w:ind w:firstLine="284"/>
        <w:rPr>
          <w:lang w:val="uk-UA"/>
        </w:rPr>
      </w:pPr>
      <w:r w:rsidRPr="00F02691">
        <w:rPr>
          <w:lang w:val="uk-UA"/>
        </w:rPr>
        <w:t>1) дружини (чоловіка);</w:t>
      </w:r>
    </w:p>
    <w:p w:rsidR="0056684D" w:rsidRPr="00F02691" w:rsidRDefault="0056684D" w:rsidP="00ED547A">
      <w:pPr>
        <w:ind w:firstLine="284"/>
        <w:rPr>
          <w:lang w:val="uk-UA"/>
        </w:rPr>
      </w:pPr>
      <w:r w:rsidRPr="00F02691">
        <w:rPr>
          <w:lang w:val="uk-UA"/>
        </w:rPr>
        <w:t>2) дітей, братів, сестер та онуків, які не досягли 18 років або стар­ших цього віку, якщо вони стали інвалідами до 18 років (братів, сестер та онуків — за умови, що вони не мають працездатних бать­ків), а студентів та учнів середніх професійно-технічних та вищих навчальних закладів з денною формою навчання — до 23 років;</w:t>
      </w:r>
    </w:p>
    <w:p w:rsidR="0056684D" w:rsidRPr="00F02691" w:rsidRDefault="0056684D" w:rsidP="00ED547A">
      <w:pPr>
        <w:ind w:firstLine="284"/>
        <w:rPr>
          <w:lang w:val="uk-UA"/>
        </w:rPr>
      </w:pPr>
    </w:p>
    <w:p w:rsidR="0056684D" w:rsidRPr="00F02691" w:rsidRDefault="0056684D" w:rsidP="00ED547A">
      <w:pPr>
        <w:ind w:firstLine="284"/>
        <w:rPr>
          <w:lang w:val="uk-UA"/>
        </w:rPr>
      </w:pPr>
      <w:r w:rsidRPr="00F02691">
        <w:rPr>
          <w:lang w:val="uk-UA"/>
        </w:rPr>
        <w:t>3) батька, матері;</w:t>
      </w:r>
    </w:p>
    <w:p w:rsidR="0056684D" w:rsidRPr="00F02691" w:rsidRDefault="0056684D" w:rsidP="00ED547A">
      <w:pPr>
        <w:ind w:firstLine="284"/>
        <w:rPr>
          <w:lang w:val="uk-UA"/>
        </w:rPr>
      </w:pPr>
      <w:r w:rsidRPr="00F02691">
        <w:rPr>
          <w:lang w:val="uk-UA"/>
        </w:rPr>
        <w:t>4) дідуся та бабусі за прямою лінією спорідненості.</w:t>
      </w:r>
    </w:p>
    <w:p w:rsidR="0056684D" w:rsidRPr="00F02691" w:rsidRDefault="0056684D" w:rsidP="00ED547A">
      <w:pPr>
        <w:ind w:firstLine="284"/>
        <w:rPr>
          <w:lang w:val="uk-UA"/>
        </w:rPr>
      </w:pPr>
      <w:r w:rsidRPr="00F02691">
        <w:rPr>
          <w:lang w:val="uk-UA"/>
        </w:rPr>
        <w:t>Не вважаються такими, що перебували на утриманні застрахованої особи, члени сім’ї, які мали самостійні джерела засобів для існування (одержували заробітну плату, пенсію тощо).</w:t>
      </w:r>
    </w:p>
    <w:p w:rsidR="0056684D" w:rsidRPr="00F02691" w:rsidRDefault="0056684D" w:rsidP="00ED547A">
      <w:pPr>
        <w:ind w:firstLine="284"/>
        <w:rPr>
          <w:lang w:val="uk-UA"/>
        </w:rPr>
      </w:pPr>
      <w:r w:rsidRPr="00F02691">
        <w:rPr>
          <w:lang w:val="uk-UA"/>
        </w:rPr>
        <w:t>Допомога надається застрахованій особі, члену її сім’ї або іншим юридичним чи фізичним особам, які здійснили поховання.</w:t>
      </w:r>
    </w:p>
    <w:p w:rsidR="0056684D" w:rsidRPr="00F02691" w:rsidRDefault="0056684D" w:rsidP="00ED547A">
      <w:pPr>
        <w:ind w:firstLine="284"/>
        <w:rPr>
          <w:lang w:val="uk-UA"/>
        </w:rPr>
      </w:pPr>
      <w:r w:rsidRPr="00F02691">
        <w:rPr>
          <w:lang w:val="uk-UA"/>
        </w:rPr>
        <w:t>Допомога на поховання застрахованої особи або особи, яка перебувала на її утриманні, надається в розмірі, що встановлюється правлінням Фонду, але не менше розміру прожиткового мінімуму, встановленого законом.</w:t>
      </w:r>
    </w:p>
    <w:p w:rsidR="0056684D" w:rsidRPr="00F02691" w:rsidRDefault="0056684D" w:rsidP="00ED547A">
      <w:pPr>
        <w:ind w:firstLine="284"/>
        <w:rPr>
          <w:lang w:val="uk-UA"/>
        </w:rPr>
      </w:pPr>
      <w:r w:rsidRPr="00F02691">
        <w:rPr>
          <w:lang w:val="uk-UA"/>
        </w:rPr>
        <w:t>Допомога на санітарно-курортне лікування</w:t>
      </w:r>
    </w:p>
    <w:p w:rsidR="0056684D" w:rsidRPr="00F02691" w:rsidRDefault="0056684D" w:rsidP="00ED547A">
      <w:pPr>
        <w:ind w:firstLine="284"/>
        <w:rPr>
          <w:lang w:val="uk-UA"/>
        </w:rPr>
      </w:pPr>
      <w:r w:rsidRPr="00F02691">
        <w:rPr>
          <w:lang w:val="uk-UA"/>
        </w:rPr>
        <w:t>Для забезпечення відновлення здоров’я застрахована особа та члени її сім’ї мають право на отримання санаторно-курортного лікування, оздоровлення в спеціалізованих оздоровчих закладах (у тому числі дитячих) у межах асигнувань, установлених бюджетом Фонду на зазначені цілі, та в порядку і на умовах, визначених правлінням Фонду [2, ст. ст. 47, 48].</w:t>
      </w:r>
    </w:p>
    <w:p w:rsidR="0056684D" w:rsidRPr="00F02691" w:rsidRDefault="0056684D" w:rsidP="00ED547A">
      <w:pPr>
        <w:ind w:firstLine="284"/>
        <w:rPr>
          <w:lang w:val="uk-UA"/>
        </w:rPr>
      </w:pPr>
      <w:r w:rsidRPr="00F02691">
        <w:rPr>
          <w:lang w:val="uk-UA"/>
        </w:rPr>
        <w:t>Надання послуг застрахованим особам, пов’язаних із санаторно-курортним лікуванням, здійснюється за наявності медичних показань.</w:t>
      </w:r>
    </w:p>
    <w:p w:rsidR="0056684D" w:rsidRPr="00F02691" w:rsidRDefault="0056684D" w:rsidP="00ED547A">
      <w:pPr>
        <w:ind w:firstLine="284"/>
        <w:rPr>
          <w:b/>
          <w:lang w:val="uk-UA"/>
        </w:rPr>
      </w:pPr>
      <w:r w:rsidRPr="00F02691">
        <w:rPr>
          <w:lang w:val="uk-UA"/>
        </w:rPr>
        <w:t>За рахунок коштів загальнообов’язкового державного соціаль­ного страхування у зв’язку з тимчасовою втратою працездатності та витратами, зумовленими народженням та похованням, у межах асигнувань, що визначаються щорічно при затвердженні бюджету Фонду на наступний фінансовий рік, здійснюється часткове фінансування санаторіїв-профілакторіїв підприємств, установ та організацій, утримання дитячо-юнацьких спортивних шкіл, дитячих оздоровчих таборів і позашкільного обслуговування в порядку, визначеному правлінням Фонду.</w:t>
      </w:r>
    </w:p>
    <w:p w:rsidR="0056684D" w:rsidRPr="00F02691" w:rsidRDefault="0056684D" w:rsidP="00ED547A">
      <w:pPr>
        <w:ind w:firstLine="284"/>
        <w:rPr>
          <w:lang w:val="uk-UA"/>
        </w:rPr>
      </w:pPr>
    </w:p>
    <w:p w:rsidR="0056684D" w:rsidRPr="00F02691" w:rsidRDefault="0056684D" w:rsidP="00ED547A">
      <w:pPr>
        <w:spacing w:after="0" w:line="240" w:lineRule="auto"/>
        <w:ind w:left="-360" w:firstLine="284"/>
        <w:jc w:val="both"/>
        <w:rPr>
          <w:b/>
          <w:sz w:val="28"/>
          <w:szCs w:val="28"/>
          <w:u w:val="single"/>
          <w:lang w:val="uk-UA"/>
        </w:rPr>
      </w:pPr>
      <w:r w:rsidRPr="00F02691">
        <w:rPr>
          <w:b/>
          <w:sz w:val="28"/>
          <w:szCs w:val="28"/>
          <w:u w:val="single"/>
          <w:lang w:val="uk-UA"/>
        </w:rPr>
        <w:t>30. Загальна характеристика загальнообов’язкового державного соціального страхування від нещасного випадку на виробництві та професійного захворювання</w:t>
      </w:r>
    </w:p>
    <w:p w:rsidR="0056684D" w:rsidRPr="00F02691" w:rsidRDefault="0056684D" w:rsidP="00ED547A">
      <w:pPr>
        <w:ind w:firstLine="284"/>
        <w:rPr>
          <w:lang w:val="uk-UA"/>
        </w:rPr>
      </w:pPr>
      <w:r w:rsidRPr="00F02691">
        <w:rPr>
          <w:lang w:val="uk-UA"/>
        </w:rPr>
        <w:t>Законодавство про страхування від нещасного випадку складається із Основ законодавства України про загальнообов’язко­ве державне соціальне страхування,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Кодексу законів про працю України, Закону України «Про охорону праці» та інших нормативно-правових актів.</w:t>
      </w:r>
    </w:p>
    <w:p w:rsidR="0056684D" w:rsidRPr="00F02691" w:rsidRDefault="0056684D" w:rsidP="00ED547A">
      <w:pPr>
        <w:ind w:firstLine="284"/>
        <w:rPr>
          <w:lang w:val="uk-UA"/>
        </w:rPr>
      </w:pPr>
      <w:r w:rsidRPr="00F02691">
        <w:rPr>
          <w:lang w:val="uk-UA"/>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відповідно до Конституції України та Основ законодавства України про загальнообов’язкове державне соціальне страхування визначає правову основу, економічний механізм та організаційну струк­туру загальнообов’язкового державного соціального страхування громадян від нещасного випадку на виробництві та професійного захворювання, які призвели до втрати працездатності або загибелі застрахованих на виробництві.</w:t>
      </w:r>
    </w:p>
    <w:p w:rsidR="0056684D" w:rsidRPr="00F02691" w:rsidRDefault="0056684D" w:rsidP="00ED547A">
      <w:pPr>
        <w:ind w:firstLine="284"/>
        <w:rPr>
          <w:lang w:val="uk-UA"/>
        </w:rPr>
      </w:pPr>
      <w:r w:rsidRPr="00F02691">
        <w:rPr>
          <w:lang w:val="uk-UA"/>
        </w:rPr>
        <w:t>Страхування від нещасного випадку є самостійним видом загальнообов’язкового державного соціального страхування, за допомогою якого здійснюється соціальний захист, охорона життя та здоров’я громадян у процесі їх трудової діяльності.</w:t>
      </w:r>
    </w:p>
    <w:p w:rsidR="0056684D" w:rsidRPr="00F02691" w:rsidRDefault="0056684D" w:rsidP="00ED547A">
      <w:pPr>
        <w:ind w:firstLine="284"/>
        <w:rPr>
          <w:lang w:val="uk-UA"/>
        </w:rPr>
      </w:pPr>
      <w:r w:rsidRPr="00F02691">
        <w:rPr>
          <w:lang w:val="uk-UA"/>
        </w:rPr>
        <w:t>Дія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поширюється на осіб, які працюють на умовах трудового договору (контракту) на підприємствах, в установах, організаціях, незалежно від їх форм власності та господарювання (далі — підприємства), у фізичних осіб, на осіб, які забезпечують себе роботою самос-тійно, та громадян — суб’єктів підприємницької діяльності.</w:t>
      </w:r>
    </w:p>
    <w:p w:rsidR="0056684D" w:rsidRPr="00F02691" w:rsidRDefault="0056684D" w:rsidP="00ED547A">
      <w:pPr>
        <w:ind w:firstLine="284"/>
        <w:rPr>
          <w:lang w:val="uk-UA"/>
        </w:rPr>
      </w:pPr>
      <w:r w:rsidRPr="00F02691">
        <w:rPr>
          <w:lang w:val="uk-UA"/>
        </w:rPr>
        <w:t>Особи, право яких на отримання відшкодування шкоди раніше було встановлено згідно із законодавством СРСР або законодавством України про відшкодування шкоди, заподіяної працівникам внаслідок травмування на виробництві або професійного захворювання, пов’язаних з виконанням ними трудових обов’язків, мають право на забезпечення із Фонду соціального страхування від нещасного випадку.</w:t>
      </w:r>
    </w:p>
    <w:p w:rsidR="0056684D" w:rsidRPr="00F02691" w:rsidRDefault="0056684D" w:rsidP="00ED547A">
      <w:pPr>
        <w:ind w:firstLine="284"/>
        <w:rPr>
          <w:lang w:val="uk-UA"/>
        </w:rPr>
      </w:pPr>
      <w:r w:rsidRPr="00F02691">
        <w:rPr>
          <w:lang w:val="uk-UA"/>
        </w:rPr>
        <w:t>Завданнями страхування від нещасного випадку є:</w:t>
      </w:r>
    </w:p>
    <w:p w:rsidR="0056684D" w:rsidRPr="00F02691" w:rsidRDefault="0056684D" w:rsidP="00ED547A">
      <w:pPr>
        <w:ind w:firstLine="284"/>
        <w:rPr>
          <w:lang w:val="uk-UA"/>
        </w:rPr>
      </w:pPr>
      <w:r w:rsidRPr="00F02691">
        <w:rPr>
          <w:lang w:val="uk-UA"/>
        </w:rPr>
        <w:t>проведення профілактичних заходів, спрямованих на усунення шкідливих і небезпечних виробничих факторів, запобігання нещасним випадкам на виробництві, професійним захворюванням та іншим випадкам загрози здоров’ю застрахованих, викликаним умовами праці;</w:t>
      </w:r>
    </w:p>
    <w:p w:rsidR="0056684D" w:rsidRPr="00F02691" w:rsidRDefault="0056684D" w:rsidP="00ED547A">
      <w:pPr>
        <w:ind w:firstLine="284"/>
        <w:rPr>
          <w:lang w:val="uk-UA"/>
        </w:rPr>
      </w:pPr>
      <w:r w:rsidRPr="00F02691">
        <w:rPr>
          <w:lang w:val="uk-UA"/>
        </w:rPr>
        <w:t>відновлення здоров’я та працездатності потерпілих на вироб­ництві від нещасних випадків або професійних захворювань;</w:t>
      </w:r>
    </w:p>
    <w:p w:rsidR="0056684D" w:rsidRPr="00F02691" w:rsidRDefault="0056684D" w:rsidP="00ED547A">
      <w:pPr>
        <w:ind w:firstLine="284"/>
        <w:rPr>
          <w:lang w:val="uk-UA"/>
        </w:rPr>
      </w:pPr>
      <w:r w:rsidRPr="00F02691">
        <w:rPr>
          <w:lang w:val="uk-UA"/>
        </w:rPr>
        <w:t>відшкодування матеріальної та моральної шкоди застрахованим і членам їх сімей.</w:t>
      </w:r>
    </w:p>
    <w:p w:rsidR="0056684D" w:rsidRPr="00F02691" w:rsidRDefault="0056684D" w:rsidP="00ED547A">
      <w:pPr>
        <w:ind w:firstLine="284"/>
        <w:rPr>
          <w:lang w:val="uk-UA"/>
        </w:rPr>
      </w:pPr>
      <w:r w:rsidRPr="00F02691">
        <w:rPr>
          <w:lang w:val="uk-UA"/>
        </w:rPr>
        <w:t>Держава гарантує усім застрахованим громадянам забезпечення прав у страхуванні від нещасного випадку на виробництві та професійного захворювання.</w:t>
      </w:r>
    </w:p>
    <w:p w:rsidR="0056684D" w:rsidRPr="00F02691" w:rsidRDefault="0056684D" w:rsidP="00ED547A">
      <w:pPr>
        <w:ind w:firstLine="284"/>
        <w:rPr>
          <w:lang w:val="uk-UA"/>
        </w:rPr>
      </w:pPr>
      <w:r w:rsidRPr="00F02691">
        <w:rPr>
          <w:lang w:val="uk-UA"/>
        </w:rPr>
        <w:t>Основними принципами страхування від нещасного випадку є:</w:t>
      </w:r>
    </w:p>
    <w:p w:rsidR="0056684D" w:rsidRPr="00F02691" w:rsidRDefault="0056684D" w:rsidP="00ED547A">
      <w:pPr>
        <w:ind w:firstLine="284"/>
        <w:rPr>
          <w:lang w:val="uk-UA"/>
        </w:rPr>
      </w:pPr>
    </w:p>
    <w:p w:rsidR="0056684D" w:rsidRPr="00F02691" w:rsidRDefault="0056684D" w:rsidP="00ED547A">
      <w:pPr>
        <w:ind w:firstLine="284"/>
        <w:rPr>
          <w:lang w:val="uk-UA"/>
        </w:rPr>
      </w:pPr>
      <w:r w:rsidRPr="00F02691">
        <w:rPr>
          <w:lang w:val="uk-UA"/>
        </w:rPr>
        <w:t>паритетність держави, представників застрахованих осіб та роботодавців в управлінні страхуванням від нещасного випадку;</w:t>
      </w:r>
    </w:p>
    <w:p w:rsidR="0056684D" w:rsidRPr="00F02691" w:rsidRDefault="0056684D" w:rsidP="00ED547A">
      <w:pPr>
        <w:ind w:firstLine="284"/>
        <w:rPr>
          <w:lang w:val="uk-UA"/>
        </w:rPr>
      </w:pPr>
      <w:r w:rsidRPr="00F02691">
        <w:rPr>
          <w:lang w:val="uk-UA"/>
        </w:rPr>
        <w:t>своєчасне та повне відшкодування шкоди страховиком;</w:t>
      </w:r>
    </w:p>
    <w:p w:rsidR="0056684D" w:rsidRPr="00F02691" w:rsidRDefault="0056684D" w:rsidP="00ED547A">
      <w:pPr>
        <w:ind w:firstLine="284"/>
        <w:rPr>
          <w:lang w:val="uk-UA"/>
        </w:rPr>
      </w:pPr>
      <w:r w:rsidRPr="00F02691">
        <w:rPr>
          <w:lang w:val="uk-UA"/>
        </w:rPr>
        <w:t>обов’язковість страхування від нещасного випадку осіб, які працюють на умовах трудового договору (контракту) та інших підставах, передбачених законодавством про працю, а також добровіль­ність такого страхування для осіб, які забезпечують себе роботою самостійно, та громадян — суб’єктів підприємницької діяльності;</w:t>
      </w:r>
    </w:p>
    <w:p w:rsidR="0056684D" w:rsidRPr="00F02691" w:rsidRDefault="0056684D" w:rsidP="00ED547A">
      <w:pPr>
        <w:ind w:firstLine="284"/>
        <w:rPr>
          <w:lang w:val="uk-UA"/>
        </w:rPr>
      </w:pPr>
      <w:r w:rsidRPr="00F02691">
        <w:rPr>
          <w:lang w:val="uk-UA"/>
        </w:rPr>
        <w:t>надання державних гарантій реалізації застрахованими громадянами своїх прав;</w:t>
      </w:r>
    </w:p>
    <w:p w:rsidR="0056684D" w:rsidRPr="00F02691" w:rsidRDefault="0056684D" w:rsidP="00ED547A">
      <w:pPr>
        <w:ind w:firstLine="284"/>
        <w:rPr>
          <w:lang w:val="uk-UA"/>
        </w:rPr>
      </w:pPr>
      <w:r w:rsidRPr="00F02691">
        <w:rPr>
          <w:lang w:val="uk-UA"/>
        </w:rPr>
        <w:t>обов’язковість сплати страхувальником страхових внесків;</w:t>
      </w:r>
    </w:p>
    <w:p w:rsidR="0056684D" w:rsidRPr="00F02691" w:rsidRDefault="0056684D" w:rsidP="00ED547A">
      <w:pPr>
        <w:ind w:firstLine="284"/>
        <w:rPr>
          <w:lang w:val="uk-UA"/>
        </w:rPr>
      </w:pPr>
      <w:r w:rsidRPr="00F02691">
        <w:rPr>
          <w:lang w:val="uk-UA"/>
        </w:rPr>
        <w:t>формування та витрачання страхових коштів на солідарній основі;</w:t>
      </w:r>
    </w:p>
    <w:p w:rsidR="0056684D" w:rsidRPr="00F02691" w:rsidRDefault="0056684D" w:rsidP="00ED547A">
      <w:pPr>
        <w:ind w:firstLine="284"/>
        <w:rPr>
          <w:lang w:val="uk-UA"/>
        </w:rPr>
      </w:pPr>
      <w:r w:rsidRPr="00F02691">
        <w:rPr>
          <w:lang w:val="uk-UA"/>
        </w:rPr>
        <w:t>диференціювання страхового тарифу з урахуванням умов і стану безпеки праці, виробничого травматизму та професійної захворюваності на кожному підприємстві;</w:t>
      </w:r>
    </w:p>
    <w:p w:rsidR="0056684D" w:rsidRPr="00F02691" w:rsidRDefault="0056684D" w:rsidP="00ED547A">
      <w:pPr>
        <w:ind w:firstLine="284"/>
        <w:rPr>
          <w:lang w:val="uk-UA"/>
        </w:rPr>
      </w:pPr>
      <w:r w:rsidRPr="00F02691">
        <w:rPr>
          <w:lang w:val="uk-UA"/>
        </w:rPr>
        <w:t>економічна заінтересованість суб’єктів страхування в поліпшенні умов і безпеки праці;</w:t>
      </w:r>
    </w:p>
    <w:p w:rsidR="0056684D" w:rsidRPr="00F02691" w:rsidRDefault="0056684D" w:rsidP="00ED547A">
      <w:pPr>
        <w:ind w:firstLine="284"/>
        <w:rPr>
          <w:lang w:val="uk-UA"/>
        </w:rPr>
      </w:pPr>
      <w:r w:rsidRPr="00F02691">
        <w:rPr>
          <w:lang w:val="uk-UA"/>
        </w:rPr>
        <w:t>цільове використання коштів страхування від нещасного випадку.</w:t>
      </w:r>
    </w:p>
    <w:p w:rsidR="0056684D" w:rsidRPr="00F02691" w:rsidRDefault="0056684D" w:rsidP="00ED547A">
      <w:pPr>
        <w:ind w:firstLine="284"/>
        <w:rPr>
          <w:lang w:val="uk-UA"/>
        </w:rPr>
      </w:pPr>
      <w:r w:rsidRPr="00F02691">
        <w:rPr>
          <w:lang w:val="uk-UA"/>
        </w:rPr>
        <w:t>У результаті запровадження соціального страхування від нещасного випадку на виробництві та професійного захворювання, які спричинили втрату працездатності, з 2001 року потерпілі на виробництві після тривалої затримки почали отримувати регресні виплати, практично немає заборгованості з виплат поточних платежів.</w:t>
      </w:r>
    </w:p>
    <w:p w:rsidR="0056684D" w:rsidRPr="00F02691" w:rsidRDefault="0056684D" w:rsidP="00ED547A">
      <w:pPr>
        <w:ind w:firstLine="284"/>
        <w:rPr>
          <w:lang w:val="uk-UA"/>
        </w:rPr>
      </w:pPr>
      <w:r w:rsidRPr="00F02691">
        <w:rPr>
          <w:lang w:val="uk-UA"/>
        </w:rPr>
        <w:t>Було не тільки зупинено зростання заборгованості з виплат відшкодування шкоди потерпілим на виробництві, а й суттєво зменшено заборгованість з цих виплат. Якщо на початок 2001 року заборгованість за регресними виплатами складала 614,5 млн грн, то на кінець року вона становила 483,3 млн грн, або зменшилась на 21,3 %. У сфері соціального страхування у 2002 році вперше вдалося забезпечити стовідсоткове фінансування виплат потерпілим на виробництві і на 43 % зменшити заборгованість із регресних виплат [13, с. 45].</w:t>
      </w:r>
    </w:p>
    <w:p w:rsidR="0056684D" w:rsidRPr="00F02691" w:rsidRDefault="0056684D" w:rsidP="00ED547A">
      <w:pPr>
        <w:ind w:firstLine="284"/>
        <w:rPr>
          <w:lang w:val="uk-UA"/>
        </w:rPr>
      </w:pPr>
      <w:r w:rsidRPr="00F02691">
        <w:rPr>
          <w:lang w:val="uk-UA"/>
        </w:rPr>
        <w:t>Кількість страхувальників Фонду соціального страхування від нещасного випадку на виробництві та професійного захворювання на 01.01.2003 р. становила 625 026 осіб, що на 18,9 % більше, ніж на цю дату 2002 року [9, с. 45].</w:t>
      </w:r>
    </w:p>
    <w:p w:rsidR="0056684D" w:rsidRPr="00F02691" w:rsidRDefault="0056684D" w:rsidP="00ED547A">
      <w:pPr>
        <w:ind w:firstLine="284"/>
        <w:rPr>
          <w:lang w:val="uk-UA"/>
        </w:rPr>
      </w:pPr>
      <w:r w:rsidRPr="00F02691">
        <w:rPr>
          <w:lang w:val="uk-UA"/>
        </w:rPr>
        <w:t>Суб’єкти та об’єкти страхування від нещасного випадку</w:t>
      </w:r>
    </w:p>
    <w:p w:rsidR="0056684D" w:rsidRPr="00F02691" w:rsidRDefault="0056684D" w:rsidP="00ED547A">
      <w:pPr>
        <w:ind w:firstLine="284"/>
        <w:rPr>
          <w:lang w:val="uk-UA"/>
        </w:rPr>
      </w:pPr>
      <w:r w:rsidRPr="00F02691">
        <w:rPr>
          <w:lang w:val="uk-UA"/>
        </w:rPr>
        <w:t>Суб’єктами страхування від нещасного випадку є:</w:t>
      </w:r>
    </w:p>
    <w:p w:rsidR="0056684D" w:rsidRPr="00F02691" w:rsidRDefault="0056684D" w:rsidP="00ED547A">
      <w:pPr>
        <w:ind w:firstLine="284"/>
        <w:rPr>
          <w:lang w:val="uk-UA"/>
        </w:rPr>
      </w:pPr>
      <w:r w:rsidRPr="00F02691">
        <w:rPr>
          <w:lang w:val="uk-UA"/>
        </w:rPr>
        <w:t>застраховані громадяни, а в окремих випадках — члени їх сімей та інші особи, передбачені законодавством;</w:t>
      </w:r>
    </w:p>
    <w:p w:rsidR="0056684D" w:rsidRPr="00F02691" w:rsidRDefault="0056684D" w:rsidP="00ED547A">
      <w:pPr>
        <w:ind w:firstLine="284"/>
        <w:rPr>
          <w:lang w:val="uk-UA"/>
        </w:rPr>
      </w:pPr>
      <w:r w:rsidRPr="00F02691">
        <w:rPr>
          <w:lang w:val="uk-UA"/>
        </w:rPr>
        <w:t>страхувальники;</w:t>
      </w:r>
    </w:p>
    <w:p w:rsidR="0056684D" w:rsidRPr="00F02691" w:rsidRDefault="0056684D" w:rsidP="00ED547A">
      <w:pPr>
        <w:ind w:firstLine="284"/>
        <w:rPr>
          <w:lang w:val="uk-UA"/>
        </w:rPr>
      </w:pPr>
      <w:r w:rsidRPr="00F02691">
        <w:rPr>
          <w:lang w:val="uk-UA"/>
        </w:rPr>
        <w:t>страховик.</w:t>
      </w:r>
    </w:p>
    <w:p w:rsidR="0056684D" w:rsidRPr="00F02691" w:rsidRDefault="0056684D" w:rsidP="00ED547A">
      <w:pPr>
        <w:ind w:firstLine="284"/>
        <w:rPr>
          <w:lang w:val="uk-UA"/>
        </w:rPr>
      </w:pPr>
      <w:r w:rsidRPr="00F02691">
        <w:rPr>
          <w:lang w:val="uk-UA"/>
        </w:rPr>
        <w:t>Застрахованою є фізична особа, на користь якої здійснюється страхування.</w:t>
      </w:r>
    </w:p>
    <w:p w:rsidR="0056684D" w:rsidRPr="00F02691" w:rsidRDefault="0056684D" w:rsidP="00ED547A">
      <w:pPr>
        <w:ind w:firstLine="284"/>
        <w:rPr>
          <w:lang w:val="uk-UA"/>
        </w:rPr>
      </w:pPr>
      <w:r w:rsidRPr="00F02691">
        <w:rPr>
          <w:lang w:val="uk-UA"/>
        </w:rPr>
        <w:t>Обов’язковому страхуванню у разі нещасного випадку та професійного захворювання підлягають:</w:t>
      </w:r>
    </w:p>
    <w:p w:rsidR="0056684D" w:rsidRPr="00F02691" w:rsidRDefault="0056684D" w:rsidP="00ED547A">
      <w:pPr>
        <w:ind w:firstLine="284"/>
        <w:rPr>
          <w:lang w:val="uk-UA"/>
        </w:rPr>
      </w:pPr>
      <w:r w:rsidRPr="00F02691">
        <w:rPr>
          <w:lang w:val="uk-UA"/>
        </w:rPr>
        <w:t>1) особи, які працюють на умовах трудового договору (контракту);</w:t>
      </w:r>
    </w:p>
    <w:p w:rsidR="0056684D" w:rsidRPr="00F02691" w:rsidRDefault="0056684D" w:rsidP="00ED547A">
      <w:pPr>
        <w:ind w:firstLine="284"/>
        <w:rPr>
          <w:lang w:val="uk-UA"/>
        </w:rPr>
      </w:pPr>
      <w:r w:rsidRPr="00F02691">
        <w:rPr>
          <w:lang w:val="uk-UA"/>
        </w:rPr>
        <w:t>2) учні та студенти навчальних закладів, клінічні ординатори, аспіранти, докторанти, залучені до будь-яких робіт під час, перед або після занять; під час занять, коли вони набувають професійних навичок; у період проходження виробничої практики (стажування), виконання робіт на підприємствах;</w:t>
      </w:r>
    </w:p>
    <w:p w:rsidR="0056684D" w:rsidRPr="00F02691" w:rsidRDefault="0056684D" w:rsidP="00ED547A">
      <w:pPr>
        <w:ind w:firstLine="284"/>
        <w:rPr>
          <w:lang w:val="uk-UA"/>
        </w:rPr>
      </w:pPr>
      <w:r w:rsidRPr="00F02691">
        <w:rPr>
          <w:lang w:val="uk-UA"/>
        </w:rPr>
        <w:t>3) особи, які утримуються у виправних, лікувально-трудових, виховно-трудових закладах та залучаються до трудової діяльності на виробництві цих установ або на інших підприємствах за спеціальними договорами.</w:t>
      </w:r>
    </w:p>
    <w:p w:rsidR="0056684D" w:rsidRPr="00F02691" w:rsidRDefault="0056684D" w:rsidP="00ED547A">
      <w:pPr>
        <w:ind w:firstLine="284"/>
        <w:rPr>
          <w:lang w:val="uk-UA"/>
        </w:rPr>
      </w:pPr>
      <w:r w:rsidRPr="00F02691">
        <w:rPr>
          <w:lang w:val="uk-UA"/>
        </w:rPr>
        <w:t>Страхуванню підлягає зародок та новонароджений. Заподіяння шкоди зародку внаслідок травмування на виробництві або професійного захворювання жінки під час її вагітності, у зв’язку з чим дитина народилася інвалідом, прирівнюється до нещасного випадку, який трапився із застрахованим. Така дитина відповідно до медичного висновку вважається застрахованою, та до 16 років або до закінчення навчання, але не більш як до досягнення 23 років їй подається допомога Фонду соціального страхування від нещасних випадків.</w:t>
      </w:r>
    </w:p>
    <w:p w:rsidR="0056684D" w:rsidRPr="00F02691" w:rsidRDefault="0056684D" w:rsidP="00ED547A">
      <w:pPr>
        <w:ind w:firstLine="284"/>
        <w:rPr>
          <w:lang w:val="uk-UA"/>
        </w:rPr>
      </w:pPr>
      <w:r w:rsidRPr="00F02691">
        <w:rPr>
          <w:lang w:val="uk-UA"/>
        </w:rPr>
        <w:t>Для страхування від нещасного випадку на виробництві не потрібно згоди або заяви працівника. Страхування здійснюється в безособовій формі. Всі особи, перелічені у статті 8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вважаються застрахованими з моменту набрання чинності цим Законом незалежно від фактичного виконання страхувальниками своїх зобов’язань щодо сплати страхових внесків.</w:t>
      </w:r>
    </w:p>
    <w:p w:rsidR="0056684D" w:rsidRPr="00F02691" w:rsidRDefault="0056684D" w:rsidP="00ED547A">
      <w:pPr>
        <w:ind w:firstLine="284"/>
        <w:rPr>
          <w:lang w:val="uk-UA"/>
        </w:rPr>
      </w:pPr>
      <w:r w:rsidRPr="00F02691">
        <w:rPr>
          <w:lang w:val="uk-UA"/>
        </w:rPr>
        <w:t>Усі застраховані є членами Фонду соціального страхування від нещасних випадків.</w:t>
      </w:r>
    </w:p>
    <w:p w:rsidR="0056684D" w:rsidRPr="00F02691" w:rsidRDefault="0056684D" w:rsidP="00ED547A">
      <w:pPr>
        <w:ind w:firstLine="284"/>
        <w:rPr>
          <w:lang w:val="uk-UA"/>
        </w:rPr>
      </w:pPr>
      <w:r w:rsidRPr="00F02691">
        <w:rPr>
          <w:lang w:val="uk-UA"/>
        </w:rPr>
        <w:t>Добровільно, за письмовою заявою, від нещасного випадку у Фонді соціального страхування від нещасних випадків можуть застрахуватися:</w:t>
      </w:r>
    </w:p>
    <w:p w:rsidR="0056684D" w:rsidRPr="00F02691" w:rsidRDefault="0056684D" w:rsidP="00ED547A">
      <w:pPr>
        <w:ind w:firstLine="284"/>
        <w:rPr>
          <w:lang w:val="uk-UA"/>
        </w:rPr>
      </w:pPr>
      <w:r w:rsidRPr="00F02691">
        <w:rPr>
          <w:lang w:val="uk-UA"/>
        </w:rPr>
        <w:t>1) священнослужителі, церковнослужителі та особи, які працюють у релігійних організаціях на виборних посадах;</w:t>
      </w:r>
    </w:p>
    <w:p w:rsidR="0056684D" w:rsidRPr="00F02691" w:rsidRDefault="0056684D" w:rsidP="00ED547A">
      <w:pPr>
        <w:ind w:firstLine="284"/>
        <w:rPr>
          <w:lang w:val="uk-UA"/>
        </w:rPr>
      </w:pPr>
      <w:r w:rsidRPr="00F02691">
        <w:rPr>
          <w:lang w:val="uk-UA"/>
        </w:rPr>
        <w:t>2) особи, які забезпечують себе роботою самостійно;</w:t>
      </w:r>
    </w:p>
    <w:p w:rsidR="0056684D" w:rsidRPr="00F02691" w:rsidRDefault="0056684D" w:rsidP="00ED547A">
      <w:pPr>
        <w:ind w:firstLine="284"/>
        <w:rPr>
          <w:lang w:val="uk-UA"/>
        </w:rPr>
      </w:pPr>
      <w:r w:rsidRPr="00F02691">
        <w:rPr>
          <w:lang w:val="uk-UA"/>
        </w:rPr>
        <w:t>3) громадяни — суб’єкти підприємницької діяльності.</w:t>
      </w:r>
    </w:p>
    <w:p w:rsidR="0056684D" w:rsidRPr="00F02691" w:rsidRDefault="0056684D" w:rsidP="00ED547A">
      <w:pPr>
        <w:ind w:firstLine="284"/>
        <w:rPr>
          <w:lang w:val="uk-UA"/>
        </w:rPr>
      </w:pPr>
      <w:r w:rsidRPr="00F02691">
        <w:rPr>
          <w:lang w:val="uk-UA"/>
        </w:rPr>
        <w:t>Строк страхування розпочинається з дня, який настає за днем прийняття заяви, за умови сплати страхового внеску.</w:t>
      </w:r>
    </w:p>
    <w:p w:rsidR="0056684D" w:rsidRPr="00F02691" w:rsidRDefault="0056684D" w:rsidP="00ED547A">
      <w:pPr>
        <w:ind w:firstLine="284"/>
        <w:rPr>
          <w:lang w:val="uk-UA"/>
        </w:rPr>
      </w:pPr>
      <w:r w:rsidRPr="00F02691">
        <w:rPr>
          <w:lang w:val="uk-UA"/>
        </w:rPr>
        <w:t>Страхування припиняється, якщо страховий внесок до Фонду соціального страхування від нещасних випадків не перераховано протягом трьох місяців з дня подання заяви.</w:t>
      </w:r>
    </w:p>
    <w:p w:rsidR="0056684D" w:rsidRPr="00F02691" w:rsidRDefault="0056684D" w:rsidP="00ED547A">
      <w:pPr>
        <w:ind w:firstLine="284"/>
        <w:rPr>
          <w:lang w:val="uk-UA"/>
        </w:rPr>
      </w:pPr>
    </w:p>
    <w:p w:rsidR="0056684D" w:rsidRPr="00F02691" w:rsidRDefault="0056684D" w:rsidP="00ED547A">
      <w:pPr>
        <w:ind w:firstLine="284"/>
        <w:rPr>
          <w:lang w:val="uk-UA"/>
        </w:rPr>
      </w:pPr>
      <w:r w:rsidRPr="00F02691">
        <w:rPr>
          <w:lang w:val="uk-UA"/>
        </w:rPr>
        <w:t>Особам, які підлягають страхуванню від нещасного випадку, видається свідоцтво про загальнообов’язкове державне соціальне страхування, яке є єдиним для всіх видів страхування та є документом суворої звітності.</w:t>
      </w:r>
    </w:p>
    <w:p w:rsidR="0056684D" w:rsidRPr="00F02691" w:rsidRDefault="0056684D" w:rsidP="00ED547A">
      <w:pPr>
        <w:ind w:firstLine="284"/>
        <w:rPr>
          <w:lang w:val="uk-UA"/>
        </w:rPr>
      </w:pPr>
      <w:r w:rsidRPr="00F02691">
        <w:rPr>
          <w:lang w:val="uk-UA"/>
        </w:rPr>
        <w:t>Страхувальниками є роботодавці, а в окремих випадках — застраховані особи.</w:t>
      </w:r>
    </w:p>
    <w:p w:rsidR="0056684D" w:rsidRPr="00F02691" w:rsidRDefault="0056684D" w:rsidP="00ED547A">
      <w:pPr>
        <w:ind w:firstLine="284"/>
        <w:rPr>
          <w:lang w:val="uk-UA"/>
        </w:rPr>
      </w:pPr>
      <w:r w:rsidRPr="00F02691">
        <w:rPr>
          <w:lang w:val="uk-UA"/>
        </w:rPr>
        <w:t>Роботодавцем вважається:</w:t>
      </w:r>
    </w:p>
    <w:p w:rsidR="0056684D" w:rsidRPr="00F02691" w:rsidRDefault="0056684D" w:rsidP="00ED547A">
      <w:pPr>
        <w:ind w:firstLine="284"/>
        <w:rPr>
          <w:lang w:val="uk-UA"/>
        </w:rPr>
      </w:pPr>
      <w:r w:rsidRPr="00F02691">
        <w:rPr>
          <w:lang w:val="uk-UA"/>
        </w:rPr>
        <w:t>власник підприємства або уповноважений ним орган та фізична особа, яка використовує найману працю;</w:t>
      </w:r>
    </w:p>
    <w:p w:rsidR="0056684D" w:rsidRPr="00F02691" w:rsidRDefault="0056684D" w:rsidP="00ED547A">
      <w:pPr>
        <w:ind w:firstLine="284"/>
        <w:rPr>
          <w:lang w:val="uk-UA"/>
        </w:rPr>
      </w:pPr>
      <w:r w:rsidRPr="00F02691">
        <w:rPr>
          <w:lang w:val="uk-UA"/>
        </w:rPr>
        <w:t>власник розташованого в Україні іноземного підприємства, установи, організації (у тому числі міжнародних), філії або представництва, який використовує найману працю, якщо інше не передбачено міжнародним договором, згода на обов’язковість якого надана Верховною Радою України.</w:t>
      </w:r>
    </w:p>
    <w:p w:rsidR="0056684D" w:rsidRPr="00F02691" w:rsidRDefault="0056684D" w:rsidP="00ED547A">
      <w:pPr>
        <w:ind w:firstLine="284"/>
        <w:rPr>
          <w:lang w:val="uk-UA"/>
        </w:rPr>
      </w:pPr>
      <w:r w:rsidRPr="00F02691">
        <w:rPr>
          <w:lang w:val="uk-UA"/>
        </w:rPr>
        <w:t>Реєстрація страхувальників у робочому органі виконавчої дирекції Фонду соціального страхування від нещасних випадків провадиться:</w:t>
      </w:r>
    </w:p>
    <w:p w:rsidR="0056684D" w:rsidRPr="00F02691" w:rsidRDefault="0056684D" w:rsidP="00ED547A">
      <w:pPr>
        <w:ind w:firstLine="284"/>
        <w:rPr>
          <w:lang w:val="uk-UA"/>
        </w:rPr>
      </w:pPr>
      <w:r w:rsidRPr="00F02691">
        <w:rPr>
          <w:lang w:val="uk-UA"/>
        </w:rPr>
        <w:t>страхувальників — юридичних осіб — у десятиденний строк після одержання свідоцтва про державну реєстрацію суб’єкта підприємницької діяльності;</w:t>
      </w:r>
    </w:p>
    <w:p w:rsidR="0056684D" w:rsidRPr="00F02691" w:rsidRDefault="0056684D" w:rsidP="00ED547A">
      <w:pPr>
        <w:ind w:firstLine="284"/>
        <w:rPr>
          <w:lang w:val="uk-UA"/>
        </w:rPr>
      </w:pPr>
      <w:r w:rsidRPr="00F02691">
        <w:rPr>
          <w:lang w:val="uk-UA"/>
        </w:rPr>
        <w:t>страхувальників — фізичних осіб, які використовують найману працю, — у десятиденний строк після укладення трудового договору (контракту) з першим із найманих працівників.</w:t>
      </w:r>
    </w:p>
    <w:p w:rsidR="0056684D" w:rsidRPr="00F02691" w:rsidRDefault="0056684D" w:rsidP="00ED547A">
      <w:pPr>
        <w:ind w:firstLine="284"/>
        <w:rPr>
          <w:lang w:val="uk-UA"/>
        </w:rPr>
      </w:pPr>
      <w:r w:rsidRPr="00F02691">
        <w:rPr>
          <w:lang w:val="uk-UA"/>
        </w:rPr>
        <w:t>Факт реєстрації страхувальника страховиком засвідчується страховим свідоцтвом, форма якого встановлюється Фондом соціального страхування від нещасних випадків.</w:t>
      </w:r>
    </w:p>
    <w:p w:rsidR="0056684D" w:rsidRPr="00F02691" w:rsidRDefault="0056684D" w:rsidP="00ED547A">
      <w:pPr>
        <w:ind w:firstLine="284"/>
        <w:rPr>
          <w:lang w:val="uk-UA"/>
        </w:rPr>
      </w:pPr>
    </w:p>
    <w:p w:rsidR="0056684D" w:rsidRPr="00F02691" w:rsidRDefault="0056684D" w:rsidP="00ED547A">
      <w:pPr>
        <w:ind w:firstLine="284"/>
        <w:rPr>
          <w:lang w:val="uk-UA"/>
        </w:rPr>
      </w:pPr>
      <w:r w:rsidRPr="00F02691">
        <w:rPr>
          <w:lang w:val="uk-UA"/>
        </w:rPr>
        <w:t>Розрахунок розміру страхового внеску для кожного підприємства провадиться Фондом соціального страхування від нещасних випадків відповідно до Порядку визначення страхових тарифів для підприємств, установ та організацій на загальнообов’язкове соціаль­не страхування від нещасного випадку на виробництві та професійного захворювання, що затверджується Кабінетом Міністрів України.</w:t>
      </w:r>
    </w:p>
    <w:p w:rsidR="0056684D" w:rsidRPr="00F02691" w:rsidRDefault="0056684D" w:rsidP="00ED547A">
      <w:pPr>
        <w:ind w:firstLine="284"/>
        <w:rPr>
          <w:lang w:val="uk-UA"/>
        </w:rPr>
      </w:pPr>
      <w:r w:rsidRPr="00F02691">
        <w:rPr>
          <w:lang w:val="uk-UA"/>
        </w:rPr>
        <w:t>Страховик — Фонд соціального страхування від нещасних випадків на виробництві та професійних захворювань України (далі — Фонд соціального страхування від нещасних випадків).</w:t>
      </w:r>
    </w:p>
    <w:p w:rsidR="0056684D" w:rsidRPr="00F02691" w:rsidRDefault="0056684D" w:rsidP="00ED547A">
      <w:pPr>
        <w:ind w:firstLine="284"/>
        <w:rPr>
          <w:lang w:val="uk-UA"/>
        </w:rPr>
      </w:pPr>
      <w:r w:rsidRPr="00F02691">
        <w:rPr>
          <w:lang w:val="uk-UA"/>
        </w:rPr>
        <w:t>Страхування від нещасного випадку здійснює Фонд соціального страхування від нещасних випадків — некомерційна самоврядна організація, що діє на підставі статуту, який затверджується її правлінням.</w:t>
      </w:r>
    </w:p>
    <w:p w:rsidR="0056684D" w:rsidRPr="00F02691" w:rsidRDefault="0056684D" w:rsidP="00ED547A">
      <w:pPr>
        <w:ind w:firstLine="284"/>
        <w:rPr>
          <w:lang w:val="uk-UA"/>
        </w:rPr>
      </w:pPr>
      <w:r w:rsidRPr="00F02691">
        <w:rPr>
          <w:lang w:val="uk-UA"/>
        </w:rPr>
        <w:t>Фонд соціального страхування від нещасних випадків є юридичною особою, має печатку із зображенням Державного Герба України та своїм найменуванням, а також емблему, яка затверджується його правлінням, що знаходиться у місті Києві.</w:t>
      </w:r>
    </w:p>
    <w:p w:rsidR="0056684D" w:rsidRPr="00F02691" w:rsidRDefault="0056684D" w:rsidP="00ED547A">
      <w:pPr>
        <w:ind w:firstLine="284"/>
        <w:rPr>
          <w:lang w:val="uk-UA"/>
        </w:rPr>
      </w:pPr>
      <w:r w:rsidRPr="00F02691">
        <w:rPr>
          <w:lang w:val="uk-UA"/>
        </w:rPr>
        <w:t>Управління Фондом соціального страхування від нещасних випадків здійснюється на паритетній основі державою, представниками застрахованих осіб і роботодавців.</w:t>
      </w:r>
    </w:p>
    <w:p w:rsidR="0056684D" w:rsidRPr="00F02691" w:rsidRDefault="0056684D" w:rsidP="00ED547A">
      <w:pPr>
        <w:ind w:firstLine="284"/>
        <w:rPr>
          <w:lang w:val="uk-UA"/>
        </w:rPr>
      </w:pPr>
      <w:r w:rsidRPr="00F02691">
        <w:rPr>
          <w:lang w:val="uk-UA"/>
        </w:rPr>
        <w:t>Безпосереднє управління Фондом соціального страхування від нещасних випадків здійснюють його правління та виконавча дирекція.</w:t>
      </w:r>
    </w:p>
    <w:p w:rsidR="0056684D" w:rsidRPr="00F02691" w:rsidRDefault="0056684D" w:rsidP="00ED547A">
      <w:pPr>
        <w:ind w:firstLine="284"/>
        <w:rPr>
          <w:lang w:val="uk-UA"/>
        </w:rPr>
      </w:pPr>
      <w:r w:rsidRPr="00F02691">
        <w:rPr>
          <w:lang w:val="uk-UA"/>
        </w:rPr>
        <w:t>До складу правління Фонду соціального страхування від нещасних випадків включаються представники трьох сторін:</w:t>
      </w:r>
    </w:p>
    <w:p w:rsidR="0056684D" w:rsidRPr="00F02691" w:rsidRDefault="0056684D" w:rsidP="00ED547A">
      <w:pPr>
        <w:ind w:firstLine="284"/>
        <w:rPr>
          <w:lang w:val="uk-UA"/>
        </w:rPr>
      </w:pPr>
      <w:r w:rsidRPr="00F02691">
        <w:rPr>
          <w:lang w:val="uk-UA"/>
        </w:rPr>
        <w:t>держави;</w:t>
      </w:r>
    </w:p>
    <w:p w:rsidR="0056684D" w:rsidRPr="00F02691" w:rsidRDefault="0056684D" w:rsidP="00ED547A">
      <w:pPr>
        <w:ind w:firstLine="284"/>
        <w:rPr>
          <w:lang w:val="uk-UA"/>
        </w:rPr>
      </w:pPr>
      <w:r w:rsidRPr="00F02691">
        <w:rPr>
          <w:lang w:val="uk-UA"/>
        </w:rPr>
        <w:t>застрахованих осіб;</w:t>
      </w:r>
    </w:p>
    <w:p w:rsidR="0056684D" w:rsidRPr="00F02691" w:rsidRDefault="0056684D" w:rsidP="00ED547A">
      <w:pPr>
        <w:ind w:firstLine="284"/>
        <w:rPr>
          <w:lang w:val="uk-UA"/>
        </w:rPr>
      </w:pPr>
      <w:r w:rsidRPr="00F02691">
        <w:rPr>
          <w:lang w:val="uk-UA"/>
        </w:rPr>
        <w:t>роботодавців.</w:t>
      </w:r>
    </w:p>
    <w:p w:rsidR="0056684D" w:rsidRPr="00F02691" w:rsidRDefault="0056684D" w:rsidP="00ED547A">
      <w:pPr>
        <w:ind w:firstLine="284"/>
        <w:rPr>
          <w:lang w:val="uk-UA"/>
        </w:rPr>
      </w:pPr>
      <w:r w:rsidRPr="00F02691">
        <w:rPr>
          <w:lang w:val="uk-UA"/>
        </w:rPr>
        <w:t>Представники держави призначаються Кабінетом Міністрів України, а представники застрахованих осіб і роботодавців обираються (делегуються) об’єднаннями профспілок та роботодавців, які мають статус всеукраїнських. Порядок виборів (делегування) представників визначається кожним об’єднанням самос­тійно.</w:t>
      </w:r>
    </w:p>
    <w:p w:rsidR="0056684D" w:rsidRPr="00F02691" w:rsidRDefault="0056684D" w:rsidP="00ED547A">
      <w:pPr>
        <w:ind w:firstLine="284"/>
        <w:rPr>
          <w:lang w:val="uk-UA"/>
        </w:rPr>
      </w:pPr>
      <w:r w:rsidRPr="00F02691">
        <w:rPr>
          <w:lang w:val="uk-UA"/>
        </w:rPr>
        <w:t>Правління Фонду соціального страхування від нещасних випадків створюється на шестирічний строк.</w:t>
      </w:r>
    </w:p>
    <w:p w:rsidR="0056684D" w:rsidRPr="00F02691" w:rsidRDefault="0056684D" w:rsidP="00ED547A">
      <w:pPr>
        <w:ind w:firstLine="284"/>
        <w:rPr>
          <w:lang w:val="uk-UA"/>
        </w:rPr>
      </w:pPr>
      <w:r w:rsidRPr="00F02691">
        <w:rPr>
          <w:lang w:val="uk-UA"/>
        </w:rPr>
        <w:t>Виконавча дирекція Фонду соціального страхування від нещас­них випадків є постійно діючим виконавчим органом правління Фонду.</w:t>
      </w:r>
    </w:p>
    <w:p w:rsidR="0056684D" w:rsidRPr="00F02691" w:rsidRDefault="0056684D" w:rsidP="00ED547A">
      <w:pPr>
        <w:ind w:firstLine="284"/>
        <w:rPr>
          <w:lang w:val="uk-UA"/>
        </w:rPr>
      </w:pPr>
      <w:r w:rsidRPr="00F02691">
        <w:rPr>
          <w:lang w:val="uk-UA"/>
        </w:rPr>
        <w:t>У разі настання страхового випадку Фонд соціального страхування від нещасних випадків зобов’язаний у встановленому законодавством порядку:</w:t>
      </w:r>
    </w:p>
    <w:p w:rsidR="0056684D" w:rsidRPr="00F02691" w:rsidRDefault="0056684D" w:rsidP="00ED547A">
      <w:pPr>
        <w:ind w:firstLine="284"/>
        <w:rPr>
          <w:lang w:val="uk-UA"/>
        </w:rPr>
      </w:pPr>
      <w:r w:rsidRPr="00F02691">
        <w:rPr>
          <w:lang w:val="uk-UA"/>
        </w:rPr>
        <w:t>1) Своєчасно та в повному обсязі відшкодовувати шкоду, заподіяну працівникові внаслідок ушкодження його здоров’я або в разі його смерті, виплачуючи йому або особам, які перебували на його утриманні:</w:t>
      </w:r>
    </w:p>
    <w:p w:rsidR="0056684D" w:rsidRPr="00F02691" w:rsidRDefault="0056684D" w:rsidP="00ED547A">
      <w:pPr>
        <w:ind w:firstLine="284"/>
        <w:rPr>
          <w:lang w:val="uk-UA"/>
        </w:rPr>
      </w:pPr>
      <w:r w:rsidRPr="00F02691">
        <w:rPr>
          <w:lang w:val="uk-UA"/>
        </w:rPr>
        <w:t>а) допомогу у зв’язку з тимчасовою непрацездатністю до відновлення працездатності або встановлення інвалідності;</w:t>
      </w:r>
    </w:p>
    <w:p w:rsidR="0056684D" w:rsidRPr="00F02691" w:rsidRDefault="0056684D" w:rsidP="00ED547A">
      <w:pPr>
        <w:ind w:firstLine="284"/>
        <w:rPr>
          <w:lang w:val="uk-UA"/>
        </w:rPr>
      </w:pPr>
      <w:r w:rsidRPr="00F02691">
        <w:rPr>
          <w:lang w:val="uk-UA"/>
        </w:rPr>
        <w:t>б) одноразову допомогу в разі стійкої втрати професійної працездатності або смерті потерпілого;</w:t>
      </w:r>
    </w:p>
    <w:p w:rsidR="0056684D" w:rsidRPr="00F02691" w:rsidRDefault="0056684D" w:rsidP="00ED547A">
      <w:pPr>
        <w:ind w:firstLine="284"/>
        <w:rPr>
          <w:lang w:val="uk-UA"/>
        </w:rPr>
      </w:pPr>
      <w:r w:rsidRPr="00F02691">
        <w:rPr>
          <w:lang w:val="uk-UA"/>
        </w:rPr>
        <w:t>в) щомісяця грошову суму в разі часткової чи повної втрати працездатності, що компенсує відповідну частину втраченого заробітку потерпілого;</w:t>
      </w:r>
    </w:p>
    <w:p w:rsidR="0056684D" w:rsidRPr="00F02691" w:rsidRDefault="0056684D" w:rsidP="00ED547A">
      <w:pPr>
        <w:ind w:firstLine="284"/>
        <w:rPr>
          <w:lang w:val="uk-UA"/>
        </w:rPr>
      </w:pPr>
      <w:r w:rsidRPr="00F02691">
        <w:rPr>
          <w:lang w:val="uk-UA"/>
        </w:rPr>
        <w:t>г) пенсію у зв’язку з інвалідністю внаслідок нещасного випадку на виробництві або професійного захворювання;</w:t>
      </w:r>
    </w:p>
    <w:p w:rsidR="0056684D" w:rsidRPr="00F02691" w:rsidRDefault="0056684D" w:rsidP="00ED547A">
      <w:pPr>
        <w:ind w:firstLine="284"/>
        <w:rPr>
          <w:lang w:val="uk-UA"/>
        </w:rPr>
      </w:pPr>
      <w:r w:rsidRPr="00F02691">
        <w:rPr>
          <w:lang w:val="uk-UA"/>
        </w:rPr>
        <w:t>д) пенсію у зв’язку з втратою годувальника, який помер внаслідок нещасного випадку на виробництві або професійного захворювання</w:t>
      </w:r>
    </w:p>
    <w:p w:rsidR="0056684D" w:rsidRPr="00F02691" w:rsidRDefault="0056684D" w:rsidP="00ED547A">
      <w:pPr>
        <w:ind w:firstLine="284"/>
        <w:rPr>
          <w:lang w:val="uk-UA"/>
        </w:rPr>
      </w:pPr>
      <w:r w:rsidRPr="00F02691">
        <w:rPr>
          <w:lang w:val="uk-UA"/>
        </w:rPr>
        <w:t>е) грошову суму за моральну шкоду за наявності факту заподіяння цієї шкоди потерпілому;</w:t>
      </w:r>
    </w:p>
    <w:p w:rsidR="0056684D" w:rsidRPr="00F02691" w:rsidRDefault="0056684D" w:rsidP="00ED547A">
      <w:pPr>
        <w:ind w:firstLine="284"/>
        <w:rPr>
          <w:lang w:val="uk-UA"/>
        </w:rPr>
      </w:pPr>
      <w:r w:rsidRPr="00F02691">
        <w:rPr>
          <w:lang w:val="uk-UA"/>
        </w:rPr>
        <w:t>є) допомогу дитині.</w:t>
      </w:r>
    </w:p>
    <w:p w:rsidR="0056684D" w:rsidRPr="00F02691" w:rsidRDefault="0056684D" w:rsidP="00ED547A">
      <w:pPr>
        <w:ind w:firstLine="284"/>
        <w:rPr>
          <w:lang w:val="uk-UA"/>
        </w:rPr>
      </w:pPr>
      <w:r w:rsidRPr="00F02691">
        <w:rPr>
          <w:lang w:val="uk-UA"/>
        </w:rPr>
        <w:t>2) Організувати поховання померлого, відшкодувати вартість пов’язаних з цим ритуальних послуг відповідно до місцевих умов.</w:t>
      </w:r>
    </w:p>
    <w:p w:rsidR="0056684D" w:rsidRPr="00F02691" w:rsidRDefault="0056684D" w:rsidP="00ED547A">
      <w:pPr>
        <w:ind w:firstLine="284"/>
        <w:rPr>
          <w:lang w:val="uk-UA"/>
        </w:rPr>
      </w:pPr>
    </w:p>
    <w:p w:rsidR="0056684D" w:rsidRPr="00F02691" w:rsidRDefault="0056684D" w:rsidP="00ED547A">
      <w:pPr>
        <w:ind w:firstLine="284"/>
        <w:rPr>
          <w:lang w:val="uk-UA"/>
        </w:rPr>
      </w:pPr>
      <w:r w:rsidRPr="00F02691">
        <w:rPr>
          <w:lang w:val="uk-UA"/>
        </w:rPr>
        <w:t>3) Сприяти створенню умов для своєчасного надання кваліфікованої першої невідкладної допомоги потерпілому в разі настання нещасного випадку, швидкої допомоги в разі потреби його госпіталізації, ранньої діагностики професійного захворю­вання.</w:t>
      </w:r>
    </w:p>
    <w:p w:rsidR="0056684D" w:rsidRPr="00F02691" w:rsidRDefault="0056684D" w:rsidP="00ED547A">
      <w:pPr>
        <w:ind w:firstLine="284"/>
        <w:rPr>
          <w:lang w:val="uk-UA"/>
        </w:rPr>
      </w:pPr>
      <w:r w:rsidRPr="00F02691">
        <w:rPr>
          <w:lang w:val="uk-UA"/>
        </w:rPr>
        <w:t>4) Організувати цілеспрямоване та ефективне лікування потерпілого у власних спеціалізованих лікувально-профілактичних закладах або на договірній основі в інших лікувально-профілак­тичних закладах з метою якнайшвидшого відновлення здоров’я застрахованого.</w:t>
      </w:r>
    </w:p>
    <w:p w:rsidR="0056684D" w:rsidRPr="00F02691" w:rsidRDefault="0056684D" w:rsidP="00ED547A">
      <w:pPr>
        <w:ind w:firstLine="284"/>
        <w:rPr>
          <w:lang w:val="uk-UA"/>
        </w:rPr>
      </w:pPr>
      <w:r w:rsidRPr="00F02691">
        <w:rPr>
          <w:lang w:val="uk-UA"/>
        </w:rPr>
        <w:t>5) Забезпечити потерпілому разом із відповідними службами охорони здоров’я за призначенням лікарів повний обсяг постійно доступної, раціонально організованої медичної допомоги, яка повинна включати:</w:t>
      </w:r>
    </w:p>
    <w:p w:rsidR="0056684D" w:rsidRPr="00F02691" w:rsidRDefault="0056684D" w:rsidP="00ED547A">
      <w:pPr>
        <w:ind w:firstLine="284"/>
        <w:rPr>
          <w:lang w:val="uk-UA"/>
        </w:rPr>
      </w:pPr>
      <w:r w:rsidRPr="00F02691">
        <w:rPr>
          <w:lang w:val="uk-UA"/>
        </w:rPr>
        <w:t>а) обслуговування вузькопрофільними лікарями та лікарями загальної практики;</w:t>
      </w:r>
    </w:p>
    <w:p w:rsidR="0056684D" w:rsidRPr="00F02691" w:rsidRDefault="0056684D" w:rsidP="00ED547A">
      <w:pPr>
        <w:ind w:firstLine="284"/>
        <w:rPr>
          <w:lang w:val="uk-UA"/>
        </w:rPr>
      </w:pPr>
      <w:r w:rsidRPr="00F02691">
        <w:rPr>
          <w:lang w:val="uk-UA"/>
        </w:rPr>
        <w:t>б) догляд медичних сестер удома, в лікарні або в іншому лікувально-профілактичному закладі;</w:t>
      </w:r>
    </w:p>
    <w:p w:rsidR="0056684D" w:rsidRPr="00F02691" w:rsidRDefault="0056684D" w:rsidP="00ED547A">
      <w:pPr>
        <w:ind w:firstLine="284"/>
        <w:rPr>
          <w:lang w:val="uk-UA"/>
        </w:rPr>
      </w:pPr>
      <w:r w:rsidRPr="00F02691">
        <w:rPr>
          <w:lang w:val="uk-UA"/>
        </w:rPr>
        <w:t>в) акушерський та інший догляд удома або в лікарні під час вагітності та пологів;</w:t>
      </w:r>
    </w:p>
    <w:p w:rsidR="0056684D" w:rsidRPr="00F02691" w:rsidRDefault="0056684D" w:rsidP="00ED547A">
      <w:pPr>
        <w:ind w:firstLine="284"/>
        <w:rPr>
          <w:lang w:val="uk-UA"/>
        </w:rPr>
      </w:pPr>
      <w:r w:rsidRPr="00F02691">
        <w:rPr>
          <w:lang w:val="uk-UA"/>
        </w:rPr>
        <w:t>г) утримання в лікарні, реабілітаційному закладі, санаторії або в іншому лікувально-профілактичному закладі;</w:t>
      </w:r>
    </w:p>
    <w:p w:rsidR="0056684D" w:rsidRPr="00F02691" w:rsidRDefault="0056684D" w:rsidP="00ED547A">
      <w:pPr>
        <w:ind w:firstLine="284"/>
        <w:rPr>
          <w:lang w:val="uk-UA"/>
        </w:rPr>
      </w:pPr>
      <w:r w:rsidRPr="00F02691">
        <w:rPr>
          <w:lang w:val="uk-UA"/>
        </w:rPr>
        <w:t>д) забезпечення необхідними лікарськими засобами, протезами, ортопедичними, коригуючими виробами, окулярами, слуховими апаратами, спеціальними засобами пересування, зубопротезування (за винятком протезування з дорогоцінних металів).</w:t>
      </w:r>
    </w:p>
    <w:p w:rsidR="0056684D" w:rsidRPr="00F02691" w:rsidRDefault="0056684D" w:rsidP="00ED547A">
      <w:pPr>
        <w:ind w:firstLine="284"/>
        <w:rPr>
          <w:lang w:val="uk-UA"/>
        </w:rPr>
      </w:pPr>
      <w:r w:rsidRPr="00F02691">
        <w:rPr>
          <w:lang w:val="uk-UA"/>
        </w:rPr>
        <w:t>6) Вжити всіх необхідних заходів для підтримання, підвищення та відновлення працездатності потерпілого.</w:t>
      </w:r>
    </w:p>
    <w:p w:rsidR="0056684D" w:rsidRPr="00F02691" w:rsidRDefault="0056684D" w:rsidP="00ED547A">
      <w:pPr>
        <w:ind w:firstLine="284"/>
        <w:rPr>
          <w:lang w:val="uk-UA"/>
        </w:rPr>
      </w:pPr>
      <w:r w:rsidRPr="00F02691">
        <w:rPr>
          <w:lang w:val="uk-UA"/>
        </w:rPr>
        <w:t>7) Забезпечити згідно з медичним висновком домашній догляд за потерпілим, допомогу у веденні домашнього господарства (або компенсувати йому відповідні витрати), сприяти наданню потерпілому, який проживає в гуртожитку, ізольованого житла.</w:t>
      </w:r>
    </w:p>
    <w:p w:rsidR="0056684D" w:rsidRPr="00F02691" w:rsidRDefault="0056684D" w:rsidP="00ED547A">
      <w:pPr>
        <w:ind w:firstLine="284"/>
        <w:rPr>
          <w:lang w:val="uk-UA"/>
        </w:rPr>
      </w:pPr>
      <w:r w:rsidRPr="00F02691">
        <w:rPr>
          <w:lang w:val="uk-UA"/>
        </w:rPr>
        <w:t>8) Відповідно до висновку лікарсько-консультаційної комісії (далі — ЛКК) або медико-соціальної експертної комісії (далі — МСЕК) проводити навчання та перекваліфікацію потерпілого у власних навчальних закладах або на договірній основі в інших закладах перенавчання інвалідів, якщо внаслідок ушкодження здоров’я або заподіяння моральної шкоди потерпілий не може виконувати попередню роботу; працевлаштовувати осіб із зниженою працездатністю.</w:t>
      </w:r>
    </w:p>
    <w:p w:rsidR="0056684D" w:rsidRPr="00F02691" w:rsidRDefault="0056684D" w:rsidP="00ED547A">
      <w:pPr>
        <w:ind w:firstLine="284"/>
        <w:rPr>
          <w:lang w:val="uk-UA"/>
        </w:rPr>
      </w:pPr>
      <w:r w:rsidRPr="00F02691">
        <w:rPr>
          <w:lang w:val="uk-UA"/>
        </w:rPr>
        <w:t>9) Організовувати робочі місця для інвалідів самостійно або разом з органами виконавчої влади та органами місцевого самоврядування чи з іншими заінтересованими суб’єктами підприємницької діяльності; компенсувати при цьому витрати виробництва, які не покриваються коштами від збуту виробленої продукції, за рахунок Фонду.</w:t>
      </w:r>
    </w:p>
    <w:p w:rsidR="0056684D" w:rsidRPr="00F02691" w:rsidRDefault="0056684D" w:rsidP="00ED547A">
      <w:pPr>
        <w:ind w:firstLine="284"/>
        <w:rPr>
          <w:lang w:val="uk-UA"/>
        </w:rPr>
      </w:pPr>
      <w:r w:rsidRPr="00F02691">
        <w:rPr>
          <w:lang w:val="uk-UA"/>
        </w:rPr>
        <w:t>10) У разі невідкладної потреби надавати інвалідам разову грошову допомогу, допомогу у вирішенні соціально-побутових питань за їх рахунок або за рішенням виконавчої дирекції Фонду та її регіональних управлінь — за рахунок Фонду.</w:t>
      </w:r>
    </w:p>
    <w:p w:rsidR="0056684D" w:rsidRPr="00F02691" w:rsidRDefault="0056684D" w:rsidP="00ED547A">
      <w:pPr>
        <w:ind w:firstLine="284"/>
        <w:rPr>
          <w:lang w:val="uk-UA"/>
        </w:rPr>
      </w:pPr>
      <w:r w:rsidRPr="00F02691">
        <w:rPr>
          <w:lang w:val="uk-UA"/>
        </w:rPr>
        <w:t>11) Сплачувати за потерпілого внески на медичне та пенсійне страхування.</w:t>
      </w:r>
    </w:p>
    <w:p w:rsidR="0056684D" w:rsidRPr="00F02691" w:rsidRDefault="0056684D" w:rsidP="00ED547A">
      <w:pPr>
        <w:ind w:firstLine="284"/>
        <w:rPr>
          <w:lang w:val="uk-UA"/>
        </w:rPr>
      </w:pPr>
      <w:r w:rsidRPr="00F02691">
        <w:rPr>
          <w:lang w:val="uk-UA"/>
        </w:rPr>
        <w:t>12) Організовувати залучення інвалідів до участі у громадському житті.</w:t>
      </w:r>
    </w:p>
    <w:p w:rsidR="0056684D" w:rsidRPr="00F02691" w:rsidRDefault="0056684D" w:rsidP="00ED547A">
      <w:pPr>
        <w:ind w:firstLine="284"/>
        <w:rPr>
          <w:lang w:val="uk-UA"/>
        </w:rPr>
      </w:pPr>
      <w:r w:rsidRPr="00F02691">
        <w:rPr>
          <w:lang w:val="uk-UA"/>
        </w:rPr>
        <w:t>Усі види соціальних послуг та виплат надаються застрахованому та особам, які перебувають на його утриманні, незалежно від того, зареєстровано підприємство, на якому стався страховий випадок, у Фонді соціального страхування від нещасних випадків чи ні.</w:t>
      </w:r>
    </w:p>
    <w:p w:rsidR="0056684D" w:rsidRPr="00F02691" w:rsidRDefault="0056684D" w:rsidP="00ED547A">
      <w:pPr>
        <w:ind w:firstLine="284"/>
        <w:rPr>
          <w:lang w:val="uk-UA"/>
        </w:rPr>
      </w:pPr>
      <w:r w:rsidRPr="00F02691">
        <w:rPr>
          <w:lang w:val="uk-UA"/>
        </w:rPr>
        <w:t>Фінансування Фонду соціального страхування від нещасних випадків здійснюється за рахунок [2, ст. 46]:</w:t>
      </w:r>
    </w:p>
    <w:p w:rsidR="0056684D" w:rsidRPr="00F02691" w:rsidRDefault="0056684D" w:rsidP="00ED547A">
      <w:pPr>
        <w:ind w:firstLine="284"/>
        <w:rPr>
          <w:lang w:val="uk-UA"/>
        </w:rPr>
      </w:pPr>
      <w:r w:rsidRPr="00F02691">
        <w:rPr>
          <w:lang w:val="uk-UA"/>
        </w:rPr>
        <w:t>внесків роботодавців: для підприємств — з віднесенням на валові витрати виробництва, для бюджетних установ та організацій — з асигнувань, виділених на їх утримання та забезпечення;</w:t>
      </w:r>
    </w:p>
    <w:p w:rsidR="0056684D" w:rsidRPr="00F02691" w:rsidRDefault="0056684D" w:rsidP="00ED547A">
      <w:pPr>
        <w:ind w:firstLine="284"/>
        <w:rPr>
          <w:lang w:val="uk-UA"/>
        </w:rPr>
      </w:pPr>
      <w:r w:rsidRPr="00F02691">
        <w:rPr>
          <w:lang w:val="uk-UA"/>
        </w:rPr>
        <w:t>капіталізованих платежів, що надійшли у випадках ліквідації страхувальників;</w:t>
      </w:r>
    </w:p>
    <w:p w:rsidR="0056684D" w:rsidRPr="00F02691" w:rsidRDefault="0056684D" w:rsidP="00ED547A">
      <w:pPr>
        <w:ind w:firstLine="284"/>
        <w:rPr>
          <w:lang w:val="uk-UA"/>
        </w:rPr>
      </w:pPr>
      <w:r w:rsidRPr="00F02691">
        <w:rPr>
          <w:lang w:val="uk-UA"/>
        </w:rPr>
        <w:t>прибутку, одержаного від тимчасово вільних коштів Фонду на депозитних рахунках;</w:t>
      </w:r>
    </w:p>
    <w:p w:rsidR="0056684D" w:rsidRPr="00F02691" w:rsidRDefault="0056684D" w:rsidP="00ED547A">
      <w:pPr>
        <w:ind w:firstLine="284"/>
        <w:rPr>
          <w:lang w:val="uk-UA"/>
        </w:rPr>
      </w:pPr>
      <w:r w:rsidRPr="00F02691">
        <w:rPr>
          <w:lang w:val="uk-UA"/>
        </w:rPr>
        <w:t>коштів, одержаних від стягнення відповідно до законодавства штрафів і пені з підприємств, а також штрафів з працівників, винних у порушенні вимог нормативних актів з охорони праці;</w:t>
      </w:r>
    </w:p>
    <w:p w:rsidR="0056684D" w:rsidRPr="00F02691" w:rsidRDefault="0056684D" w:rsidP="00ED547A">
      <w:pPr>
        <w:ind w:firstLine="284"/>
        <w:rPr>
          <w:lang w:val="uk-UA"/>
        </w:rPr>
      </w:pPr>
      <w:r w:rsidRPr="00F02691">
        <w:rPr>
          <w:lang w:val="uk-UA"/>
        </w:rPr>
        <w:t>добровільних внесків та інших надходжень, отримання яких не суперечить законодавству.</w:t>
      </w:r>
    </w:p>
    <w:p w:rsidR="0056684D" w:rsidRPr="00F02691" w:rsidRDefault="0056684D" w:rsidP="00ED547A">
      <w:pPr>
        <w:ind w:firstLine="284"/>
        <w:rPr>
          <w:lang w:val="uk-UA"/>
        </w:rPr>
      </w:pPr>
      <w:r w:rsidRPr="00F02691">
        <w:rPr>
          <w:lang w:val="uk-UA"/>
        </w:rPr>
        <w:t>Працівники не несуть ніяких витрат на страхування від нещас­ного випадку.</w:t>
      </w:r>
    </w:p>
    <w:p w:rsidR="0056684D" w:rsidRPr="00F02691" w:rsidRDefault="0056684D" w:rsidP="00ED547A">
      <w:pPr>
        <w:ind w:firstLine="284"/>
        <w:rPr>
          <w:lang w:val="uk-UA"/>
        </w:rPr>
      </w:pPr>
      <w:r w:rsidRPr="00F02691">
        <w:rPr>
          <w:lang w:val="uk-UA"/>
        </w:rPr>
        <w:t>Кошти на здійснення страхування від нещасного випадку не включаються до складу Державного бюджету України, використовуються виключно за їх прямим призначенням і зараховуються на єдиний централізований рахунок Фонду соціального страхування від нещасних випадків в установах банків, визначених Кабінетом Міністрів України для обслуговування коштів Державного бюджету України, або спеціалізованого банку, який обслуго­вує фонди соціального страхування</w:t>
      </w:r>
    </w:p>
    <w:p w:rsidR="0056684D" w:rsidRPr="00F02691" w:rsidRDefault="0056684D" w:rsidP="00ED547A">
      <w:pPr>
        <w:ind w:firstLine="284"/>
        <w:rPr>
          <w:lang w:val="uk-UA"/>
        </w:rPr>
      </w:pPr>
      <w:r w:rsidRPr="00F02691">
        <w:rPr>
          <w:lang w:val="uk-UA"/>
        </w:rPr>
        <w:t>Об’єктом страхування від нещасного випадку є життя застрахованого, його здоров’я та працездатність.</w:t>
      </w:r>
    </w:p>
    <w:p w:rsidR="0056684D" w:rsidRPr="00F02691" w:rsidRDefault="0056684D" w:rsidP="00ED547A">
      <w:pPr>
        <w:ind w:firstLine="284"/>
        <w:rPr>
          <w:lang w:val="uk-UA"/>
        </w:rPr>
      </w:pPr>
    </w:p>
    <w:p w:rsidR="0056684D" w:rsidRPr="00F02691" w:rsidRDefault="0056684D" w:rsidP="00ED547A">
      <w:pPr>
        <w:spacing w:after="0" w:line="240" w:lineRule="auto"/>
        <w:ind w:left="-360" w:firstLine="284"/>
        <w:jc w:val="both"/>
        <w:rPr>
          <w:b/>
          <w:sz w:val="28"/>
          <w:szCs w:val="28"/>
          <w:u w:val="single"/>
          <w:lang w:val="uk-UA"/>
        </w:rPr>
      </w:pPr>
      <w:r w:rsidRPr="00F02691">
        <w:rPr>
          <w:b/>
          <w:sz w:val="28"/>
          <w:szCs w:val="28"/>
          <w:u w:val="single"/>
          <w:lang w:val="uk-UA"/>
        </w:rPr>
        <w:t>31. Порядок розслідування нещасних випадків на виробництві та професійних захворювань</w:t>
      </w:r>
    </w:p>
    <w:p w:rsidR="00F02691" w:rsidRPr="00F02691" w:rsidRDefault="00F02691" w:rsidP="00ED547A">
      <w:pPr>
        <w:ind w:firstLine="284"/>
        <w:rPr>
          <w:lang w:val="uk-UA"/>
        </w:rPr>
      </w:pPr>
      <w:r w:rsidRPr="00F02691">
        <w:rPr>
          <w:lang w:val="uk-UA"/>
        </w:rPr>
        <w:t>Порядок розслідування та ведення обліку нещасних випадків, професійних захворювань і аварій на виробництві затверджений постановою Кабінету Міністрів України від 25 серпня 2004 р. № 1112. Цей Порядок визначає процедуру проведення розслідування та ведення обліку нещасних випадків, професійних захворювань і аварій, що сталися на підприємствах, в установах та організаціях незалежно від форми власності, виду економічної діяльності або в їх філіях, представництвах, інших відокремлених підрозділах чи у фізичних осіб — підприємців, які відповідно до законодавства використовують найману працю (далі — підприємство), а також тих, що сталися з особами, які забезпечують себе роботою самостійно, за умови добровільної сплати ними внесків на державне соціальне страхування від нещасного випадку на виробництві та професійного захворювання (далі — особи, які забезпечують себе роботою самостійно).</w:t>
      </w:r>
    </w:p>
    <w:p w:rsidR="00F02691" w:rsidRPr="00F02691" w:rsidRDefault="00F02691" w:rsidP="00ED547A">
      <w:pPr>
        <w:ind w:firstLine="284"/>
        <w:rPr>
          <w:lang w:val="uk-UA"/>
        </w:rPr>
      </w:pPr>
      <w:r w:rsidRPr="00F02691">
        <w:rPr>
          <w:lang w:val="uk-UA"/>
        </w:rPr>
        <w:t>Дія цього Порядку поширюється на всіх роботодавців, які використовують найману працю і працівників, у тому числі іноземців та осіб без громадянства, які уклали з роботодавцями трудові договори (контракти) або фактично були допущені до роботи в інтересах підприємства, а також на осіб, які забезпечують себе роботою самостійно.</w:t>
      </w:r>
    </w:p>
    <w:p w:rsidR="00F02691" w:rsidRPr="00F02691" w:rsidRDefault="00F02691" w:rsidP="00ED547A">
      <w:pPr>
        <w:ind w:firstLine="284"/>
        <w:rPr>
          <w:lang w:val="uk-UA"/>
        </w:rPr>
      </w:pPr>
      <w:r w:rsidRPr="00F02691">
        <w:rPr>
          <w:lang w:val="uk-UA"/>
        </w:rPr>
        <w:t>Розслідування нещасних випадків та професійних захворювань, що сталися з працівниками, які перебували у відрядженні за кордоном, проводиться згідно з цим Порядком, якщо інше не передбачено міжнародними договорами України.</w:t>
      </w:r>
    </w:p>
    <w:p w:rsidR="00F02691" w:rsidRPr="00F02691" w:rsidRDefault="00F02691" w:rsidP="00ED547A">
      <w:pPr>
        <w:ind w:firstLine="284"/>
        <w:rPr>
          <w:lang w:val="uk-UA"/>
        </w:rPr>
      </w:pPr>
      <w:r w:rsidRPr="00F02691">
        <w:rPr>
          <w:lang w:val="uk-UA"/>
        </w:rPr>
        <w:t>Згідно з цим Порядком проводиться розслідування та ведеться облік нещасних випадків, професійних захворювань, що сталися з особами, які відповідно до законодавства про працю працюють за трудовим договором (контрактом) у військових частинах (підрозділах) або на підприємствах, в установах та організаціях, що належать до сфери управління Міноборони, МВС, СБУ, Адміністрації Держприкордонслужби, Державного департаменту з питань виконання покарань, МНС та ін.</w:t>
      </w:r>
    </w:p>
    <w:p w:rsidR="00F02691" w:rsidRPr="00F02691" w:rsidRDefault="00F02691" w:rsidP="00ED547A">
      <w:pPr>
        <w:ind w:firstLine="284"/>
        <w:rPr>
          <w:lang w:val="uk-UA"/>
        </w:rPr>
      </w:pPr>
      <w:r w:rsidRPr="00F02691">
        <w:rPr>
          <w:lang w:val="uk-UA"/>
        </w:rPr>
        <w:t>Дія цього Порядку не поширюється на військовослужбовців та інших осіб, які проходять військову службу в зазначених частинах чи на підприємствах згідно зі статутами військової служби.</w:t>
      </w:r>
    </w:p>
    <w:p w:rsidR="00F02691" w:rsidRPr="00F02691" w:rsidRDefault="00F02691" w:rsidP="00ED547A">
      <w:pPr>
        <w:ind w:firstLine="284"/>
        <w:rPr>
          <w:lang w:val="uk-UA"/>
        </w:rPr>
      </w:pPr>
      <w:r w:rsidRPr="00F02691">
        <w:rPr>
          <w:lang w:val="uk-UA"/>
        </w:rPr>
        <w:t>Порядок розслідування та ведення обліку нещасних випадків, що стешися з вихованцями, учнями, студентами, курсантами, слухачами, стажистами, клінічними ординаторами, аспірантами, докторантами під час навчально-виховного процесу, у тому числі під час виробничого навчання, практики на виділеній дільниці підприємства під керівництвом уповноважених представників навчального закладу, визначається МОН за погодженням з Держнаглядохоронпраці, відповідним профспілковим органом і виконавчою дирекцією Фонду соціального страхування від нещасних випадків на виробництві та професійних захворю</w:t>
      </w:r>
      <w:r>
        <w:rPr>
          <w:lang w:val="uk-UA"/>
        </w:rPr>
        <w:t>вань</w:t>
      </w:r>
      <w:r w:rsidRPr="00F02691">
        <w:rPr>
          <w:lang w:val="uk-UA"/>
        </w:rPr>
        <w:t xml:space="preserve"> (далі — Фонд). На сьогодні саме таке положення ще не прийнято, а діє Пою</w:t>
      </w:r>
    </w:p>
    <w:p w:rsidR="00F02691" w:rsidRPr="00F02691" w:rsidRDefault="00F02691" w:rsidP="00ED547A">
      <w:pPr>
        <w:ind w:firstLine="284"/>
        <w:rPr>
          <w:lang w:val="uk-UA"/>
        </w:rPr>
      </w:pPr>
      <w:r w:rsidRPr="00F02691">
        <w:rPr>
          <w:lang w:val="uk-UA"/>
        </w:rPr>
        <w:t>вяЯ про порядок розслідування нещасних випадкі</w:t>
      </w:r>
      <w:r>
        <w:rPr>
          <w:lang w:val="uk-UA"/>
        </w:rPr>
        <w:t>в, що сталися під час навчальн</w:t>
      </w:r>
      <w:r w:rsidRPr="00F02691">
        <w:rPr>
          <w:lang w:val="uk-UA"/>
        </w:rPr>
        <w:t>о-виховного процесу в навчальних закладах, затверджене Міністерством освіти і науки України від 31 серпня 2001 р. № 616 (зі змінами).</w:t>
      </w:r>
    </w:p>
    <w:p w:rsidR="00F02691" w:rsidRPr="00F02691" w:rsidRDefault="00F02691" w:rsidP="00ED547A">
      <w:pPr>
        <w:ind w:firstLine="284"/>
        <w:rPr>
          <w:lang w:val="uk-UA"/>
        </w:rPr>
      </w:pPr>
      <w:r w:rsidRPr="00F02691">
        <w:rPr>
          <w:lang w:val="uk-UA"/>
        </w:rPr>
        <w:t>Розслідування та ведення обліку нещасних випадків, що сталися з працівниками під час прямування на роботу чи з роботи пішки, на громадському, власному або іншому транспортному засобі, що не належить підприємству і не використовувався в інтересах підприємства, здійснюються згідно з Порядком розслідування та обліку нещасних випадків невиробничого характеру, затвер¬дженим постановою Кабінету Міністрів України від 22 березня 2001 р. Ц 270.</w:t>
      </w:r>
    </w:p>
    <w:p w:rsidR="00F02691" w:rsidRPr="00F02691" w:rsidRDefault="00F02691" w:rsidP="00ED547A">
      <w:pPr>
        <w:ind w:firstLine="284"/>
        <w:rPr>
          <w:lang w:val="uk-UA"/>
        </w:rPr>
      </w:pPr>
      <w:r w:rsidRPr="00F02691">
        <w:rPr>
          <w:lang w:val="uk-UA"/>
        </w:rPr>
        <w:t>Про кожний нещасний випадок потерпілий або працівник, який його виявив</w:t>
      </w:r>
      <w:r>
        <w:rPr>
          <w:lang w:val="uk-UA"/>
        </w:rPr>
        <w:t xml:space="preserve">, чи інша особа </w:t>
      </w:r>
      <w:r w:rsidRPr="00F02691">
        <w:rPr>
          <w:lang w:val="uk-UA"/>
        </w:rPr>
        <w:t>— свідок нещасного випадку повинні негайно повідомити безпосереднього керівника робіт чи іншу уповноважену особу підприємства і вжити заходів до надання необхідної допомоги потерпілому.</w:t>
      </w:r>
    </w:p>
    <w:p w:rsidR="00F02691" w:rsidRPr="00F02691" w:rsidRDefault="00F02691" w:rsidP="00ED547A">
      <w:pPr>
        <w:ind w:firstLine="284"/>
        <w:rPr>
          <w:lang w:val="uk-UA"/>
        </w:rPr>
      </w:pPr>
      <w:r w:rsidRPr="00F02691">
        <w:rPr>
          <w:lang w:val="uk-UA"/>
        </w:rPr>
        <w:t>У разі настання нещасного випадку безпосередній керівник робіт (уповноважена особа підприємства) зобов'язаний: терміново організувати надання першої медичної допомоги потерпілому, забезпечити у разі необхідності його доставку до лікувально-профілактичного закладу; повідомити про те, що сталося, роботодавця, керівника первинної організації профспілки, членом якої є потерпілий, або уповноважену найманими працівниками особу з питань охорони праці, якщо потерпілий не є членом профспілки; зберегти до прибуття комісії з розслідування (комісії зі спеціального розслідування) нещасного випадку обстановку на робочому місці та устаткування у такому стані, в якому вони були на момент нещасного випадку (якщо це не загрожує життю чи здоров’ю інших працівників і не призведе до більш тяжких наслідків), а також вжити заходів до недопущення подібних випадків.</w:t>
      </w:r>
    </w:p>
    <w:p w:rsidR="00F02691" w:rsidRPr="00F02691" w:rsidRDefault="00F02691" w:rsidP="00ED547A">
      <w:pPr>
        <w:ind w:firstLine="284"/>
        <w:rPr>
          <w:lang w:val="uk-UA"/>
        </w:rPr>
      </w:pPr>
      <w:r w:rsidRPr="00F02691">
        <w:rPr>
          <w:lang w:val="uk-UA"/>
        </w:rPr>
        <w:t>Роботодавець, одержавши повідомлення про нещасний випадок, зобов’язаний негайно: повідомити з використанням засобів зв'язку про нещасний випадок: робочий орган виконавчої дирекції Фонду за місцезнаходженням підприємства за встановленою Фондом формою й утворити наказом комісію з розслідування нещасного випадку у складі не менше ніж три особи та організувати розслідування.</w:t>
      </w:r>
    </w:p>
    <w:p w:rsidR="00F02691" w:rsidRPr="00F02691" w:rsidRDefault="00F02691" w:rsidP="00ED547A">
      <w:pPr>
        <w:ind w:firstLine="284"/>
        <w:rPr>
          <w:lang w:val="uk-UA"/>
        </w:rPr>
      </w:pPr>
      <w:r w:rsidRPr="00F02691">
        <w:rPr>
          <w:lang w:val="uk-UA"/>
        </w:rPr>
        <w:t xml:space="preserve">У разі коли нещасний випадок стався з особою, яка забезпечує себе роботою самостійно (крім випадків, передбачених пунктом 41 цього Порядку), розслідування організовує робочий орган виконавчої дирекції Фонду за місцем настання нещасного випадку, для чого утворює наказом комісію у складі не Менше ніж три особи. </w:t>
      </w:r>
    </w:p>
    <w:p w:rsidR="00F02691" w:rsidRPr="00F02691" w:rsidRDefault="00F02691" w:rsidP="00ED547A">
      <w:pPr>
        <w:ind w:firstLine="284"/>
        <w:rPr>
          <w:lang w:val="uk-UA"/>
        </w:rPr>
      </w:pPr>
      <w:r w:rsidRPr="00F02691">
        <w:rPr>
          <w:lang w:val="uk-UA"/>
        </w:rPr>
        <w:t>Комісія зобов'язана протягом трьох діб: обстежити місце нещасного ви</w:t>
      </w:r>
      <w:r>
        <w:rPr>
          <w:lang w:val="uk-UA"/>
        </w:rPr>
        <w:t>падку</w:t>
      </w:r>
      <w:r w:rsidRPr="00F02691">
        <w:rPr>
          <w:lang w:val="uk-UA"/>
        </w:rPr>
        <w:t>. одержати пояснення потерпілого, якщо це можливо, опитати свідків нещасного випадку та причетних до нього осіб; з'ясувати обставини і причини нещасного випадку; визначити, чи пов'язаний цей випадок з виробництвом; скласти акт розслідування нещасного випадку за формою Н-5 у трьох примірниках, а також акт про нещасний випадок, пов'язаний з виробництвом, за формою Н-1 у шести примірниках, якщо цей нещасний випадок визнано таким, що пов'язаний з виробництвом, або акт про нещасний випадок, не пов'язаний з виробництвом, за формою НПВ, якщо цей нещасний випадок визнано таким, що не пов'язаний з виробництвом, і передати їх на затвердження роботодавцю; у разі виявлення гострого професійного захворювання (отруєння), пов'язаного з виробництвом, крім акта форми Н-1 скласти також у чотирьох примірниках карту обліку професійного захворювання (отруєння) за формою П-5. Усі форми актів є у додатку до постанови.</w:t>
      </w:r>
    </w:p>
    <w:p w:rsidR="00F02691" w:rsidRPr="00F02691" w:rsidRDefault="00F02691" w:rsidP="00ED547A">
      <w:pPr>
        <w:ind w:firstLine="284"/>
        <w:rPr>
          <w:lang w:val="uk-UA"/>
        </w:rPr>
      </w:pPr>
      <w:r w:rsidRPr="00F02691">
        <w:rPr>
          <w:lang w:val="uk-UA"/>
        </w:rPr>
        <w:t>Визнаються пов'язаними з виробництвом нещасні випадки, що сталися з працівниками під час виконання трудових обов'язків, у тому числі у відрядженні, а також ті, що сталися у період:</w:t>
      </w:r>
    </w:p>
    <w:p w:rsidR="00F02691" w:rsidRPr="00F02691" w:rsidRDefault="00F02691" w:rsidP="00ED547A">
      <w:pPr>
        <w:ind w:firstLine="284"/>
        <w:rPr>
          <w:lang w:val="uk-UA"/>
        </w:rPr>
      </w:pPr>
      <w:r w:rsidRPr="00F02691">
        <w:rPr>
          <w:lang w:val="uk-UA"/>
        </w:rPr>
        <w:t>•</w:t>
      </w:r>
      <w:r w:rsidRPr="00F02691">
        <w:rPr>
          <w:lang w:val="uk-UA"/>
        </w:rPr>
        <w:tab/>
        <w:t>перебування на робочому місці, на території підприємства або в іншому місці, пов'язаному з виконанням роботи, починаючи з моменту прибуття працівника на підприємство до його відбуття, який повинен фіксуватися відповідно до вимог правил внутрішнього трудового розпорядку підприємства, у тому числі протягом робочого та надурочного часу, або виконання завдань роботодавця в неробочий час, під час відпустки, у вихідні, святкові та неробочі дні;</w:t>
      </w:r>
    </w:p>
    <w:p w:rsidR="00F02691" w:rsidRPr="00F02691" w:rsidRDefault="00F02691" w:rsidP="00ED547A">
      <w:pPr>
        <w:ind w:firstLine="284"/>
        <w:rPr>
          <w:lang w:val="uk-UA"/>
        </w:rPr>
      </w:pPr>
      <w:r w:rsidRPr="00F02691">
        <w:rPr>
          <w:lang w:val="uk-UA"/>
        </w:rPr>
        <w:t>•</w:t>
      </w:r>
      <w:r w:rsidRPr="00F02691">
        <w:rPr>
          <w:lang w:val="uk-UA"/>
        </w:rPr>
        <w:tab/>
        <w:t>підготовки до роботи та приведення в порядок після закінчення роботи знарядь виробництва, засобів захисту, одягу, а також виконання заходів особистої гігієни, пересування по території підприємства перед початком роботи і після її закінчення; проїзду на роботу чи з роботи на транспортному засобі, що належить підприємству, або на іншому транспортному засобі, наданому роботодавцем; використання власного транспортного засобу в інтересах підприємства з дозволу або за дорученням роботодавця в установленому роботодавцем порядку;</w:t>
      </w:r>
    </w:p>
    <w:p w:rsidR="00F02691" w:rsidRPr="00F02691" w:rsidRDefault="00F02691" w:rsidP="00ED547A">
      <w:pPr>
        <w:ind w:firstLine="284"/>
        <w:rPr>
          <w:lang w:val="uk-UA"/>
        </w:rPr>
      </w:pPr>
      <w:r w:rsidRPr="00F02691">
        <w:rPr>
          <w:lang w:val="uk-UA"/>
        </w:rPr>
        <w:t>•</w:t>
      </w:r>
      <w:r w:rsidRPr="00F02691">
        <w:rPr>
          <w:lang w:val="uk-UA"/>
        </w:rPr>
        <w:tab/>
        <w:t>виконання дій в інтересах підприємства, на якому працює потерпілий, тобто дій, які не належать до трудових обов'язків працівника (надання необхідної допомоги іншому працівникові, дій щодо запобігання аваріям або рятування людей та майна підприємства, інших дій за розпорядженням або дорученням роботодавця);</w:t>
      </w:r>
    </w:p>
    <w:p w:rsidR="00F02691" w:rsidRPr="00F02691" w:rsidRDefault="00F02691" w:rsidP="00ED547A">
      <w:pPr>
        <w:ind w:firstLine="284"/>
        <w:rPr>
          <w:lang w:val="uk-UA"/>
        </w:rPr>
      </w:pPr>
      <w:r w:rsidRPr="00F02691">
        <w:rPr>
          <w:lang w:val="uk-UA"/>
        </w:rPr>
        <w:t>І ліквідації аварії, наслідків надзвичайної ситуації техногенного і природного характеру на виробничих об'єктах і транспортних засобах, що використовуються підприємством;</w:t>
      </w:r>
    </w:p>
    <w:p w:rsidR="00F02691" w:rsidRPr="00F02691" w:rsidRDefault="00F02691" w:rsidP="00ED547A">
      <w:pPr>
        <w:ind w:firstLine="284"/>
        <w:rPr>
          <w:lang w:val="uk-UA"/>
        </w:rPr>
      </w:pPr>
      <w:r w:rsidRPr="00F02691">
        <w:rPr>
          <w:lang w:val="uk-UA"/>
        </w:rPr>
        <w:t>•</w:t>
      </w:r>
      <w:r w:rsidRPr="00F02691">
        <w:rPr>
          <w:lang w:val="uk-UA"/>
        </w:rPr>
        <w:tab/>
        <w:t>надання необхідної допомоги або рятування людей, виконання дій, пов’язаних із запобіганням нещасним випадкам з іншими особами у процесі виконання трудових обов'язків;</w:t>
      </w:r>
    </w:p>
    <w:p w:rsidR="00F02691" w:rsidRPr="00F02691" w:rsidRDefault="00F02691" w:rsidP="00ED547A">
      <w:pPr>
        <w:ind w:firstLine="284"/>
        <w:rPr>
          <w:lang w:val="uk-UA"/>
        </w:rPr>
      </w:pPr>
      <w:r w:rsidRPr="00F02691">
        <w:rPr>
          <w:lang w:val="uk-UA"/>
        </w:rPr>
        <w:t>І надання підприємством шефської допомоги;</w:t>
      </w:r>
    </w:p>
    <w:p w:rsidR="00F02691" w:rsidRPr="00F02691" w:rsidRDefault="00F02691" w:rsidP="00ED547A">
      <w:pPr>
        <w:ind w:firstLine="284"/>
        <w:rPr>
          <w:lang w:val="uk-UA"/>
        </w:rPr>
      </w:pPr>
      <w:r w:rsidRPr="00F02691">
        <w:rPr>
          <w:lang w:val="uk-UA"/>
        </w:rPr>
        <w:t>•</w:t>
      </w:r>
      <w:r w:rsidRPr="00F02691">
        <w:rPr>
          <w:lang w:val="uk-UA"/>
        </w:rPr>
        <w:tab/>
        <w:t>перебування у транспортному засобі або на його стоянці, на території вахтового селища, у тому числі під час змінного відпочинку, якщо настання нещасного випадку пов'язане з виконанням потерпілим трудових обов'язків або з впливом на нього небезпечних чи шкідливих виробничих факторів або середовища*, прямування працівника до об'єкта (між об'єктами) обслуговування за затвер-дженими маршрутами або до будь-якого об'єкта за дорученням роботодавця; прямування до/чи з місця відрядження згідно з установленим завданням.</w:t>
      </w:r>
    </w:p>
    <w:p w:rsidR="0056684D" w:rsidRPr="00F02691" w:rsidRDefault="0056684D" w:rsidP="00ED547A">
      <w:pPr>
        <w:ind w:firstLine="284"/>
        <w:rPr>
          <w:lang w:val="uk-UA"/>
        </w:rPr>
      </w:pPr>
    </w:p>
    <w:p w:rsidR="00F02691" w:rsidRPr="00F02691" w:rsidRDefault="00F02691" w:rsidP="00ED547A">
      <w:pPr>
        <w:spacing w:after="0" w:line="240" w:lineRule="auto"/>
        <w:ind w:left="-360" w:firstLine="284"/>
        <w:jc w:val="both"/>
        <w:rPr>
          <w:b/>
          <w:sz w:val="28"/>
          <w:szCs w:val="28"/>
          <w:u w:val="single"/>
          <w:lang w:val="uk-UA"/>
        </w:rPr>
      </w:pPr>
      <w:r w:rsidRPr="00F02691">
        <w:rPr>
          <w:b/>
          <w:sz w:val="28"/>
          <w:szCs w:val="28"/>
          <w:u w:val="single"/>
          <w:lang w:val="uk-UA"/>
        </w:rPr>
        <w:t>32. Види страхових виплат за загальнообов’язковим державним соціальним страхуванням від нещасного випадку на виробництві та професійного захворювання</w:t>
      </w:r>
    </w:p>
    <w:p w:rsidR="00F511BF" w:rsidRPr="00F511BF" w:rsidRDefault="00F511BF" w:rsidP="00ED547A">
      <w:pPr>
        <w:ind w:firstLine="284"/>
        <w:rPr>
          <w:lang w:val="uk-UA"/>
        </w:rPr>
      </w:pPr>
      <w:r w:rsidRPr="00F511BF">
        <w:rPr>
          <w:lang w:val="uk-UA"/>
        </w:rPr>
        <w:t>Страховими виплатами є грошові суми, які Фонд соціального страхування від нещасних випадків виплачує застрахованому чи особам, які мають на це право, у разі настання страхового випадку [2, ст. 21].</w:t>
      </w:r>
    </w:p>
    <w:p w:rsidR="00F511BF" w:rsidRPr="00F511BF" w:rsidRDefault="00F511BF" w:rsidP="00ED547A">
      <w:pPr>
        <w:ind w:firstLine="284"/>
        <w:rPr>
          <w:lang w:val="uk-UA"/>
        </w:rPr>
      </w:pPr>
      <w:r w:rsidRPr="00F511BF">
        <w:rPr>
          <w:lang w:val="uk-UA"/>
        </w:rPr>
        <w:t>Зазначені грошові суми складаються із:</w:t>
      </w:r>
    </w:p>
    <w:p w:rsidR="00F511BF" w:rsidRPr="00F511BF" w:rsidRDefault="00F511BF" w:rsidP="00ED547A">
      <w:pPr>
        <w:ind w:firstLine="284"/>
        <w:rPr>
          <w:lang w:val="uk-UA"/>
        </w:rPr>
      </w:pPr>
      <w:r w:rsidRPr="00F511BF">
        <w:rPr>
          <w:lang w:val="uk-UA"/>
        </w:rPr>
        <w:t>1) страхової виплати втраченого заробітку (або відповідної його частини) залежно від ступеня втрати потерпілим професійної працездатності (далі — щомісячна страхова виплата);</w:t>
      </w:r>
    </w:p>
    <w:p w:rsidR="00F511BF" w:rsidRPr="00F511BF" w:rsidRDefault="00F511BF" w:rsidP="00ED547A">
      <w:pPr>
        <w:ind w:firstLine="284"/>
        <w:rPr>
          <w:lang w:val="uk-UA"/>
        </w:rPr>
      </w:pPr>
      <w:r w:rsidRPr="00F511BF">
        <w:rPr>
          <w:lang w:val="uk-UA"/>
        </w:rPr>
        <w:t>2) страхової виплати в установлених випадках одноразової допомоги потерпілому (членам його сім’ї та особам, які перебували на утриманні померлого);</w:t>
      </w:r>
    </w:p>
    <w:p w:rsidR="00F511BF" w:rsidRPr="00F511BF" w:rsidRDefault="00F511BF" w:rsidP="00ED547A">
      <w:pPr>
        <w:ind w:firstLine="284"/>
        <w:rPr>
          <w:lang w:val="uk-UA"/>
        </w:rPr>
      </w:pPr>
      <w:r w:rsidRPr="00F511BF">
        <w:rPr>
          <w:lang w:val="uk-UA"/>
        </w:rPr>
        <w:t>3) страхової виплати пенсії у зв’язку з інвалідністю потерпілого;</w:t>
      </w:r>
    </w:p>
    <w:p w:rsidR="00F511BF" w:rsidRPr="00F511BF" w:rsidRDefault="00F511BF" w:rsidP="00ED547A">
      <w:pPr>
        <w:ind w:firstLine="284"/>
        <w:rPr>
          <w:lang w:val="uk-UA"/>
        </w:rPr>
      </w:pPr>
      <w:r w:rsidRPr="00F511BF">
        <w:rPr>
          <w:lang w:val="uk-UA"/>
        </w:rPr>
        <w:t>4) страхової виплати пенсії у зв’язку з втратою годувальника;</w:t>
      </w:r>
    </w:p>
    <w:p w:rsidR="00F511BF" w:rsidRPr="00F511BF" w:rsidRDefault="00F511BF" w:rsidP="00ED547A">
      <w:pPr>
        <w:ind w:firstLine="284"/>
        <w:rPr>
          <w:lang w:val="uk-UA"/>
        </w:rPr>
      </w:pPr>
    </w:p>
    <w:p w:rsidR="00F511BF" w:rsidRPr="00F511BF" w:rsidRDefault="00F511BF" w:rsidP="00ED547A">
      <w:pPr>
        <w:ind w:firstLine="284"/>
        <w:rPr>
          <w:lang w:val="uk-UA"/>
        </w:rPr>
      </w:pPr>
      <w:r w:rsidRPr="00F511BF">
        <w:rPr>
          <w:lang w:val="uk-UA"/>
        </w:rPr>
        <w:t>5) страхової виплати дитині, яка народилася інвалідом внаслідок травмування на виробництві або професійного захворювання її матері під час вагітності;</w:t>
      </w:r>
    </w:p>
    <w:p w:rsidR="00F511BF" w:rsidRPr="00F511BF" w:rsidRDefault="00F511BF" w:rsidP="00ED547A">
      <w:pPr>
        <w:ind w:firstLine="284"/>
        <w:rPr>
          <w:lang w:val="uk-UA"/>
        </w:rPr>
      </w:pPr>
      <w:r w:rsidRPr="00F511BF">
        <w:rPr>
          <w:lang w:val="uk-UA"/>
        </w:rPr>
        <w:t>6) страхових витрат на медичну та соціальну допомогу.</w:t>
      </w:r>
    </w:p>
    <w:p w:rsidR="00F511BF" w:rsidRPr="00F511BF" w:rsidRDefault="00F511BF" w:rsidP="00ED547A">
      <w:pPr>
        <w:ind w:firstLine="284"/>
        <w:rPr>
          <w:lang w:val="uk-UA"/>
        </w:rPr>
      </w:pPr>
      <w:r w:rsidRPr="00F511BF">
        <w:rPr>
          <w:lang w:val="uk-UA"/>
        </w:rPr>
        <w:t>За наявності факту заподіяння моральної шкоди потерпілому провадиться страхова виплата за моральну шкоду.</w:t>
      </w:r>
    </w:p>
    <w:p w:rsidR="00F511BF" w:rsidRPr="00F511BF" w:rsidRDefault="00F511BF" w:rsidP="00ED547A">
      <w:pPr>
        <w:ind w:firstLine="284"/>
        <w:rPr>
          <w:lang w:val="uk-UA"/>
        </w:rPr>
      </w:pPr>
      <w:r w:rsidRPr="00F511BF">
        <w:rPr>
          <w:lang w:val="uk-UA"/>
        </w:rPr>
        <w:t>За даними Фонду соціального страхування від нещасних випадків, кількість особливих справ складає близько 290 тис., з них станом на 01.01.2002 року прийнято Фондом 268,3 тис., в тому числі прийнято 120,7 тис. справ на потерпілих від вугільних підприємств.</w:t>
      </w:r>
    </w:p>
    <w:p w:rsidR="00F511BF" w:rsidRPr="00F511BF" w:rsidRDefault="00F511BF" w:rsidP="00ED547A">
      <w:pPr>
        <w:ind w:firstLine="284"/>
        <w:rPr>
          <w:lang w:val="uk-UA"/>
        </w:rPr>
      </w:pPr>
      <w:r w:rsidRPr="00F511BF">
        <w:rPr>
          <w:lang w:val="uk-UA"/>
        </w:rPr>
        <w:t>За 9 місяців 2001 року доходи Фонду соціального страхування від нещасних випадків становили 604,1 млн грн. Витрати по відшкодуванню шкоди, заподіяної працівникові внаслідок ушкодження його здоров’я або в разі його смерті за цей період становили 385 млн грн, що складає 63,7 % від надходжень до Фонду [10].</w:t>
      </w:r>
    </w:p>
    <w:p w:rsidR="00F511BF" w:rsidRPr="00F511BF" w:rsidRDefault="00F511BF" w:rsidP="00ED547A">
      <w:pPr>
        <w:ind w:firstLine="284"/>
        <w:rPr>
          <w:lang w:val="uk-UA"/>
        </w:rPr>
      </w:pPr>
      <w:r w:rsidRPr="00F511BF">
        <w:rPr>
          <w:lang w:val="uk-UA"/>
        </w:rPr>
        <w:t>У 2001 році було започатковано надання соціальних послуг потерпілим. У першу чергу це виготовлення протезів, оплата ліків, медичних послуг, санаторно-курортне лікування.</w:t>
      </w:r>
    </w:p>
    <w:p w:rsidR="00F511BF" w:rsidRPr="00F511BF" w:rsidRDefault="00F511BF" w:rsidP="00ED547A">
      <w:pPr>
        <w:ind w:firstLine="284"/>
        <w:rPr>
          <w:lang w:val="uk-UA"/>
        </w:rPr>
      </w:pPr>
      <w:r w:rsidRPr="00F511BF">
        <w:rPr>
          <w:lang w:val="uk-UA"/>
        </w:rPr>
        <w:t>Ступінь втрати працездатності потерпілим визначається відповідно до ст. 30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і встановлюється медико-соціальною експертизою за участю Фонду соціального страхування від нещасних випадків і визначається у відсотках професійної працездатності, яку мав потерпілий до ушкодження здоров’я. МСЕК установлює обмеження рівня життєдіяльності потерпілого, визначає професію, з якою пов’язане ушкодження здоров’я, причину, час настання та групу інвалідності у зв’язку з ушкодженням здоров’я, а також визначає необхідні види медичної та соціальної допомоги.</w:t>
      </w:r>
    </w:p>
    <w:p w:rsidR="00F511BF" w:rsidRPr="00F511BF" w:rsidRDefault="00F511BF" w:rsidP="00ED547A">
      <w:pPr>
        <w:ind w:firstLine="284"/>
        <w:rPr>
          <w:lang w:val="uk-UA"/>
        </w:rPr>
      </w:pPr>
      <w:r w:rsidRPr="00F511BF">
        <w:rPr>
          <w:lang w:val="uk-UA"/>
        </w:rPr>
        <w:t>Огляд потерпілого проводиться МСЕК за умови подання акта про нещасний випадок на виробництві, акта розслідування професійного захворювання за встановленими формами, висновку спеціалізованого медичного закладу (науково-дослідного інституту профпатології чи його відділення) про професійний характер захворювання, направлення лікувально-профілактичного закладу або роботодавця чи профспілкового органу підприємства, на якому потерпілий одержав травму чи професійне захворювання, або робочого органу виконавчої дирекції Фонду соціального страхування від нещасних випадків, суду чи прокуратури.</w:t>
      </w:r>
    </w:p>
    <w:p w:rsidR="00F511BF" w:rsidRPr="00F511BF" w:rsidRDefault="00F511BF" w:rsidP="00ED547A">
      <w:pPr>
        <w:ind w:firstLine="284"/>
        <w:rPr>
          <w:lang w:val="uk-UA"/>
        </w:rPr>
      </w:pPr>
      <w:r w:rsidRPr="00F511BF">
        <w:rPr>
          <w:lang w:val="uk-UA"/>
        </w:rPr>
        <w:t>Позачергова експертиза проводиться МСЕК за заявою потерпілого, інших заінтересованих осіб, суду чи прокуратури.</w:t>
      </w:r>
    </w:p>
    <w:p w:rsidR="00F511BF" w:rsidRPr="00F511BF" w:rsidRDefault="00F511BF" w:rsidP="00ED547A">
      <w:pPr>
        <w:ind w:firstLine="284"/>
        <w:rPr>
          <w:lang w:val="uk-UA"/>
        </w:rPr>
      </w:pPr>
      <w:r w:rsidRPr="00F511BF">
        <w:rPr>
          <w:lang w:val="uk-UA"/>
        </w:rPr>
        <w:t>За потерпілим, тимчасово переведеним на легшу нижчеоплачувану роботу, зберігається його середньомісячний заробіток на строк, визначений ЛКК, або до встановлення стійкої втрати професійної працездатності.</w:t>
      </w:r>
    </w:p>
    <w:p w:rsidR="00F511BF" w:rsidRPr="00F511BF" w:rsidRDefault="00F511BF" w:rsidP="00ED547A">
      <w:pPr>
        <w:ind w:firstLine="284"/>
        <w:rPr>
          <w:lang w:val="uk-UA"/>
        </w:rPr>
      </w:pPr>
      <w:r w:rsidRPr="00F511BF">
        <w:rPr>
          <w:lang w:val="uk-UA"/>
        </w:rPr>
        <w:t>Стійкою втратою професійної працездатності вважається будь-яка втрата професійної працездатності, визначена МСЕК.</w:t>
      </w:r>
    </w:p>
    <w:p w:rsidR="00F511BF" w:rsidRPr="00F511BF" w:rsidRDefault="00F511BF" w:rsidP="00ED547A">
      <w:pPr>
        <w:ind w:firstLine="284"/>
        <w:rPr>
          <w:lang w:val="uk-UA"/>
        </w:rPr>
      </w:pPr>
      <w:r w:rsidRPr="00F511BF">
        <w:rPr>
          <w:lang w:val="uk-UA"/>
        </w:rPr>
        <w:t>Необхідність переведення потерпілого на іншу роботу, її тривалість та характер установлюються ЛКК або МСЕК.</w:t>
      </w:r>
    </w:p>
    <w:p w:rsidR="00F511BF" w:rsidRPr="00F511BF" w:rsidRDefault="00F511BF" w:rsidP="00ED547A">
      <w:pPr>
        <w:ind w:firstLine="284"/>
        <w:rPr>
          <w:lang w:val="uk-UA"/>
        </w:rPr>
      </w:pPr>
      <w:r w:rsidRPr="00F511BF">
        <w:rPr>
          <w:lang w:val="uk-UA"/>
        </w:rPr>
        <w:t>За згодою потерпілого роботодавець зобов’язаний надати йому рекомендовану ЛКК або МСЕК роботу за наявності відповідних вакансій.</w:t>
      </w:r>
    </w:p>
    <w:p w:rsidR="00F511BF" w:rsidRPr="00F511BF" w:rsidRDefault="00F511BF" w:rsidP="00ED547A">
      <w:pPr>
        <w:ind w:firstLine="284"/>
        <w:rPr>
          <w:lang w:val="uk-UA"/>
        </w:rPr>
      </w:pPr>
      <w:r w:rsidRPr="00F511BF">
        <w:rPr>
          <w:lang w:val="uk-UA"/>
        </w:rPr>
        <w:t>Якщо у встановлений ЛКК або МСЕК строк роботодавець не забезпечує потерпілого відповідною роботою, Фонд соціального страхування від нещасних випадків сплачує потерпілому страхову виплату у розмірі його середньомісячного заробітку.</w:t>
      </w:r>
    </w:p>
    <w:p w:rsidR="00F511BF" w:rsidRPr="00F511BF" w:rsidRDefault="00F511BF" w:rsidP="00ED547A">
      <w:pPr>
        <w:ind w:firstLine="284"/>
        <w:rPr>
          <w:lang w:val="uk-UA"/>
        </w:rPr>
      </w:pPr>
      <w:r w:rsidRPr="00F511BF">
        <w:rPr>
          <w:lang w:val="uk-UA"/>
        </w:rPr>
        <w:t>Середньомісячний заробіток обчислюється в порядку, передбаченому статтею 34 Закону про страхування по нещасному випадку та професійному захворюванню.</w:t>
      </w:r>
    </w:p>
    <w:p w:rsidR="00F511BF" w:rsidRPr="00F511BF" w:rsidRDefault="00F511BF" w:rsidP="00ED547A">
      <w:pPr>
        <w:ind w:firstLine="284"/>
        <w:rPr>
          <w:lang w:val="uk-UA"/>
        </w:rPr>
      </w:pPr>
      <w:r w:rsidRPr="00F511BF">
        <w:rPr>
          <w:lang w:val="uk-UA"/>
        </w:rPr>
        <w:t>Види та порядок призначення виплат потерпілому</w:t>
      </w:r>
    </w:p>
    <w:p w:rsidR="00F511BF" w:rsidRPr="00F511BF" w:rsidRDefault="00F511BF" w:rsidP="00ED547A">
      <w:pPr>
        <w:ind w:firstLine="284"/>
        <w:rPr>
          <w:lang w:val="uk-UA"/>
        </w:rPr>
      </w:pPr>
      <w:r w:rsidRPr="00F511BF">
        <w:rPr>
          <w:lang w:val="uk-UA"/>
        </w:rPr>
        <w:t>Потерпілому, який проходить професійне навчання або перекваліфікацію за індивідуальною програмою реабілітації (якщо з часу встановлення ступеня втрати професійної працездатності минуло не більше одного року), Фонд соціального страхування від нещасних випадків здійснює щомісячні страхові випла­ти у розмірі середньомісячного заробітку протягом строку, визначеного програмою реабілітації.</w:t>
      </w:r>
    </w:p>
    <w:p w:rsidR="00F511BF" w:rsidRPr="00F511BF" w:rsidRDefault="00F511BF" w:rsidP="00ED547A">
      <w:pPr>
        <w:ind w:firstLine="284"/>
        <w:rPr>
          <w:lang w:val="uk-UA"/>
        </w:rPr>
      </w:pPr>
      <w:r w:rsidRPr="00F511BF">
        <w:rPr>
          <w:lang w:val="uk-UA"/>
        </w:rPr>
        <w:t>Фонд соціального страхування від нещасних випадків оплачує вартість придбаних потерпілим інструментів, протезів та інших пристосувань, відшкодовує потерпілому інші необхідні витрати, пов’язані з його професійною підготовкою.</w:t>
      </w:r>
    </w:p>
    <w:p w:rsidR="00F511BF" w:rsidRPr="00F511BF" w:rsidRDefault="00F511BF" w:rsidP="00ED547A">
      <w:pPr>
        <w:ind w:firstLine="284"/>
        <w:rPr>
          <w:lang w:val="uk-UA"/>
        </w:rPr>
      </w:pPr>
      <w:r w:rsidRPr="00F511BF">
        <w:rPr>
          <w:lang w:val="uk-UA"/>
        </w:rPr>
        <w:t>У разі смерті потерпілого право на одержання щомісячних страхових виплат (пенсій у зв’язку з втратою годувальника, який помер внаслідок нещасного випадку на виробництві або професійного захворювання) мають непрацездатні особи, які перебували на утриманні померлого або мали на день його смерті право на одержання від нього утримання, а також дитина померлого, яка народилася протягом не більш як десятимісячного строку піс­ля його смерті.</w:t>
      </w:r>
    </w:p>
    <w:p w:rsidR="00F511BF" w:rsidRPr="00F511BF" w:rsidRDefault="00F511BF" w:rsidP="00ED547A">
      <w:pPr>
        <w:ind w:firstLine="284"/>
        <w:rPr>
          <w:lang w:val="uk-UA"/>
        </w:rPr>
      </w:pPr>
      <w:r w:rsidRPr="00F511BF">
        <w:rPr>
          <w:lang w:val="uk-UA"/>
        </w:rPr>
        <w:t>Такими непрацездатними особами є:</w:t>
      </w:r>
    </w:p>
    <w:p w:rsidR="00F511BF" w:rsidRPr="00F511BF" w:rsidRDefault="00F511BF" w:rsidP="00ED547A">
      <w:pPr>
        <w:ind w:firstLine="284"/>
        <w:rPr>
          <w:lang w:val="uk-UA"/>
        </w:rPr>
      </w:pPr>
      <w:r w:rsidRPr="00F511BF">
        <w:rPr>
          <w:lang w:val="uk-UA"/>
        </w:rPr>
        <w:t>1) діти, які не досягли 16 років; діти з 16 до 18 років, які не працюють, або старші за цей вік, але через вади фізичного або розумового розвитку самі не спроможні заробляти; діти, які є учнями, студентами (курсантами, слухачами, стажистами) денної форми навчання — до закінчення навчання, але не більш як до досягнення ними 23 років;</w:t>
      </w:r>
    </w:p>
    <w:p w:rsidR="00F511BF" w:rsidRPr="00F511BF" w:rsidRDefault="00F511BF" w:rsidP="00ED547A">
      <w:pPr>
        <w:ind w:firstLine="284"/>
        <w:rPr>
          <w:lang w:val="uk-UA"/>
        </w:rPr>
      </w:pPr>
      <w:r w:rsidRPr="00F511BF">
        <w:rPr>
          <w:lang w:val="uk-UA"/>
        </w:rPr>
        <w:t>2) жінки, які досягли 55 років, і чоловіки, які досягли 60 років, якщо вони не працюють;</w:t>
      </w:r>
    </w:p>
    <w:p w:rsidR="00F511BF" w:rsidRPr="00F511BF" w:rsidRDefault="00F511BF" w:rsidP="00ED547A">
      <w:pPr>
        <w:ind w:firstLine="284"/>
        <w:rPr>
          <w:lang w:val="uk-UA"/>
        </w:rPr>
      </w:pPr>
    </w:p>
    <w:p w:rsidR="00F511BF" w:rsidRPr="00F511BF" w:rsidRDefault="00F511BF" w:rsidP="00ED547A">
      <w:pPr>
        <w:ind w:firstLine="284"/>
        <w:rPr>
          <w:lang w:val="uk-UA"/>
        </w:rPr>
      </w:pPr>
      <w:r w:rsidRPr="00F511BF">
        <w:rPr>
          <w:lang w:val="uk-UA"/>
        </w:rPr>
        <w:t>3) інваліди — члени сім’ї потерпілого на час інвалідності;</w:t>
      </w:r>
    </w:p>
    <w:p w:rsidR="00F511BF" w:rsidRPr="00F511BF" w:rsidRDefault="00F511BF" w:rsidP="00ED547A">
      <w:pPr>
        <w:ind w:firstLine="284"/>
        <w:rPr>
          <w:lang w:val="uk-UA"/>
        </w:rPr>
      </w:pPr>
      <w:r w:rsidRPr="00F511BF">
        <w:rPr>
          <w:lang w:val="uk-UA"/>
        </w:rPr>
        <w:t>4) неповнолітні діти, на утримання яких померлий виплачував або був зобов’язаний виплачувати аліменти;</w:t>
      </w:r>
    </w:p>
    <w:p w:rsidR="00F511BF" w:rsidRPr="00F511BF" w:rsidRDefault="00F511BF" w:rsidP="00ED547A">
      <w:pPr>
        <w:ind w:firstLine="284"/>
        <w:rPr>
          <w:lang w:val="uk-UA"/>
        </w:rPr>
      </w:pPr>
      <w:r w:rsidRPr="00F511BF">
        <w:rPr>
          <w:lang w:val="uk-UA"/>
        </w:rPr>
        <w:t>5) непрацездатні особи, які не перебували на утриманні помер­лого, але мають на це право.</w:t>
      </w:r>
    </w:p>
    <w:p w:rsidR="00F511BF" w:rsidRPr="00F511BF" w:rsidRDefault="00F511BF" w:rsidP="00ED547A">
      <w:pPr>
        <w:ind w:firstLine="284"/>
        <w:rPr>
          <w:lang w:val="uk-UA"/>
        </w:rPr>
      </w:pPr>
      <w:r w:rsidRPr="00F511BF">
        <w:rPr>
          <w:lang w:val="uk-UA"/>
        </w:rPr>
        <w:t>Право на одержання страхових виплат у разі смерті потерпілого мають також дружина (чоловік) або один з батьків померлого чи інший член сім’ї, якщо він не працює та доглядає дітей, братів, сестер або онуків потерпілого, які не досягли 8-річного віку.</w:t>
      </w:r>
    </w:p>
    <w:p w:rsidR="00F511BF" w:rsidRPr="00F511BF" w:rsidRDefault="00F511BF" w:rsidP="00ED547A">
      <w:pPr>
        <w:ind w:firstLine="284"/>
        <w:rPr>
          <w:lang w:val="uk-UA"/>
        </w:rPr>
      </w:pPr>
      <w:r w:rsidRPr="00F511BF">
        <w:rPr>
          <w:lang w:val="uk-UA"/>
        </w:rPr>
        <w:t>Пенсія у разі смерті годувальника призначається і виплачується згідно із законодавством про пенсійне забезпечення.</w:t>
      </w:r>
    </w:p>
    <w:p w:rsidR="00F511BF" w:rsidRPr="00F511BF" w:rsidRDefault="00F511BF" w:rsidP="00ED547A">
      <w:pPr>
        <w:ind w:firstLine="284"/>
        <w:rPr>
          <w:lang w:val="uk-UA"/>
        </w:rPr>
      </w:pPr>
      <w:r w:rsidRPr="00F511BF">
        <w:rPr>
          <w:lang w:val="uk-UA"/>
        </w:rPr>
        <w:t>Щомісячні страхові виплати та інші  витрати на відшкодування шкоди</w:t>
      </w:r>
    </w:p>
    <w:p w:rsidR="00F511BF" w:rsidRPr="00F511BF" w:rsidRDefault="00F511BF" w:rsidP="00ED547A">
      <w:pPr>
        <w:ind w:firstLine="284"/>
        <w:rPr>
          <w:lang w:val="uk-UA"/>
        </w:rPr>
      </w:pPr>
      <w:r w:rsidRPr="00F511BF">
        <w:rPr>
          <w:lang w:val="uk-UA"/>
        </w:rPr>
        <w:t>Сума щомісячної страхової виплати встановлюється відповідно до ступеня втрати професійної працездатності та середньомісячного заробітку, що потерпілий мав до ушкодження здоров’я. Вона не повинна перевищувати середньомісячного заробітку, що потерпілий мав до ушкодження здоров’я.</w:t>
      </w:r>
    </w:p>
    <w:p w:rsidR="00F511BF" w:rsidRPr="00F511BF" w:rsidRDefault="00F511BF" w:rsidP="00ED547A">
      <w:pPr>
        <w:ind w:firstLine="284"/>
        <w:rPr>
          <w:lang w:val="uk-UA"/>
        </w:rPr>
      </w:pPr>
      <w:r w:rsidRPr="00F511BF">
        <w:rPr>
          <w:lang w:val="uk-UA"/>
        </w:rPr>
        <w:t>У разі якщо потерпілому одночасно із щомісячною страховою виплатою призначено пенсію по інвалідності у зв’язку з одним і тим самим нещасним випадком, їх сума не повинна перевищувати середньомісячний заробіток, який потерпілий мав до ушкодження здоров’я. Визначені раніше сума щомісячної страхової виплати та пенсія по інвалідності зменшенню не підлягають.</w:t>
      </w:r>
    </w:p>
    <w:p w:rsidR="00F511BF" w:rsidRPr="00F511BF" w:rsidRDefault="00F511BF" w:rsidP="00ED547A">
      <w:pPr>
        <w:ind w:firstLine="284"/>
        <w:rPr>
          <w:lang w:val="uk-UA"/>
        </w:rPr>
      </w:pPr>
      <w:r w:rsidRPr="00F511BF">
        <w:rPr>
          <w:lang w:val="uk-UA"/>
        </w:rPr>
        <w:t>У разі стійкої втрати професійної працездатності, встановленої МСЕК, Фонд соціального страхування від нещасних випадків проводить одноразову страхову виплату потерпілому, сума якої визначається із розрахунку середньомісячного заробітку потерпілого за кожний відсоток втрати потерпілим професійної працездатності, але не вище чотириразового розміру граничної суми заробітної плати (доходу), з якої справляються внески до Фонду.</w:t>
      </w:r>
    </w:p>
    <w:p w:rsidR="00F511BF" w:rsidRPr="00F511BF" w:rsidRDefault="00F511BF" w:rsidP="00ED547A">
      <w:pPr>
        <w:ind w:firstLine="284"/>
        <w:rPr>
          <w:lang w:val="uk-UA"/>
        </w:rPr>
      </w:pPr>
      <w:r w:rsidRPr="00F511BF">
        <w:rPr>
          <w:lang w:val="uk-UA"/>
        </w:rPr>
        <w:t>У разі якщо при подальших обстеженнях МСЕК потерпілому встановлено інший, вищий ступінь втрати стійкої професійної працездатності, з урахуванням іншої професійної хвороби або іншого каліцтва, пов’язаного з виконанням трудових обов’язків, йому здійснюється одноразова виплата, сума якої визначається із розрахунку середньомісячного заробітку потерпілого за кожний відсоток збільшення ступеня втрати професійної працездатності відносно попереднього обстеження МСЕК.</w:t>
      </w:r>
    </w:p>
    <w:p w:rsidR="00F511BF" w:rsidRPr="00F511BF" w:rsidRDefault="00F511BF" w:rsidP="00ED547A">
      <w:pPr>
        <w:ind w:firstLine="284"/>
        <w:rPr>
          <w:lang w:val="uk-UA"/>
        </w:rPr>
      </w:pPr>
      <w:r w:rsidRPr="00F511BF">
        <w:rPr>
          <w:lang w:val="uk-UA"/>
        </w:rPr>
        <w:t>Якщо комісією з розслідування нещасного випадку встановлено, що ушкодження здоров’я настало не тільки з вини роботодавця, а й внаслідок порушення потерпілим нормативних актів про охорону праці, розмір одноразової допомоги зменшується на підставі висновку цієї комісії, але не більш як на 50 відсотків.</w:t>
      </w:r>
    </w:p>
    <w:p w:rsidR="00F511BF" w:rsidRPr="00F511BF" w:rsidRDefault="00F511BF" w:rsidP="00ED547A">
      <w:pPr>
        <w:ind w:firstLine="284"/>
        <w:rPr>
          <w:lang w:val="uk-UA"/>
        </w:rPr>
      </w:pPr>
      <w:r w:rsidRPr="00F511BF">
        <w:rPr>
          <w:lang w:val="uk-UA"/>
        </w:rPr>
        <w:t>Моральна (немайнова) шкода, заподіяна умовами виробництва, яка не спричинила втрати потерпілим професійної працездатності, відшкодовується Фондом соціального страхування від нещасних випадків за заявою потерпілого з викладом характеру заподіяної моральної (немайнової) шкоди та за поданням відповідного висновку медичних органів. Відшкодування здійснюється у вигляді одноразової страхової виплати незалежно від інших видів страхових виплат. Сума страхової виплати за моральну (немайнову) шкоду визначається в судовому порядку. При цьому сума страхової виплати не може перевищувати двохсот розмірів мінімальної заробітної плати, встановленої на день виплати, незалежно від будь-яких інших страхових виплат.</w:t>
      </w:r>
    </w:p>
    <w:p w:rsidR="00F511BF" w:rsidRPr="00F511BF" w:rsidRDefault="00F511BF" w:rsidP="00ED547A">
      <w:pPr>
        <w:ind w:firstLine="284"/>
        <w:rPr>
          <w:lang w:val="uk-UA"/>
        </w:rPr>
      </w:pPr>
      <w:r w:rsidRPr="00F511BF">
        <w:rPr>
          <w:lang w:val="uk-UA"/>
        </w:rPr>
        <w:t>Фонд соціального страхування від нещасних випадків фінансує витрати на медичну та соціальну допомогу, в тому числі на додаткове харчування, придбання ліків, спеціальний медичний, постійний сторонній догляд, побутове обслуговування, протезування, санаторно-курортне лікування, придбання спеціальних засобів пересування тощо, якщо потребу в них визначено висновками МСЕК.</w:t>
      </w:r>
    </w:p>
    <w:p w:rsidR="00F511BF" w:rsidRPr="00F511BF" w:rsidRDefault="00F511BF" w:rsidP="00ED547A">
      <w:pPr>
        <w:ind w:firstLine="284"/>
        <w:rPr>
          <w:lang w:val="uk-UA"/>
        </w:rPr>
      </w:pPr>
      <w:r w:rsidRPr="00F511BF">
        <w:rPr>
          <w:lang w:val="uk-UA"/>
        </w:rPr>
        <w:t>Якщо внаслідок нещасного випадку або професійного захворювання потерпілий тимчасово втратив працездатність, Фонд соціального страхування від нещасних випадків фінансує всі витрати на його лікування.</w:t>
      </w:r>
    </w:p>
    <w:p w:rsidR="00F511BF" w:rsidRPr="00F511BF" w:rsidRDefault="00F511BF" w:rsidP="00ED547A">
      <w:pPr>
        <w:ind w:firstLine="284"/>
        <w:rPr>
          <w:lang w:val="uk-UA"/>
        </w:rPr>
      </w:pPr>
      <w:r w:rsidRPr="00F511BF">
        <w:rPr>
          <w:lang w:val="uk-UA"/>
        </w:rPr>
        <w:t>Допомога у зв’язку з тимчасовою непрацездатністю виплачується в розмірі 100 відсотків середнього заробітку (оподатковуваного доходу). При цьому перші п’ять днів тимчасової непрацездатності оплачуються власником або уповноваженим ним органом за рахунок коштів підприємства, установи, організації.</w:t>
      </w:r>
    </w:p>
    <w:p w:rsidR="00F511BF" w:rsidRPr="00F511BF" w:rsidRDefault="00F511BF" w:rsidP="00ED547A">
      <w:pPr>
        <w:ind w:firstLine="284"/>
        <w:rPr>
          <w:lang w:val="uk-UA"/>
        </w:rPr>
      </w:pPr>
      <w:r w:rsidRPr="00F511BF">
        <w:rPr>
          <w:lang w:val="uk-UA"/>
        </w:rPr>
        <w:t>Додаткове харчування призначається на конкретно визначений строк за раціоном, який складає дієтолог чи лікар, який лікує, та затверджує МСЕК. Неможливість забезпечення потерпілого додатковим харчуванням у лікувально-профілактичному або реабілітаційному закладі підтверджується довідкою за підписом головного лікаря (директора) цього закладу. В цьому разі компенсація витрат на додаткове харчування здійснюється Фондом со­ціального страхування від нещасних випадків на підставі інфор­мації органів державної статистики про середні ціни на продукти харчування у торговельній мережі того місяця, в якому їх придбали.</w:t>
      </w:r>
    </w:p>
    <w:p w:rsidR="00F511BF" w:rsidRPr="00F511BF" w:rsidRDefault="00F511BF" w:rsidP="00ED547A">
      <w:pPr>
        <w:ind w:firstLine="284"/>
        <w:rPr>
          <w:lang w:val="uk-UA"/>
        </w:rPr>
      </w:pPr>
      <w:r w:rsidRPr="00F511BF">
        <w:rPr>
          <w:lang w:val="uk-UA"/>
        </w:rPr>
        <w:t>Витрати на ліки, лікування, протезування (крім протезів з дорогоцінних металів), придбання санаторно-курортних путівок, предметів догляду за потерпілим визначаються на підставі виданих лікарями рецептів, санаторно-курортних карток, довідок або рахунків про їх вартість.</w:t>
      </w:r>
    </w:p>
    <w:p w:rsidR="00F511BF" w:rsidRPr="00F511BF" w:rsidRDefault="00F511BF" w:rsidP="00ED547A">
      <w:pPr>
        <w:ind w:firstLine="284"/>
        <w:rPr>
          <w:lang w:val="uk-UA"/>
        </w:rPr>
      </w:pPr>
      <w:r w:rsidRPr="00F511BF">
        <w:rPr>
          <w:lang w:val="uk-UA"/>
        </w:rPr>
        <w:t>Сума витрат на необхідний догляд за потерпілим залежить від характеру цього догляду, встановленого МСЕК, і не може бути меншою (на місяць) від:</w:t>
      </w:r>
    </w:p>
    <w:p w:rsidR="00F511BF" w:rsidRPr="00F511BF" w:rsidRDefault="00F511BF" w:rsidP="00ED547A">
      <w:pPr>
        <w:ind w:firstLine="284"/>
        <w:rPr>
          <w:lang w:val="uk-UA"/>
        </w:rPr>
      </w:pPr>
      <w:r w:rsidRPr="00F511BF">
        <w:rPr>
          <w:lang w:val="uk-UA"/>
        </w:rPr>
        <w:t>1) розміру мінімальної заробітної плати, встановленої на день виплати, — на спеціальний медичний догляд (масаж, уколи тощо);</w:t>
      </w:r>
    </w:p>
    <w:p w:rsidR="00F511BF" w:rsidRPr="00F511BF" w:rsidRDefault="00F511BF" w:rsidP="00ED547A">
      <w:pPr>
        <w:ind w:firstLine="284"/>
        <w:rPr>
          <w:lang w:val="uk-UA"/>
        </w:rPr>
      </w:pPr>
      <w:r w:rsidRPr="00F511BF">
        <w:rPr>
          <w:lang w:val="uk-UA"/>
        </w:rPr>
        <w:t>2) половини розміру мінімальної заробітної плати, встановленої на день виплати, — на постійний сторонній догляд;</w:t>
      </w:r>
    </w:p>
    <w:p w:rsidR="00F511BF" w:rsidRPr="00F511BF" w:rsidRDefault="00F511BF" w:rsidP="00ED547A">
      <w:pPr>
        <w:ind w:firstLine="284"/>
        <w:rPr>
          <w:lang w:val="uk-UA"/>
        </w:rPr>
      </w:pPr>
    </w:p>
    <w:p w:rsidR="00F511BF" w:rsidRPr="00F511BF" w:rsidRDefault="00F511BF" w:rsidP="00ED547A">
      <w:pPr>
        <w:ind w:firstLine="284"/>
        <w:rPr>
          <w:lang w:val="uk-UA"/>
        </w:rPr>
      </w:pPr>
      <w:r w:rsidRPr="00F511BF">
        <w:rPr>
          <w:lang w:val="uk-UA"/>
        </w:rPr>
        <w:t>3) чверті розміру мінімальної заробітної плати, встановленої на день виплати, — на побутове обслуговування (прибирання, прання білизни тощо).</w:t>
      </w:r>
    </w:p>
    <w:p w:rsidR="00F511BF" w:rsidRPr="00F511BF" w:rsidRDefault="00F511BF" w:rsidP="00ED547A">
      <w:pPr>
        <w:ind w:firstLine="284"/>
        <w:rPr>
          <w:lang w:val="uk-UA"/>
        </w:rPr>
      </w:pPr>
      <w:r w:rsidRPr="00F511BF">
        <w:rPr>
          <w:lang w:val="uk-UA"/>
        </w:rPr>
        <w:t>Витрати на догляд за потерпілим відшкодовуються Фондом соціального страхування від нещасних випадків незалежно від того, ким вони здійснюються.</w:t>
      </w:r>
    </w:p>
    <w:p w:rsidR="00F511BF" w:rsidRPr="00F511BF" w:rsidRDefault="00F511BF" w:rsidP="00ED547A">
      <w:pPr>
        <w:ind w:firstLine="284"/>
        <w:rPr>
          <w:lang w:val="uk-UA"/>
        </w:rPr>
      </w:pPr>
      <w:r w:rsidRPr="00F511BF">
        <w:rPr>
          <w:lang w:val="uk-UA"/>
        </w:rPr>
        <w:t>Інваліди I групи подають висновок МСЕК для встановлення спеціального медичного догляду.</w:t>
      </w:r>
    </w:p>
    <w:p w:rsidR="00F511BF" w:rsidRPr="00F511BF" w:rsidRDefault="00F511BF" w:rsidP="00ED547A">
      <w:pPr>
        <w:ind w:firstLine="284"/>
        <w:rPr>
          <w:lang w:val="uk-UA"/>
        </w:rPr>
      </w:pPr>
      <w:r w:rsidRPr="00F511BF">
        <w:rPr>
          <w:lang w:val="uk-UA"/>
        </w:rPr>
        <w:t>Якщо встановлено, що потерпілий потребує кількох видів допомоги, оплата здійснюється за кожним її видом.</w:t>
      </w:r>
    </w:p>
    <w:p w:rsidR="00F511BF" w:rsidRPr="00F511BF" w:rsidRDefault="00F511BF" w:rsidP="00ED547A">
      <w:pPr>
        <w:ind w:firstLine="284"/>
        <w:rPr>
          <w:lang w:val="uk-UA"/>
        </w:rPr>
      </w:pPr>
      <w:r w:rsidRPr="00F511BF">
        <w:rPr>
          <w:lang w:val="uk-UA"/>
        </w:rPr>
        <w:t>Потерпілому, який став інвалідом, періодично, але не рідше одного разу на три роки, а інвалідам I групи щорічно безоплатно за медичним висновком надається путівка для санаторно-курортного лікування; у разі самостійного придбання путівки її вартість компенсує Фонд соціального страхування від нещасних випадків у розмірі, встановленому правлінням Фонду.</w:t>
      </w:r>
    </w:p>
    <w:p w:rsidR="00F511BF" w:rsidRPr="00F511BF" w:rsidRDefault="00F511BF" w:rsidP="00ED547A">
      <w:pPr>
        <w:ind w:firstLine="284"/>
        <w:rPr>
          <w:lang w:val="uk-UA"/>
        </w:rPr>
      </w:pPr>
      <w:r w:rsidRPr="00F511BF">
        <w:rPr>
          <w:lang w:val="uk-UA"/>
        </w:rPr>
        <w:t>Потерпілому, який став інвалідом, компенсуються також витрати на проїзд до місця лікування і назад. Особі, яка супроводжує потерпілого, Фонд соціального страхування від нещасних випадків компенсує витрати на проїзд і житло згідно із законодавством про службові відрядження.</w:t>
      </w:r>
    </w:p>
    <w:p w:rsidR="00F511BF" w:rsidRPr="00F511BF" w:rsidRDefault="00F511BF" w:rsidP="00ED547A">
      <w:pPr>
        <w:ind w:firstLine="284"/>
        <w:rPr>
          <w:lang w:val="uk-UA"/>
        </w:rPr>
      </w:pPr>
      <w:r w:rsidRPr="00F511BF">
        <w:rPr>
          <w:lang w:val="uk-UA"/>
        </w:rPr>
        <w:t>Потерпілому, який став інвалідом та використав щорічну відпустку до одержання путівки у санаторно-курортний заклад, роботодавець надає додаткову відпустку для лікування (включаючи час проїзду) із збереженням на цей час середньомісячного заробіт­ку, який він мав до ушкодження здоров’я, або заробітку, що склався перед відпусткою (за вибором потерпілого).</w:t>
      </w:r>
    </w:p>
    <w:p w:rsidR="00F511BF" w:rsidRPr="00F511BF" w:rsidRDefault="00F511BF" w:rsidP="00ED547A">
      <w:pPr>
        <w:ind w:firstLine="284"/>
        <w:rPr>
          <w:lang w:val="uk-UA"/>
        </w:rPr>
      </w:pPr>
      <w:r w:rsidRPr="00F511BF">
        <w:rPr>
          <w:lang w:val="uk-UA"/>
        </w:rPr>
        <w:t>Щомісячні страхові виплати потерпілому протягом цього часу проводяться на загальних підставах.</w:t>
      </w:r>
    </w:p>
    <w:p w:rsidR="00F511BF" w:rsidRPr="00F511BF" w:rsidRDefault="00F511BF" w:rsidP="00ED547A">
      <w:pPr>
        <w:ind w:firstLine="284"/>
        <w:rPr>
          <w:lang w:val="uk-UA"/>
        </w:rPr>
      </w:pPr>
      <w:r w:rsidRPr="00F511BF">
        <w:rPr>
          <w:lang w:val="uk-UA"/>
        </w:rPr>
        <w:t>За наявності у потерпілого відповідно до висновків МСЕК медичних показань для одержання автомобіля Фонд соціального страхування від нещасних випадків компенсує вартість придбання автомобіля з ручним керуванням, запасних частин до нього, пального, а також ремонту і технічного обслуговування та навчання керуванню автомобілем у розмірах, встановлених Кабінетом Міністрів України.</w:t>
      </w:r>
    </w:p>
    <w:p w:rsidR="00F511BF" w:rsidRPr="00F511BF" w:rsidRDefault="00F511BF" w:rsidP="00ED547A">
      <w:pPr>
        <w:ind w:firstLine="284"/>
        <w:rPr>
          <w:lang w:val="uk-UA"/>
        </w:rPr>
      </w:pPr>
      <w:r w:rsidRPr="00F511BF">
        <w:rPr>
          <w:lang w:val="uk-UA"/>
        </w:rPr>
        <w:t>Згідно з висновком МСЕК Фонд соціального страхування від нещасних випадків може відшкодовувати й інші витрати.</w:t>
      </w:r>
    </w:p>
    <w:p w:rsidR="00F511BF" w:rsidRPr="00F511BF" w:rsidRDefault="00F511BF" w:rsidP="00ED547A">
      <w:pPr>
        <w:ind w:firstLine="284"/>
        <w:rPr>
          <w:lang w:val="uk-UA"/>
        </w:rPr>
      </w:pPr>
      <w:r w:rsidRPr="00F511BF">
        <w:rPr>
          <w:lang w:val="uk-UA"/>
        </w:rPr>
        <w:t>У разі смерті потерпілого внаслідок нещасного випадку або професійного захворювання розмір одноразової допомоги його сім’ї повинен бути не меншим за п’ятирічну заробітну плату потерпілого і, крім того, не меншим за однорічний заробіток потерпілого на кожну особу, яка перебувала на його утриманні, а також на його дитину, яка народилася протягом не більш як десятимісячного строку після смерті потерпілого.</w:t>
      </w:r>
    </w:p>
    <w:p w:rsidR="00F511BF" w:rsidRPr="00F511BF" w:rsidRDefault="00F511BF" w:rsidP="00ED547A">
      <w:pPr>
        <w:ind w:firstLine="284"/>
        <w:rPr>
          <w:lang w:val="uk-UA"/>
        </w:rPr>
      </w:pPr>
      <w:r w:rsidRPr="00F511BF">
        <w:rPr>
          <w:lang w:val="uk-UA"/>
        </w:rPr>
        <w:t>У разі смерті потерпілого від нещасного випадку або професійного захворювання витрати на його поховання несе Фонд соціального страхування від нещасних випадків згідно з порядком, визначеним Кабінетом Міністрів України.</w:t>
      </w:r>
    </w:p>
    <w:p w:rsidR="00F511BF" w:rsidRPr="00F511BF" w:rsidRDefault="00F511BF" w:rsidP="00ED547A">
      <w:pPr>
        <w:ind w:firstLine="284"/>
        <w:rPr>
          <w:lang w:val="uk-UA"/>
        </w:rPr>
      </w:pPr>
      <w:r w:rsidRPr="00F511BF">
        <w:rPr>
          <w:lang w:val="uk-UA"/>
        </w:rPr>
        <w:t>У разі смерті потерпілого суми страхових виплат особам, які мають на це право, визначаються із середньомісячного заробітку потерпілого за вирахуванням частки, яка припадала на потерпілого та працездатних осіб, що перебували на його утриманні, але не мали права на ці виплати.</w:t>
      </w:r>
    </w:p>
    <w:p w:rsidR="00F511BF" w:rsidRPr="00F511BF" w:rsidRDefault="00F511BF" w:rsidP="00ED547A">
      <w:pPr>
        <w:ind w:firstLine="284"/>
        <w:rPr>
          <w:lang w:val="uk-UA"/>
        </w:rPr>
      </w:pPr>
      <w:r w:rsidRPr="00F511BF">
        <w:rPr>
          <w:lang w:val="uk-UA"/>
        </w:rPr>
        <w:t>У разі смерті потерпілого, який одержував страхові виплати і не працював, розмір відшкодування шкоди особам, зазначеним у статті 33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визначається виходячи із суми щомісячних страхових виплат і пенсії, які одержував потерпілий на день його смерті, з відповідним коригуванням щомісячних страхових виплат. Причинний зв’язок смерті потерпілого з одержаним каліцтвом або іншим ушкодженням здоров’я має підтверджуватися висновками відповідних медичних закладів.</w:t>
      </w:r>
    </w:p>
    <w:p w:rsidR="00F511BF" w:rsidRPr="00F511BF" w:rsidRDefault="00F511BF" w:rsidP="00ED547A">
      <w:pPr>
        <w:ind w:firstLine="284"/>
        <w:rPr>
          <w:lang w:val="uk-UA"/>
        </w:rPr>
      </w:pPr>
      <w:r w:rsidRPr="00F511BF">
        <w:rPr>
          <w:lang w:val="uk-UA"/>
        </w:rPr>
        <w:t>Сума страхових виплат кожній особі, яка має на це право, визначається шляхом ділення частини заробітку потерпілого, що припадає на зазначених осіб, на кількість цих осіб.</w:t>
      </w:r>
    </w:p>
    <w:p w:rsidR="00F511BF" w:rsidRPr="00F511BF" w:rsidRDefault="00F511BF" w:rsidP="00ED547A">
      <w:pPr>
        <w:ind w:firstLine="284"/>
        <w:rPr>
          <w:lang w:val="uk-UA"/>
        </w:rPr>
      </w:pPr>
      <w:r w:rsidRPr="00F511BF">
        <w:rPr>
          <w:lang w:val="uk-UA"/>
        </w:rPr>
        <w:t>Сума страхових виплат непрацездатним особам, які не перебували на утриманні померлого, але мають на це право, визначається в такому порядку:</w:t>
      </w:r>
    </w:p>
    <w:p w:rsidR="00F511BF" w:rsidRPr="00F511BF" w:rsidRDefault="00F511BF" w:rsidP="00ED547A">
      <w:pPr>
        <w:ind w:firstLine="284"/>
        <w:rPr>
          <w:lang w:val="uk-UA"/>
        </w:rPr>
      </w:pPr>
      <w:r w:rsidRPr="00F511BF">
        <w:rPr>
          <w:lang w:val="uk-UA"/>
        </w:rPr>
        <w:t>1) якщо кошти на утримання стягувалися за рішенням суду, страхові виплати визначаються в сумі, призначеній судом;</w:t>
      </w:r>
    </w:p>
    <w:p w:rsidR="00F511BF" w:rsidRPr="00F511BF" w:rsidRDefault="00F511BF" w:rsidP="00ED547A">
      <w:pPr>
        <w:ind w:firstLine="284"/>
        <w:rPr>
          <w:lang w:val="uk-UA"/>
        </w:rPr>
      </w:pPr>
      <w:r w:rsidRPr="00F511BF">
        <w:rPr>
          <w:lang w:val="uk-UA"/>
        </w:rPr>
        <w:t>2) якщо кошти на утримання не стягувалися в судовому порядку, сума страхової виплати встановлюється Фондом соціального страхування від нещасних випадків.</w:t>
      </w:r>
    </w:p>
    <w:p w:rsidR="00F511BF" w:rsidRPr="00F511BF" w:rsidRDefault="00F511BF" w:rsidP="00ED547A">
      <w:pPr>
        <w:ind w:firstLine="284"/>
        <w:rPr>
          <w:lang w:val="uk-UA"/>
        </w:rPr>
      </w:pPr>
      <w:r w:rsidRPr="00F511BF">
        <w:rPr>
          <w:lang w:val="uk-UA"/>
        </w:rPr>
        <w:t>У разі якщо право на страхові виплати мають одночасно непрацездатні особи, які перебували на утриманні померлого, і непрацездатні особи, які не перебували на його утриманні, спочатку визначається сума страхових виплат особам, які не перебували на утриманні померлого.</w:t>
      </w:r>
    </w:p>
    <w:p w:rsidR="00F511BF" w:rsidRPr="00F511BF" w:rsidRDefault="00F511BF" w:rsidP="00ED547A">
      <w:pPr>
        <w:ind w:firstLine="284"/>
        <w:rPr>
          <w:lang w:val="uk-UA"/>
        </w:rPr>
      </w:pPr>
      <w:r w:rsidRPr="00F511BF">
        <w:rPr>
          <w:lang w:val="uk-UA"/>
        </w:rPr>
        <w:t>Установлена зазначеним особам сума страхових виплат виключається із заробітку годувальника, а потім визначається сума страхових виплат особам, які перебували на утриманні померлого.</w:t>
      </w:r>
    </w:p>
    <w:p w:rsidR="00F511BF" w:rsidRPr="00F511BF" w:rsidRDefault="00F511BF" w:rsidP="00ED547A">
      <w:pPr>
        <w:ind w:firstLine="284"/>
        <w:rPr>
          <w:lang w:val="uk-UA"/>
        </w:rPr>
      </w:pPr>
      <w:r w:rsidRPr="00F511BF">
        <w:rPr>
          <w:lang w:val="uk-UA"/>
        </w:rPr>
        <w:t>Страхові виплати особам, які втратили годувальника, проводяться в повному розмірі без урахування призначеної їм пенсії у разі втрати годувальника та інших доходів.</w:t>
      </w:r>
    </w:p>
    <w:p w:rsidR="00F511BF" w:rsidRPr="00F511BF" w:rsidRDefault="00F511BF" w:rsidP="00ED547A">
      <w:pPr>
        <w:ind w:firstLine="284"/>
        <w:rPr>
          <w:lang w:val="uk-UA"/>
        </w:rPr>
      </w:pPr>
      <w:r w:rsidRPr="00F511BF">
        <w:rPr>
          <w:lang w:val="uk-UA"/>
        </w:rPr>
        <w:t>Середньомісячний заробіток для обчислення суми страхових виплат потерпілому у зв’язку із втраченим ним заробітком (або відповідної його частини) визначається згідно з порядком обчислення середньої заробітної плати для виплат за загальнообов’язковим державним соціальним страхуванням, що затверджується Кабінетом Міністрів України.</w:t>
      </w:r>
    </w:p>
    <w:p w:rsidR="00F511BF" w:rsidRPr="00F511BF" w:rsidRDefault="00F511BF" w:rsidP="00ED547A">
      <w:pPr>
        <w:ind w:firstLine="284"/>
        <w:rPr>
          <w:lang w:val="uk-UA"/>
        </w:rPr>
      </w:pPr>
    </w:p>
    <w:p w:rsidR="00F511BF" w:rsidRPr="00F511BF" w:rsidRDefault="00F511BF" w:rsidP="00ED547A">
      <w:pPr>
        <w:ind w:firstLine="284"/>
        <w:rPr>
          <w:lang w:val="uk-UA"/>
        </w:rPr>
      </w:pPr>
      <w:r w:rsidRPr="00F511BF">
        <w:rPr>
          <w:lang w:val="uk-UA"/>
        </w:rPr>
        <w:t>При обчисленні середньомісячного заробітку враховуються основна і додаткова заробітні плати, а також інші заохочувальні та компенсаційні виплати (у тому числі в натуральній формі), які включаються до фонду оплати праці і підлягають оподаткуванню прибутковим податком з громадян.</w:t>
      </w:r>
    </w:p>
    <w:p w:rsidR="00F511BF" w:rsidRPr="00F511BF" w:rsidRDefault="00F511BF" w:rsidP="00ED547A">
      <w:pPr>
        <w:ind w:firstLine="284"/>
        <w:rPr>
          <w:lang w:val="uk-UA"/>
        </w:rPr>
      </w:pPr>
      <w:r w:rsidRPr="00F511BF">
        <w:rPr>
          <w:lang w:val="uk-UA"/>
        </w:rPr>
        <w:t>Середньомісячний заробіток, обчислений у порядку, передбаченому частиною десятою статті 34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береться для визначення розміру одноразової допомоги потерпілому або членам його сім’ї та особам, які перебували на його утриманні, у разі смерті потерпілого.</w:t>
      </w:r>
    </w:p>
    <w:p w:rsidR="00F511BF" w:rsidRPr="00F511BF" w:rsidRDefault="00F511BF" w:rsidP="00ED547A">
      <w:pPr>
        <w:ind w:firstLine="284"/>
        <w:rPr>
          <w:lang w:val="uk-UA"/>
        </w:rPr>
      </w:pPr>
      <w:r w:rsidRPr="00F511BF">
        <w:rPr>
          <w:lang w:val="uk-UA"/>
        </w:rPr>
        <w:t>У разі повторного ушкодження здоров’я середньомісячний заробіток, за бажанням потерпілого, обчислюється за відповідні періоди, що передували першому або повторному ушкодженню здоров’я. Сума страхової виплати в цьому разі визначається згідно із ступенем (у відсотках) втрати професійної працездатності, що вста­новлюється МСЕК за сукупністю випадків ушкодження здоров’я.</w:t>
      </w:r>
    </w:p>
    <w:p w:rsidR="00F511BF" w:rsidRPr="00F511BF" w:rsidRDefault="00F511BF" w:rsidP="00ED547A">
      <w:pPr>
        <w:ind w:firstLine="284"/>
        <w:rPr>
          <w:lang w:val="uk-UA"/>
        </w:rPr>
      </w:pPr>
      <w:r w:rsidRPr="00F511BF">
        <w:rPr>
          <w:lang w:val="uk-UA"/>
        </w:rPr>
        <w:t>Якщо повторне ушкодження здоров’я працівника настало з вини іншого роботодавця, страхова виплата провадиться на загаль­них підставах.</w:t>
      </w:r>
    </w:p>
    <w:p w:rsidR="00F511BF" w:rsidRPr="00F511BF" w:rsidRDefault="00F511BF" w:rsidP="00ED547A">
      <w:pPr>
        <w:ind w:firstLine="284"/>
        <w:rPr>
          <w:lang w:val="uk-UA"/>
        </w:rPr>
      </w:pPr>
      <w:r w:rsidRPr="00F511BF">
        <w:rPr>
          <w:lang w:val="uk-UA"/>
        </w:rPr>
        <w:t>Якщо на час звернення за страховою виплатою документи про заробіток потерпілого до ушкодження здоров’я не збереглися, сума страхової виплати визначається за діючою на час звернення тарифною ставкою (окладом) за професією (посадою) на підприємстві (в галузі), на якому працював потерпілий, або за відповідною тарифною ставкою (окладом) подібної професії (посади), але не менше розміру мінімальної заробітної плати, встановленої на день виплати. Відсутність документів про заробіток підтверджується довідкою роботодавця або відповідного архіву.</w:t>
      </w:r>
    </w:p>
    <w:p w:rsidR="00F511BF" w:rsidRPr="00F511BF" w:rsidRDefault="00F511BF" w:rsidP="00ED547A">
      <w:pPr>
        <w:ind w:firstLine="284"/>
        <w:rPr>
          <w:lang w:val="uk-UA"/>
        </w:rPr>
      </w:pPr>
      <w:r w:rsidRPr="00F511BF">
        <w:rPr>
          <w:lang w:val="uk-UA"/>
        </w:rPr>
        <w:t>У разі ушкодження здоров’я в період виробничого навчання (практики) сума страхової виплати визначається за діючою на підприємстві ставкою (окладом) тієї професії (спеціальності), якій навчався потерпілий, але не нижче найменшого розряду тарифної сітки відповідної професії.</w:t>
      </w:r>
    </w:p>
    <w:p w:rsidR="00F511BF" w:rsidRPr="00F511BF" w:rsidRDefault="00F511BF" w:rsidP="00ED547A">
      <w:pPr>
        <w:ind w:firstLine="284"/>
        <w:rPr>
          <w:lang w:val="uk-UA"/>
        </w:rPr>
      </w:pPr>
      <w:r w:rsidRPr="00F511BF">
        <w:rPr>
          <w:lang w:val="uk-UA"/>
        </w:rPr>
        <w:t>Якщо у період навчання (практики) потерпілий одержував заробіток, сума страхової виплати визначається, за його згодою, із середньомісячного заробітку за цей період. За бажанням потерпілого сума страхової виплати може бути визначена із середньомісячного заробітку до початку виробничого навчання (практики).</w:t>
      </w:r>
    </w:p>
    <w:p w:rsidR="00F511BF" w:rsidRPr="00F511BF" w:rsidRDefault="00F511BF" w:rsidP="00ED547A">
      <w:pPr>
        <w:ind w:firstLine="284"/>
        <w:rPr>
          <w:lang w:val="uk-UA"/>
        </w:rPr>
      </w:pPr>
      <w:r w:rsidRPr="00F511BF">
        <w:rPr>
          <w:lang w:val="uk-UA"/>
        </w:rPr>
        <w:t>Виплата пенсії у зв’язку з інвалідністю внаслідок нещасного випадку на виробництві або професійного захворювання проводиться потерпілому відповідно до законодавства про пенсійне забезпечення.</w:t>
      </w:r>
    </w:p>
    <w:p w:rsidR="00F511BF" w:rsidRPr="00F511BF" w:rsidRDefault="00F511BF" w:rsidP="00ED547A">
      <w:pPr>
        <w:ind w:firstLine="284"/>
        <w:rPr>
          <w:lang w:val="uk-UA"/>
        </w:rPr>
      </w:pPr>
      <w:r w:rsidRPr="00F511BF">
        <w:rPr>
          <w:lang w:val="uk-UA"/>
        </w:rPr>
        <w:t>Неповнолітній особі, яка відповідно до статті 9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народилася інвалідом внаслідок травмування на виробництві або професійного захворювання матері під час її вагітності, або особам, зазначеним у пункті 2 статті 8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які стали інвалідами під час відповідних занять або робіт, Фонд соціального страхування від нещасних випадків здійснює щомісячні страхові виплати як інвалідам дитинства, а після досягнення ними 16 років — у розмірі середньомісячного заробітку, що склався на території області (міста) проживання цих осіб, але не менше середньомісячного заробітку в країні на день виплати.</w:t>
      </w:r>
    </w:p>
    <w:p w:rsidR="00F511BF" w:rsidRPr="00F511BF" w:rsidRDefault="00F511BF" w:rsidP="00ED547A">
      <w:pPr>
        <w:ind w:firstLine="284"/>
        <w:rPr>
          <w:lang w:val="uk-UA"/>
        </w:rPr>
      </w:pPr>
      <w:r w:rsidRPr="00F511BF">
        <w:rPr>
          <w:lang w:val="uk-UA"/>
        </w:rPr>
        <w:t>Індексація суми страхової виплати здійснюється відповідно до законодавства.</w:t>
      </w:r>
    </w:p>
    <w:p w:rsidR="00F511BF" w:rsidRPr="00F511BF" w:rsidRDefault="00F511BF" w:rsidP="00ED547A">
      <w:pPr>
        <w:ind w:firstLine="284"/>
        <w:rPr>
          <w:lang w:val="uk-UA"/>
        </w:rPr>
      </w:pPr>
      <w:r w:rsidRPr="00F511BF">
        <w:rPr>
          <w:lang w:val="uk-UA"/>
        </w:rPr>
        <w:t>Якщо застрахований одночасно має право на безоплатне або пільгове отримання одних і тих саме видів допомоги, забезпечення чи догляду згідно з цим Законом та іншими законами, нормативно-правовими актами, йому надається право вибору відповідного виду допомоги, забезпечення чи догляду за однією з підстав.</w:t>
      </w:r>
    </w:p>
    <w:p w:rsidR="00F511BF" w:rsidRPr="00F511BF" w:rsidRDefault="00F511BF" w:rsidP="00ED547A">
      <w:pPr>
        <w:ind w:firstLine="284"/>
        <w:rPr>
          <w:lang w:val="uk-UA"/>
        </w:rPr>
      </w:pPr>
      <w:r w:rsidRPr="00F511BF">
        <w:rPr>
          <w:lang w:val="uk-UA"/>
        </w:rPr>
        <w:t>Перерахування сум щомісячних страхових виплат і витрат на медичну та соціальну допомогу проводиться у разі:</w:t>
      </w:r>
    </w:p>
    <w:p w:rsidR="00F511BF" w:rsidRPr="00F511BF" w:rsidRDefault="00F511BF" w:rsidP="00ED547A">
      <w:pPr>
        <w:ind w:firstLine="284"/>
        <w:rPr>
          <w:lang w:val="uk-UA"/>
        </w:rPr>
      </w:pPr>
      <w:r w:rsidRPr="00F511BF">
        <w:rPr>
          <w:lang w:val="uk-UA"/>
        </w:rPr>
        <w:t>1) зміни ступеня втрати професійної працездатності;</w:t>
      </w:r>
    </w:p>
    <w:p w:rsidR="00F511BF" w:rsidRPr="00F511BF" w:rsidRDefault="00F511BF" w:rsidP="00ED547A">
      <w:pPr>
        <w:ind w:firstLine="284"/>
        <w:rPr>
          <w:lang w:val="uk-UA"/>
        </w:rPr>
      </w:pPr>
      <w:r w:rsidRPr="00F511BF">
        <w:rPr>
          <w:lang w:val="uk-UA"/>
        </w:rPr>
        <w:t>2) зміни складу сім’ї померлого;</w:t>
      </w:r>
    </w:p>
    <w:p w:rsidR="00F511BF" w:rsidRPr="00F511BF" w:rsidRDefault="00F511BF" w:rsidP="00ED547A">
      <w:pPr>
        <w:ind w:firstLine="284"/>
        <w:rPr>
          <w:lang w:val="uk-UA"/>
        </w:rPr>
      </w:pPr>
      <w:r w:rsidRPr="00F511BF">
        <w:rPr>
          <w:lang w:val="uk-UA"/>
        </w:rPr>
        <w:t>3) підвищення розміру мінімальної заробітної плати у порядку, визначеному законодавством.</w:t>
      </w:r>
    </w:p>
    <w:p w:rsidR="00F511BF" w:rsidRPr="00F511BF" w:rsidRDefault="00F511BF" w:rsidP="00ED547A">
      <w:pPr>
        <w:ind w:firstLine="284"/>
        <w:rPr>
          <w:lang w:val="uk-UA"/>
        </w:rPr>
      </w:pPr>
      <w:r w:rsidRPr="00F511BF">
        <w:rPr>
          <w:lang w:val="uk-UA"/>
        </w:rPr>
        <w:t>Перерахування сум щомісячних страхових виплат здійснюється також у разі зростання у попередньому календарному році середньої заробітної плати у галузях національної економіки за даними центрального органу виконавчої влади з питань статистики. Таке перерахування провадиться з 1 березня наступного року. При цьому визначена раніше сума щомісячної страхової виплати зменшенню не підлягає.</w:t>
      </w:r>
    </w:p>
    <w:p w:rsidR="00F511BF" w:rsidRPr="00F511BF" w:rsidRDefault="00F511BF" w:rsidP="00ED547A">
      <w:pPr>
        <w:ind w:firstLine="284"/>
        <w:rPr>
          <w:b/>
          <w:lang w:val="uk-UA"/>
        </w:rPr>
      </w:pPr>
    </w:p>
    <w:p w:rsidR="0056684D" w:rsidRPr="00F02691" w:rsidRDefault="0056684D" w:rsidP="00ED547A">
      <w:pPr>
        <w:ind w:firstLine="284"/>
        <w:rPr>
          <w:lang w:val="uk-UA"/>
        </w:rPr>
      </w:pPr>
    </w:p>
    <w:p w:rsidR="00F02691" w:rsidRPr="00F02691" w:rsidRDefault="00F02691" w:rsidP="00ED547A">
      <w:pPr>
        <w:spacing w:after="0" w:line="240" w:lineRule="auto"/>
        <w:ind w:left="-360" w:firstLine="284"/>
        <w:jc w:val="both"/>
        <w:rPr>
          <w:b/>
          <w:sz w:val="28"/>
          <w:szCs w:val="28"/>
          <w:u w:val="single"/>
          <w:lang w:val="uk-UA"/>
        </w:rPr>
      </w:pPr>
      <w:r w:rsidRPr="00F02691">
        <w:rPr>
          <w:b/>
          <w:sz w:val="28"/>
          <w:szCs w:val="28"/>
          <w:u w:val="single"/>
          <w:lang w:val="uk-UA"/>
        </w:rPr>
        <w:t>33. Загальна характеристика медичного страхування</w:t>
      </w:r>
    </w:p>
    <w:p w:rsidR="00F02691" w:rsidRPr="00F02691" w:rsidRDefault="00F02691" w:rsidP="00ED547A">
      <w:pPr>
        <w:ind w:firstLine="284"/>
        <w:rPr>
          <w:lang w:val="uk-UA"/>
        </w:rPr>
      </w:pPr>
      <w:r w:rsidRPr="00F02691">
        <w:rPr>
          <w:lang w:val="uk-UA"/>
        </w:rPr>
        <w:t>Медичне страхування в Україні поки що знаходиться лише на стадії формування та не існує чіткого уявлення про систему медичного страхування, яке має бути прозорим і зрозумілим громадськості. Впровадження загальнообов'язкового медичного страхування забезпечило б гарантування якісної медичної допомоги кожному громадянину, а також подальший розвиток добровільного медичного страхування.</w:t>
      </w:r>
    </w:p>
    <w:p w:rsidR="00F02691" w:rsidRPr="00F02691" w:rsidRDefault="00F02691" w:rsidP="00ED547A">
      <w:pPr>
        <w:ind w:firstLine="284"/>
        <w:rPr>
          <w:lang w:val="uk-UA"/>
        </w:rPr>
      </w:pPr>
      <w:r w:rsidRPr="00F02691">
        <w:rPr>
          <w:lang w:val="uk-UA"/>
        </w:rPr>
        <w:t>   Проблеми та перспективи розвитку медичного страхування в Україні досліджували наступні вчені: О. Овсеєнко, Л. Кулачок-Тітова  М. Мних та О. Солдатенко.</w:t>
      </w:r>
    </w:p>
    <w:p w:rsidR="00F02691" w:rsidRPr="00F02691" w:rsidRDefault="00F02691" w:rsidP="00ED547A">
      <w:pPr>
        <w:ind w:firstLine="284"/>
        <w:rPr>
          <w:lang w:val="uk-UA"/>
        </w:rPr>
      </w:pPr>
      <w:r w:rsidRPr="00F02691">
        <w:rPr>
          <w:lang w:val="uk-UA"/>
        </w:rPr>
        <w:t>   Мета даної роботи полягає у дослідженні особливостей медичного страхування та шляхи його впровадження в Україні.</w:t>
      </w:r>
    </w:p>
    <w:p w:rsidR="00F02691" w:rsidRPr="00F02691" w:rsidRDefault="00F02691" w:rsidP="00ED547A">
      <w:pPr>
        <w:ind w:firstLine="284"/>
        <w:rPr>
          <w:lang w:val="uk-UA"/>
        </w:rPr>
      </w:pPr>
      <w:r w:rsidRPr="00F02691">
        <w:rPr>
          <w:lang w:val="uk-UA"/>
        </w:rPr>
        <w:t>   Медичне страхування - форма соціального захисту інтересів населення в галузі охорони здоров'я, який виражається в гарантії оплати медичної допомоги при виникненні страхового випаду за рахунок накопичених страховиком коштів.</w:t>
      </w:r>
    </w:p>
    <w:p w:rsidR="00F02691" w:rsidRPr="00F02691" w:rsidRDefault="00F02691" w:rsidP="00ED547A">
      <w:pPr>
        <w:ind w:firstLine="284"/>
        <w:rPr>
          <w:lang w:val="uk-UA"/>
        </w:rPr>
      </w:pPr>
      <w:r w:rsidRPr="00F02691">
        <w:rPr>
          <w:lang w:val="uk-UA"/>
        </w:rPr>
        <w:t>   Медичне страхування поділяється за формами на обов'язкове медичне страхування і добровільне медичне страхування. Вирішальну роль у реформуванні системи медичної допомоги України відіграє перехід до обов'язкового медичного страхування .</w:t>
      </w:r>
    </w:p>
    <w:p w:rsidR="00F02691" w:rsidRPr="00F02691" w:rsidRDefault="00F02691" w:rsidP="00ED547A">
      <w:pPr>
        <w:ind w:firstLine="284"/>
        <w:rPr>
          <w:lang w:val="uk-UA"/>
        </w:rPr>
      </w:pPr>
      <w:r w:rsidRPr="00F02691">
        <w:rPr>
          <w:lang w:val="uk-UA"/>
        </w:rPr>
        <w:t>   Сьогодні впровадження загальнообов'язкового державного соціального медичного страхування , попри всі його переваги, на Україні гальмується. Це відбувається через те, що не існує однорідного підходу щодо створення законопроекту про загальнообов'язкове державне соціальне медичне страхування.</w:t>
      </w:r>
    </w:p>
    <w:p w:rsidR="00F02691" w:rsidRPr="00F02691" w:rsidRDefault="00F02691" w:rsidP="00ED547A">
      <w:pPr>
        <w:ind w:firstLine="284"/>
        <w:rPr>
          <w:lang w:val="uk-UA"/>
        </w:rPr>
      </w:pPr>
      <w:r w:rsidRPr="00F02691">
        <w:rPr>
          <w:lang w:val="uk-UA"/>
        </w:rPr>
        <w:t>   Тому доступним для населення є лише добровільне медичне страхування. Його програми обираються за бажанням страхувальника і залежать від його платоспроможності. Крім того, такий вид медичного страхування ґрунтується на принципі страхової солідарності, коли застрахована особа отримує медичну допомогу у випадках та обсягах, що визначаються страховим договором згідно зі сплаченим страховим платежем [5]. Проте, на думку ряду вчених [2] добровільне медичне страхування не зможе сьогодні набути значного поширення в Україні з декількох причин. Основними з них є досить низький рівень забезпечення переважної більшості громадян та відсутність у багатьох довіри до фінансових структур, що акумулюють кошти населення.</w:t>
      </w:r>
    </w:p>
    <w:p w:rsidR="00F02691" w:rsidRPr="00F02691" w:rsidRDefault="00F02691" w:rsidP="00ED547A">
      <w:pPr>
        <w:ind w:firstLine="284"/>
        <w:rPr>
          <w:lang w:val="uk-UA"/>
        </w:rPr>
      </w:pPr>
      <w:r w:rsidRPr="00F02691">
        <w:rPr>
          <w:lang w:val="uk-UA"/>
        </w:rPr>
        <w:t>   На нашу думку, перспективна система медичного страхування повинна бути поділена на три частини:</w:t>
      </w:r>
    </w:p>
    <w:p w:rsidR="00F02691" w:rsidRPr="00F02691" w:rsidRDefault="00F02691" w:rsidP="00ED547A">
      <w:pPr>
        <w:ind w:firstLine="284"/>
        <w:rPr>
          <w:lang w:val="uk-UA"/>
        </w:rPr>
      </w:pPr>
      <w:r w:rsidRPr="00F02691">
        <w:rPr>
          <w:lang w:val="uk-UA"/>
        </w:rPr>
        <w:t>   1)      перша частина - це планування мінімальних коштів в бюджеті, через які забезпечується надання безоплатної медичної доплати для всіх категорій населення;</w:t>
      </w:r>
    </w:p>
    <w:p w:rsidR="00F02691" w:rsidRPr="00F02691" w:rsidRDefault="00F02691" w:rsidP="00ED547A">
      <w:pPr>
        <w:ind w:firstLine="284"/>
        <w:rPr>
          <w:lang w:val="uk-UA"/>
        </w:rPr>
      </w:pPr>
      <w:r w:rsidRPr="00F02691">
        <w:rPr>
          <w:lang w:val="uk-UA"/>
        </w:rPr>
        <w:t>   2)       друга частина пов'язана з введенням ОМС за рахунок коштів суб'єктів підприємницької діяльності, а також фізичних осіб;</w:t>
      </w:r>
    </w:p>
    <w:p w:rsidR="00F02691" w:rsidRPr="00F02691" w:rsidRDefault="00F02691" w:rsidP="00ED547A">
      <w:pPr>
        <w:ind w:firstLine="284"/>
        <w:rPr>
          <w:lang w:val="uk-UA"/>
        </w:rPr>
      </w:pPr>
      <w:r w:rsidRPr="00F02691">
        <w:rPr>
          <w:lang w:val="uk-UA"/>
        </w:rPr>
        <w:t>   3)       третя частина - добровільне медичне страхування - передбачає придбання людиною страхового полісу за рахунок власних коштів.</w:t>
      </w:r>
    </w:p>
    <w:p w:rsidR="00F02691" w:rsidRPr="00F02691" w:rsidRDefault="00F02691" w:rsidP="00ED547A">
      <w:pPr>
        <w:ind w:firstLine="284"/>
        <w:rPr>
          <w:lang w:val="uk-UA"/>
        </w:rPr>
      </w:pPr>
      <w:r w:rsidRPr="00F02691">
        <w:rPr>
          <w:lang w:val="uk-UA"/>
        </w:rPr>
        <w:t>   Таким чином, за умов відсутності сформованого механізму медичного страхування в Україні, наведений напрямок його подальшого розвитку є надзвичайно доречним. Для досягнення реальної цілісності української системи охорони здоров'я необхідний час та значні інвестиції. Оскільки система державного медичного соціального страхування є важливою для держави, то необхідно погодитись, що до її впровадження необхідно підійти зважено і конструктивно: розробити і у встановленому порядку затвердити закони та нормативні акти про медичне страхування громадян; розробити положення про національний і територіальні Фонди медичного страхування і здійснити їх формування.</w:t>
      </w:r>
    </w:p>
    <w:p w:rsidR="00F02691" w:rsidRDefault="00F02691" w:rsidP="00ED547A">
      <w:pPr>
        <w:ind w:firstLine="284"/>
        <w:rPr>
          <w:lang w:val="uk-UA"/>
        </w:rPr>
      </w:pPr>
    </w:p>
    <w:p w:rsidR="00F511BF" w:rsidRPr="00F511BF" w:rsidRDefault="00F511BF" w:rsidP="00ED547A">
      <w:pPr>
        <w:spacing w:after="0" w:line="240" w:lineRule="auto"/>
        <w:ind w:left="-360" w:firstLine="284"/>
        <w:jc w:val="both"/>
        <w:rPr>
          <w:b/>
          <w:sz w:val="28"/>
          <w:szCs w:val="28"/>
          <w:u w:val="single"/>
          <w:lang w:val="uk-UA"/>
        </w:rPr>
      </w:pPr>
      <w:r w:rsidRPr="00F511BF">
        <w:rPr>
          <w:b/>
          <w:sz w:val="28"/>
          <w:szCs w:val="28"/>
          <w:u w:val="single"/>
          <w:lang w:val="uk-UA"/>
        </w:rPr>
        <w:t xml:space="preserve">34. Пенсійне страхування та пенсійне забезпечення: загальна характеристика  </w:t>
      </w:r>
    </w:p>
    <w:p w:rsidR="00843DEF" w:rsidRPr="00843DEF" w:rsidRDefault="00843DEF" w:rsidP="00ED547A">
      <w:pPr>
        <w:ind w:firstLine="284"/>
        <w:rPr>
          <w:lang w:val="uk-UA"/>
        </w:rPr>
      </w:pPr>
      <w:r w:rsidRPr="00843DEF">
        <w:rPr>
          <w:lang w:val="uk-UA"/>
        </w:rPr>
        <w:t>У процесі реформування пенсійного забезпечення в Україні відповідно до пріоритетних напрямів реформування пенсійного забезпечення, визначених Указом Президента України від 13 квітня 1998 р. № 291 та відповідно до статті 2 Закону України «Про загальнообов’язкове державне пенсійне страхування» від 9 липня 2003 року, який набув чинності 1 січня 2004 року, в Україні запроваджується трирівнева система пенсійного забезпечення, яка включає: загальнообов’язкове державне пенсійне страхування і добровільне додаткове пенсійне забезпечення. Основу пенсійної системи в Україні складає система державного пенсійного страхування, яке базується на засадах страхування. Державна пенсійна система охоплює всіх непрацездатних громадян похилого віку, інвалідів, осіб, які втратили годувальника, виплати яким проводяться у формі пенсій, надбавок та підвищень до пенсій, компенсаційних виплат, додаткових пенсій.</w:t>
      </w:r>
    </w:p>
    <w:p w:rsidR="00843DEF" w:rsidRPr="00843DEF" w:rsidRDefault="00843DEF" w:rsidP="00ED547A">
      <w:pPr>
        <w:ind w:firstLine="284"/>
        <w:rPr>
          <w:lang w:val="uk-UA"/>
        </w:rPr>
      </w:pPr>
      <w:r w:rsidRPr="00843DEF">
        <w:rPr>
          <w:lang w:val="uk-UA"/>
        </w:rPr>
        <w:t>Пенсійне забезпечення у будь-якій державі є найважливішою складовою добробуту громадян, яке демонструє дійсне бажання країни дотримуватись принципів гуманізму щодо тих, хто віддав суспільству працю, інтелект, здоров’я. Забезпечення соціальних гарантій за рахунок страхових виплат є рисою, органічно притаманною ринковій економіці.</w:t>
      </w:r>
    </w:p>
    <w:p w:rsidR="00843DEF" w:rsidRPr="00843DEF" w:rsidRDefault="00843DEF" w:rsidP="00ED547A">
      <w:pPr>
        <w:ind w:firstLine="284"/>
        <w:rPr>
          <w:lang w:val="uk-UA"/>
        </w:rPr>
      </w:pPr>
      <w:r w:rsidRPr="00843DEF">
        <w:rPr>
          <w:lang w:val="uk-UA"/>
        </w:rPr>
        <w:t>За прогнозом Інституту демографії та соціальних досліджень НАН України, у 2050 р. майже третину населення України становитимуть особи віком 60 років і старші, частка населення працездатного віку сягне 71%. Вже нині у пенсійній системі України на 10 платників внесків припадає майже 9 пенсіонерів. За незмінності рівня участі населення у пенсійному страхуванні досить швидко кількість пенсіонерів зрівнюється з кількістю платників, а до 2050 р. – перевищуватиме її майже на третину. За даними  Пенсійного фонду України, станом на 1 липня 2008 р. кількість пенсіонерів, які працюють, становила 2,7 млн. осіб, або 21% загальної кількості.</w:t>
      </w:r>
    </w:p>
    <w:p w:rsidR="00843DEF" w:rsidRPr="00843DEF" w:rsidRDefault="00843DEF" w:rsidP="00ED547A">
      <w:pPr>
        <w:ind w:firstLine="284"/>
        <w:rPr>
          <w:lang w:val="uk-UA"/>
        </w:rPr>
      </w:pPr>
      <w:r w:rsidRPr="00843DEF">
        <w:rPr>
          <w:lang w:val="uk-UA"/>
        </w:rPr>
        <w:t>Пенсійна система, головний елемент якої – обов’язкове  державне пенсійне страхування, є однією з основних гарантій соціально-економічного захисту, завданням якого є підтримка матеріального добробуту громадян та їхніх сімей при виході на пенсію за віком, за інвалідністю чи в разі втрати годувальника. Пенсійна система, створювана на засадах страхування, залежить від багатьох показників соціально-економічного розвитку: від стану ринку праці, рівня та динаміки заробітної плати, дієвості соціальної, податкової, банківської, цінової та інших складових політики держави.</w:t>
      </w:r>
    </w:p>
    <w:p w:rsidR="00843DEF" w:rsidRPr="00843DEF" w:rsidRDefault="00843DEF" w:rsidP="00ED547A">
      <w:pPr>
        <w:ind w:firstLine="284"/>
        <w:rPr>
          <w:lang w:val="uk-UA"/>
        </w:rPr>
      </w:pPr>
      <w:r w:rsidRPr="00843DEF">
        <w:rPr>
          <w:lang w:val="uk-UA"/>
        </w:rPr>
        <w:t>Пенсійне забезпечення в Україні є державною системою, яка є основною складовою системи соціального захисту населення. Міністерство праці та соціальної політики України є головним (провідним) органом у системі центральних органів виконавчої влади із забезпеченням державної політики у сфері пенсійного забезпечення. Управління фінансами пенсійного забезпечення здійснює Пенсійний фонд України.</w:t>
      </w:r>
    </w:p>
    <w:p w:rsidR="00843DEF" w:rsidRPr="00843DEF" w:rsidRDefault="00843DEF" w:rsidP="00ED547A">
      <w:pPr>
        <w:ind w:firstLine="284"/>
        <w:rPr>
          <w:lang w:val="uk-UA"/>
        </w:rPr>
      </w:pPr>
      <w:r w:rsidRPr="00843DEF">
        <w:rPr>
          <w:lang w:val="uk-UA"/>
        </w:rPr>
        <w:t xml:space="preserve">Система охоплює всіх непрацездатних громадян похилого віку, інвалідів, осіб, які втратили годувальника, виплати яким проводяться у формі пенсій, надбавок та підвищень до пенсій, компенсаційних виплат, додаткових пенсій </w:t>
      </w:r>
    </w:p>
    <w:p w:rsidR="00843DEF" w:rsidRPr="00843DEF" w:rsidRDefault="00843DEF" w:rsidP="00ED547A">
      <w:pPr>
        <w:ind w:firstLine="284"/>
        <w:rPr>
          <w:lang w:val="uk-UA"/>
        </w:rPr>
      </w:pPr>
      <w:r w:rsidRPr="00843DEF">
        <w:rPr>
          <w:lang w:val="uk-UA"/>
        </w:rPr>
        <w:t>Пенсійна реформа в Україні реалізовується з 2004 року, її суть полягає в тому, що відповідальність за пенсійне забезпечення з держави частково перекладається на самого громадянина, а досягається це завдяки впровадженню трирівневої пенсійної системи.</w:t>
      </w:r>
    </w:p>
    <w:p w:rsidR="00843DEF" w:rsidRPr="00843DEF" w:rsidRDefault="00843DEF" w:rsidP="00ED547A">
      <w:pPr>
        <w:ind w:firstLine="284"/>
        <w:rPr>
          <w:lang w:val="uk-UA"/>
        </w:rPr>
      </w:pPr>
      <w:r w:rsidRPr="00843DEF">
        <w:rPr>
          <w:lang w:val="uk-UA"/>
        </w:rPr>
        <w:t>Перший рівень – це солідарна система загальнообов’язкового державного страхування, іншими словами, та пенсія, яку отримують більшість громадян залежно від трудового стажу та сплачених до Пенсійного фонду України страхових внесків.</w:t>
      </w:r>
    </w:p>
    <w:p w:rsidR="00843DEF" w:rsidRPr="00843DEF" w:rsidRDefault="00843DEF" w:rsidP="00ED547A">
      <w:pPr>
        <w:ind w:firstLine="284"/>
        <w:rPr>
          <w:lang w:val="uk-UA"/>
        </w:rPr>
      </w:pPr>
      <w:r w:rsidRPr="00843DEF">
        <w:rPr>
          <w:lang w:val="uk-UA"/>
        </w:rPr>
        <w:t>Другий рівень – накопичувальна система загальнообов’язкового  державного пенсійного страхування, яка також буде обов’язковою для всіх. Громадяни сплачуватимуть внески із зарплати, у підсумку це буде своєрідний депозит. Людина у такий спосіб заощаджує кошти, їх обліковують на рахунку, відповідні компанії інвестують в економіку, на них нараховують відсотки і, коли людина досягне пенсійного віку, із цієї системи отримуватиме ще одну частину пенсії. Розмір залежатиме від накопиченої суми. З цього рахунку при виході на пенсію працівник буде одержувати виплати, розмір яких буде залежати від суми коштів, акумульованих на персональному рахунку разом із виплатами із солідарної системи.</w:t>
      </w:r>
    </w:p>
    <w:p w:rsidR="00843DEF" w:rsidRPr="00843DEF" w:rsidRDefault="00843DEF" w:rsidP="00ED547A">
      <w:pPr>
        <w:ind w:firstLine="284"/>
        <w:rPr>
          <w:lang w:val="uk-UA"/>
        </w:rPr>
      </w:pPr>
      <w:r w:rsidRPr="00843DEF">
        <w:rPr>
          <w:lang w:val="uk-UA"/>
        </w:rPr>
        <w:t>Третій рівень – недержавне пенсійне забезпечення. У нас існують недержавні пенсійні фонди, з якими громадяни укладають відповідні договори та добровільно сплачують внески.</w:t>
      </w:r>
    </w:p>
    <w:p w:rsidR="00843DEF" w:rsidRPr="00843DEF" w:rsidRDefault="00843DEF" w:rsidP="00ED547A">
      <w:pPr>
        <w:ind w:firstLine="284"/>
        <w:rPr>
          <w:lang w:val="uk-UA"/>
        </w:rPr>
      </w:pPr>
      <w:r w:rsidRPr="00843DEF">
        <w:rPr>
          <w:lang w:val="uk-UA"/>
        </w:rPr>
        <w:t>В Україні розрізняють дві форми пенсійного страхування: загальнообов’язкове державне пенсійне страхування і добровільне додаткове пенсійне забезпечення.</w:t>
      </w:r>
    </w:p>
    <w:p w:rsidR="00843DEF" w:rsidRPr="00843DEF" w:rsidRDefault="00843DEF" w:rsidP="00ED547A">
      <w:pPr>
        <w:ind w:firstLine="284"/>
        <w:rPr>
          <w:lang w:val="uk-UA"/>
        </w:rPr>
      </w:pPr>
      <w:r w:rsidRPr="00843DEF">
        <w:rPr>
          <w:lang w:val="uk-UA"/>
        </w:rPr>
        <w:t>Система загальнообов’язкового державного пенсійного страхування яка входить до системи державного пенсійного страхування в Україні має дворівневу структуру:</w:t>
      </w:r>
    </w:p>
    <w:p w:rsidR="00843DEF" w:rsidRPr="00843DEF" w:rsidRDefault="00843DEF" w:rsidP="00ED547A">
      <w:pPr>
        <w:ind w:firstLine="284"/>
        <w:rPr>
          <w:lang w:val="uk-UA"/>
        </w:rPr>
      </w:pPr>
      <w:r w:rsidRPr="00843DEF">
        <w:rPr>
          <w:lang w:val="uk-UA"/>
        </w:rPr>
        <w:t>- перший рівень – солідарна система, яка базується на засадах солідарності і субсидування та виплати пенсій і надання соціальних послуг за рахунок коштів Пенсійного фонду;</w:t>
      </w:r>
    </w:p>
    <w:p w:rsidR="00843DEF" w:rsidRPr="00843DEF" w:rsidRDefault="00843DEF" w:rsidP="00ED547A">
      <w:pPr>
        <w:ind w:firstLine="284"/>
        <w:rPr>
          <w:lang w:val="uk-UA"/>
        </w:rPr>
      </w:pPr>
      <w:r w:rsidRPr="00843DEF">
        <w:rPr>
          <w:lang w:val="uk-UA"/>
        </w:rPr>
        <w:t>- другий рівень – обов’язкова накопичувальна система, яка базується на засадах накопичення коштів застрахованих осіб у Накопичувальному фонді та фінансування витрат на оплату договорів страхування довічних пенсій та одноразових виплат.</w:t>
      </w:r>
    </w:p>
    <w:p w:rsidR="00843DEF" w:rsidRPr="00843DEF" w:rsidRDefault="00843DEF" w:rsidP="00ED547A">
      <w:pPr>
        <w:ind w:firstLine="284"/>
        <w:rPr>
          <w:lang w:val="uk-UA"/>
        </w:rPr>
      </w:pPr>
      <w:r w:rsidRPr="00843DEF">
        <w:rPr>
          <w:lang w:val="uk-UA"/>
        </w:rPr>
        <w:t>Солідарна пенсійна система страхування не витримує демографічних ризиків. Тому для того, щоб компенсувати майбутнім пенсіонерам, які, працюючи, не зможуть забезпечити собі достатній рівень пенсії, і вводиться обов’язкова накопичувальна система як гарантія того, що після досягнення пенсійного віку людина не залишиться без засобів до існування і як одна з форм зменшення ризику пенсійної системи, оскільки солідарна система більш чутлива до демографічних ризиків, а накопичувальна система більш чутлива до фінансових ризиків [3].</w:t>
      </w:r>
    </w:p>
    <w:p w:rsidR="00843DEF" w:rsidRPr="00843DEF" w:rsidRDefault="00843DEF" w:rsidP="00ED547A">
      <w:pPr>
        <w:ind w:firstLine="284"/>
        <w:rPr>
          <w:lang w:val="uk-UA"/>
        </w:rPr>
      </w:pPr>
      <w:r w:rsidRPr="00843DEF">
        <w:rPr>
          <w:lang w:val="uk-UA"/>
        </w:rPr>
        <w:t>Запровадження накопичувальної системи дозволить поліпшити матеріальний стан майбутніх поколінь пенсіонерів, які без запровадження накопичувальної пенсійної системи не змогли б отримувати пенсії в достатньому розмірі винятково за рахунок солідарної пенсійної системи. Зазначені кошти належатимуть тільки застрахованій особі, а у разі її смерті – успадковуватимуться в установленому законодавчому порядку.</w:t>
      </w:r>
    </w:p>
    <w:p w:rsidR="00843DEF" w:rsidRPr="00843DEF" w:rsidRDefault="00843DEF" w:rsidP="00ED547A">
      <w:pPr>
        <w:ind w:firstLine="284"/>
        <w:rPr>
          <w:lang w:val="uk-UA"/>
        </w:rPr>
      </w:pPr>
      <w:r w:rsidRPr="00843DEF">
        <w:rPr>
          <w:lang w:val="uk-UA"/>
        </w:rPr>
        <w:t>Існуючий в Україні сумарний розмір пенсійного збору – 35,2% - є  одним із найвищих у Європі, що пов’язано не лише з високим рівнем старіння населення, а й із «національними особливостями» зайнятості та соціального захисту.</w:t>
      </w:r>
    </w:p>
    <w:p w:rsidR="00F511BF" w:rsidRDefault="00843DEF" w:rsidP="00ED547A">
      <w:pPr>
        <w:ind w:firstLine="284"/>
        <w:rPr>
          <w:lang w:val="uk-UA"/>
        </w:rPr>
      </w:pPr>
      <w:r w:rsidRPr="00843DEF">
        <w:rPr>
          <w:lang w:val="uk-UA"/>
        </w:rPr>
        <w:t>На даний час в Україні функціонує система недержавного пенсійного страхування, яка також передбачає накопичування коштів на старість, але це два різних рівні системи, і функціонують вони окремо один від одного. Обов’язкова накопичувальна система охоплює всі верстви населення, тобто обов’язок сплачувати страхові внески і відрізняє її від недержавного пенсійного забезпечення</w:t>
      </w:r>
    </w:p>
    <w:p w:rsidR="00843DEF" w:rsidRDefault="00843DEF" w:rsidP="00ED547A">
      <w:pPr>
        <w:ind w:firstLine="284"/>
        <w:rPr>
          <w:lang w:val="uk-UA"/>
        </w:rPr>
      </w:pPr>
    </w:p>
    <w:p w:rsidR="00843DEF" w:rsidRPr="00843DEF" w:rsidRDefault="00843DEF" w:rsidP="00ED547A">
      <w:pPr>
        <w:spacing w:after="0" w:line="240" w:lineRule="auto"/>
        <w:ind w:left="-360" w:firstLine="284"/>
        <w:jc w:val="both"/>
        <w:rPr>
          <w:b/>
          <w:sz w:val="28"/>
          <w:szCs w:val="28"/>
          <w:u w:val="single"/>
          <w:lang w:val="uk-UA"/>
        </w:rPr>
      </w:pPr>
      <w:r w:rsidRPr="00843DEF">
        <w:rPr>
          <w:b/>
          <w:sz w:val="28"/>
          <w:szCs w:val="28"/>
          <w:u w:val="single"/>
          <w:lang w:val="uk-UA"/>
        </w:rPr>
        <w:t>35. Пенсії за віком</w:t>
      </w:r>
    </w:p>
    <w:p w:rsidR="00FF57C1" w:rsidRPr="00FF57C1" w:rsidRDefault="00FF57C1" w:rsidP="00ED547A">
      <w:pPr>
        <w:ind w:firstLine="284"/>
      </w:pPr>
      <w:r w:rsidRPr="00FF57C1">
        <w:rPr>
          <w:lang w:val="uk-UA"/>
        </w:rPr>
        <w:t xml:space="preserve">Пенсія за віком як вид соціального забезпечення має ознаки, котрі відрізняють її від інших соціальних виплат. </w:t>
      </w:r>
      <w:r w:rsidRPr="00FF57C1">
        <w:t>По-перше, вона призначається довічно, по-друге, право на отримання цієї пенсії обумовлюється страховим стажем, по-третє, пенсія призначається особам, котрі досягли певного віку.</w:t>
      </w:r>
    </w:p>
    <w:p w:rsidR="00FF57C1" w:rsidRPr="00FF57C1" w:rsidRDefault="00FF57C1" w:rsidP="00ED547A">
      <w:pPr>
        <w:ind w:firstLine="284"/>
      </w:pPr>
      <w:r w:rsidRPr="00FF57C1">
        <w:t>      Пенсії за віком  можуть призначатись на  загальних і пільгових підставах.</w:t>
      </w:r>
    </w:p>
    <w:p w:rsidR="00FF57C1" w:rsidRPr="00FF57C1" w:rsidRDefault="00FF57C1" w:rsidP="00ED547A">
      <w:pPr>
        <w:ind w:firstLine="284"/>
      </w:pPr>
      <w:r w:rsidRPr="00FF57C1">
        <w:t>     За  загальним правилом, особи  мають  право  на  призначення пенсії за віком після досягнення  чоловіками  60  років, жінками - 55 років та наявності страхового стажу не менше п'яти років.</w:t>
      </w:r>
    </w:p>
    <w:p w:rsidR="00FF57C1" w:rsidRPr="00FF57C1" w:rsidRDefault="00FF57C1" w:rsidP="00ED547A">
      <w:pPr>
        <w:ind w:firstLine="284"/>
      </w:pPr>
      <w:r w:rsidRPr="00FF57C1">
        <w:t>      Діючим законодавством передбачено велику кількість пільгових підстав пенсійного забезпечення, з яким пов’язане  зниження пенсійного віку і тривалості страхового стажу.</w:t>
      </w:r>
    </w:p>
    <w:p w:rsidR="00FF57C1" w:rsidRPr="00FF57C1" w:rsidRDefault="00FF57C1" w:rsidP="00ED547A">
      <w:pPr>
        <w:ind w:firstLine="284"/>
      </w:pPr>
      <w:r w:rsidRPr="00FF57C1">
        <w:t>Пільгові умови пенсійного забезпечення можна об’єднати  в декілька груп:</w:t>
      </w:r>
    </w:p>
    <w:p w:rsidR="00FF57C1" w:rsidRPr="00FF57C1" w:rsidRDefault="00FF57C1" w:rsidP="00ED547A">
      <w:pPr>
        <w:numPr>
          <w:ilvl w:val="0"/>
          <w:numId w:val="17"/>
        </w:numPr>
        <w:ind w:firstLine="284"/>
      </w:pPr>
      <w:r w:rsidRPr="00FF57C1">
        <w:t>В зв’язку з особливими умовами праці та за певними посадами.</w:t>
      </w:r>
    </w:p>
    <w:p w:rsidR="00FF57C1" w:rsidRPr="00FF57C1" w:rsidRDefault="00FF57C1" w:rsidP="00ED547A">
      <w:pPr>
        <w:ind w:firstLine="284"/>
      </w:pPr>
      <w:r w:rsidRPr="00FF57C1">
        <w:t>       Пенсійне  забезпечення  застрахованих осіб,  які працювали або працюють на  підземних  роботах,  на  роботах  з  особливо шкідливими  і  особливо  важкими  умовами  праці  за  списком  N 1 та  на  інших  роботах  із  шкідливими  і важкими умовами праці за списком  N  2  виробництв,  робіт,  професій,  посад і показників, затверджених  Кабінетом  Міністрів  України, та за результатами атестації робочих місць,  на посадах,  що дають право на призначення пенсії за віком на пільгових умовах або за  вислугу років, здійснюється  згідно з окремим законодавчим актом через професійні та корпоративні фонди. До запровадження пенсійного забезпечення через професійні  та корпоративні фонди вищевказаним особам, пенсії призначаються за нормами закону “Про загальнообов’язкове державне пенсійне страхування” в разі досягнення пенсійного віку  та наявності трудового стажу,  передбаченого Законом України "Про пенсійне забезпечення". У цьому випадку розміри  пенсій  визначаються  відповідно до закону “Про загальнообов’язкове державне пенсійне страхування”.</w:t>
      </w:r>
    </w:p>
    <w:p w:rsidR="00FF57C1" w:rsidRPr="00FF57C1" w:rsidRDefault="00FF57C1" w:rsidP="00ED547A">
      <w:pPr>
        <w:numPr>
          <w:ilvl w:val="0"/>
          <w:numId w:val="18"/>
        </w:numPr>
        <w:ind w:firstLine="284"/>
      </w:pPr>
      <w:r w:rsidRPr="00FF57C1">
        <w:t>Жінкам:</w:t>
      </w:r>
    </w:p>
    <w:p w:rsidR="00FF57C1" w:rsidRPr="00FF57C1" w:rsidRDefault="00FF57C1" w:rsidP="00ED547A">
      <w:pPr>
        <w:ind w:firstLine="284"/>
      </w:pPr>
      <w:r w:rsidRPr="00FF57C1">
        <w:t>      Жінки, які народили п'ятеро або більше дітей і виховали їх до восьмирічного віку,  а також матері інвалідів з дитинства,  які виховали дітей до восьмирічного віку, мають право на призначення дострокової пенсії за віком, але не раніше ніж за 5 років до досягнення пенсійного віку, за наявності не менше 15 років  страхового  стажу. </w:t>
      </w:r>
    </w:p>
    <w:p w:rsidR="00FF57C1" w:rsidRPr="00FF57C1" w:rsidRDefault="00FF57C1" w:rsidP="00ED547A">
      <w:pPr>
        <w:ind w:firstLine="284"/>
      </w:pPr>
      <w:r w:rsidRPr="00FF57C1">
        <w:t>     Жінки, які працюють в сільському господарстві та виховали 5 і більше дітей до 14-річного віку мають право на пільгову пенсію незалежно від віку і трудового стажу.</w:t>
      </w:r>
    </w:p>
    <w:p w:rsidR="00FF57C1" w:rsidRPr="00FF57C1" w:rsidRDefault="00FF57C1" w:rsidP="00ED547A">
      <w:pPr>
        <w:ind w:firstLine="284"/>
      </w:pPr>
      <w:r w:rsidRPr="00FF57C1">
        <w:t>     Жінки, які працюють трактористами-машиністами, машиністами будівельних, шляхових і вантажно-розвантажувальних машин, доярки, свинарки, за умови виконання встановлених норм обслуговування, зайняті на вирощуванні, збиранні та обробці тютюну, в текстильному виробництві на роботах, передбачених відповідним списком.</w:t>
      </w:r>
    </w:p>
    <w:p w:rsidR="00FF57C1" w:rsidRPr="00FF57C1" w:rsidRDefault="00FF57C1" w:rsidP="00ED547A">
      <w:pPr>
        <w:numPr>
          <w:ilvl w:val="0"/>
          <w:numId w:val="19"/>
        </w:numPr>
        <w:ind w:firstLine="284"/>
      </w:pPr>
      <w:r w:rsidRPr="00FF57C1">
        <w:t>За станом здоров’я;</w:t>
      </w:r>
    </w:p>
    <w:p w:rsidR="00FF57C1" w:rsidRPr="00FF57C1" w:rsidRDefault="00FF57C1" w:rsidP="00ED547A">
      <w:pPr>
        <w:ind w:firstLine="284"/>
      </w:pPr>
      <w:r w:rsidRPr="00FF57C1">
        <w:t>      Особи, хворі на гіпофізарний    нанізм    (ліліпути), диспропорційні карлики  мають  право  на  призначення  дострокової пенсії  за  віком,  але  не  раніше  ніж за 15 років до досягнення пенсійного  віку,   за наявності  в  чоловіків  не  менше 20 років страхового стажу для чоловіків, а для жінок не менше 15 років страхового стажу.</w:t>
      </w:r>
    </w:p>
    <w:p w:rsidR="00FF57C1" w:rsidRPr="00FF57C1" w:rsidRDefault="00FF57C1" w:rsidP="00ED547A">
      <w:pPr>
        <w:ind w:firstLine="284"/>
      </w:pPr>
      <w:r w:rsidRPr="00FF57C1">
        <w:t>          Інваліди  по  зору  I групи - сліпі  та інваліди з  дитинства I групи  мають  право  на призначення дострокової пенсії за віком, але не раніше ніж за 10 років для чоловіків  і  за  15  років  для жінок  до  досягнення  пенсійного  віку,    за наявності не менше 15 років страхового  стажу  в чоловіків і не менше 10 років страхового стажу в жінок.</w:t>
      </w:r>
    </w:p>
    <w:p w:rsidR="00FF57C1" w:rsidRPr="00FF57C1" w:rsidRDefault="00FF57C1" w:rsidP="00ED547A">
      <w:pPr>
        <w:numPr>
          <w:ilvl w:val="0"/>
          <w:numId w:val="20"/>
        </w:numPr>
        <w:ind w:firstLine="284"/>
      </w:pPr>
      <w:r w:rsidRPr="00FF57C1">
        <w:t>За вислугу років.</w:t>
      </w:r>
    </w:p>
    <w:p w:rsidR="00FF57C1" w:rsidRPr="00FF57C1" w:rsidRDefault="00FF57C1" w:rsidP="00ED547A">
      <w:pPr>
        <w:ind w:firstLine="284"/>
      </w:pPr>
      <w:r w:rsidRPr="00FF57C1">
        <w:t>         Законом “Про загальнообов’язкове державне пенсійне страхування” такого виду пенсій не передбачено.  Таке пенсійне забезпечення  повинно здійснюватись через професійні та корпоративні фонди. А до запровадження пенсійного забезпечення через професійні  та корпоративні фонди, пенсійне  забезпечення  застрахованих осіб,  які працювали на посадах,  що дають право на призначення пенсії  за  вислугу років, здійснюється   відповідно  до законодавства,  що діяло раніше, тобто в разі досягнення пенсійного віку  та наявності трудового стажу,  передбаченого Законом України "Про пенсійне забезпечення". Але, у цьому випадку розміри  пенсій  визначаються  відповідно до закону “Про загальнообов’язкове державне пенсійне страхування”. </w:t>
      </w:r>
    </w:p>
    <w:p w:rsidR="00FF57C1" w:rsidRPr="00FF57C1" w:rsidRDefault="00FF57C1" w:rsidP="00ED547A">
      <w:pPr>
        <w:ind w:firstLine="284"/>
      </w:pPr>
      <w:r w:rsidRPr="00FF57C1">
        <w:t>Право на отримання таких пенсій мають:</w:t>
      </w:r>
    </w:p>
    <w:p w:rsidR="00FF57C1" w:rsidRPr="00FF57C1" w:rsidRDefault="00FF57C1" w:rsidP="00ED547A">
      <w:pPr>
        <w:ind w:firstLine="284"/>
      </w:pPr>
      <w:r w:rsidRPr="00FF57C1">
        <w:t>      1. Працівники цивільної авіації:</w:t>
      </w:r>
    </w:p>
    <w:p w:rsidR="00FF57C1" w:rsidRPr="00FF57C1" w:rsidRDefault="00FF57C1" w:rsidP="00ED547A">
      <w:pPr>
        <w:ind w:firstLine="284"/>
      </w:pPr>
      <w:r w:rsidRPr="00FF57C1">
        <w:t>Працівники льотного і льотно-випробного складу; працівники, котрі здійснюють управління повітряним рухом (диспетчери), працівники інженерно-технічного складу, бортпровідники.</w:t>
      </w:r>
    </w:p>
    <w:p w:rsidR="00FF57C1" w:rsidRPr="00FF57C1" w:rsidRDefault="00FF57C1" w:rsidP="00ED547A">
      <w:pPr>
        <w:ind w:firstLine="284"/>
      </w:pPr>
      <w:r w:rsidRPr="00FF57C1">
        <w:t>  Для працівників льотного і льотно-випробного складу єдиною умовою призначення пенсії є наявність спеціального стажу (чоловіки 25, жінки 20 років). Для авіадиспетчерів і працівників інженерно-технічного складу і бортпровідників - необхідно виконання ще двох умов – досягнення пенсійного віку і наявність загального і спеціального трудового стажу</w:t>
      </w:r>
    </w:p>
    <w:p w:rsidR="00FF57C1" w:rsidRPr="00FF57C1" w:rsidRDefault="00FF57C1" w:rsidP="00ED547A">
      <w:pPr>
        <w:numPr>
          <w:ilvl w:val="0"/>
          <w:numId w:val="21"/>
        </w:numPr>
        <w:ind w:firstLine="284"/>
      </w:pPr>
      <w:r w:rsidRPr="00FF57C1">
        <w:t>особи, які здійснюють організацію перевезень і забезпечують безпеку руху на залізничному транспорті та метрополітені;</w:t>
      </w:r>
    </w:p>
    <w:p w:rsidR="00FF57C1" w:rsidRPr="00FF57C1" w:rsidRDefault="00FF57C1" w:rsidP="00ED547A">
      <w:pPr>
        <w:numPr>
          <w:ilvl w:val="0"/>
          <w:numId w:val="21"/>
        </w:numPr>
        <w:ind w:firstLine="284"/>
      </w:pPr>
      <w:r w:rsidRPr="00FF57C1">
        <w:t>водії вантажних автомобілів, безпосередньо зайнятих в технологічному процесі на шахтах, у рудниках на вивезенні вугілля, сланцю, руди, породи;</w:t>
      </w:r>
    </w:p>
    <w:p w:rsidR="00FF57C1" w:rsidRPr="00FF57C1" w:rsidRDefault="00FF57C1" w:rsidP="00ED547A">
      <w:pPr>
        <w:numPr>
          <w:ilvl w:val="0"/>
          <w:numId w:val="21"/>
        </w:numPr>
        <w:ind w:firstLine="284"/>
      </w:pPr>
      <w:r w:rsidRPr="00FF57C1">
        <w:t>плавсклад морського, річкового флоту та флоту рибної промисловості;</w:t>
      </w:r>
    </w:p>
    <w:p w:rsidR="00FF57C1" w:rsidRPr="00FF57C1" w:rsidRDefault="00FF57C1" w:rsidP="00ED547A">
      <w:pPr>
        <w:numPr>
          <w:ilvl w:val="0"/>
          <w:numId w:val="21"/>
        </w:numPr>
        <w:ind w:firstLine="284"/>
      </w:pPr>
      <w:r w:rsidRPr="00FF57C1">
        <w:t>докери , механізатори на вантажно-розвантажувальних роботах в портах;</w:t>
      </w:r>
    </w:p>
    <w:p w:rsidR="00FF57C1" w:rsidRPr="00FF57C1" w:rsidRDefault="00FF57C1" w:rsidP="00ED547A">
      <w:pPr>
        <w:numPr>
          <w:ilvl w:val="0"/>
          <w:numId w:val="21"/>
        </w:numPr>
        <w:ind w:firstLine="284"/>
      </w:pPr>
      <w:r w:rsidRPr="00FF57C1">
        <w:t>працівники експедицій, загонів, дільниць, бригад, безпосередньо зайнятих у пошукових, геологорозвідувальних, лісовпорядних, пошукових, геофізичних роботах;</w:t>
      </w:r>
    </w:p>
    <w:p w:rsidR="00FF57C1" w:rsidRPr="00FF57C1" w:rsidRDefault="00FF57C1" w:rsidP="00ED547A">
      <w:pPr>
        <w:numPr>
          <w:ilvl w:val="0"/>
          <w:numId w:val="21"/>
        </w:numPr>
        <w:ind w:firstLine="284"/>
      </w:pPr>
      <w:r w:rsidRPr="00FF57C1">
        <w:t>робітники зайняті на лісозаготівлі та лісосплаві;</w:t>
      </w:r>
    </w:p>
    <w:p w:rsidR="00FF57C1" w:rsidRPr="00FF57C1" w:rsidRDefault="00FF57C1" w:rsidP="00ED547A">
      <w:pPr>
        <w:numPr>
          <w:ilvl w:val="0"/>
          <w:numId w:val="21"/>
        </w:numPr>
        <w:ind w:firstLine="284"/>
      </w:pPr>
      <w:r w:rsidRPr="00FF57C1">
        <w:t>спортсмени – заслужені майстри спорту, майстри спорту міжнародного класу, члени збірних команд;</w:t>
      </w:r>
    </w:p>
    <w:p w:rsidR="00FF57C1" w:rsidRPr="00FF57C1" w:rsidRDefault="00FF57C1" w:rsidP="00ED547A">
      <w:pPr>
        <w:numPr>
          <w:ilvl w:val="0"/>
          <w:numId w:val="21"/>
        </w:numPr>
        <w:ind w:firstLine="284"/>
      </w:pPr>
      <w:r w:rsidRPr="00FF57C1">
        <w:t>працівникам освіти, охорони здоров’я, соціального захисту і культури</w:t>
      </w:r>
    </w:p>
    <w:p w:rsidR="00843DEF" w:rsidRPr="00FF57C1" w:rsidRDefault="00843DEF" w:rsidP="00ED547A">
      <w:pPr>
        <w:ind w:firstLine="284"/>
      </w:pPr>
    </w:p>
    <w:p w:rsidR="004E3DEC" w:rsidRPr="004E3DEC" w:rsidRDefault="004E3DEC" w:rsidP="00ED547A">
      <w:pPr>
        <w:spacing w:after="0" w:line="240" w:lineRule="auto"/>
        <w:ind w:left="-360" w:firstLine="284"/>
        <w:jc w:val="both"/>
        <w:rPr>
          <w:b/>
          <w:sz w:val="28"/>
          <w:szCs w:val="28"/>
          <w:u w:val="single"/>
          <w:lang w:val="uk-UA"/>
        </w:rPr>
      </w:pPr>
      <w:r w:rsidRPr="004E3DEC">
        <w:rPr>
          <w:b/>
          <w:sz w:val="28"/>
          <w:szCs w:val="28"/>
          <w:u w:val="single"/>
          <w:lang w:val="uk-UA"/>
        </w:rPr>
        <w:t>36. Пенсії по інвалідності</w:t>
      </w:r>
    </w:p>
    <w:p w:rsidR="00FF57C1" w:rsidRPr="00FF57C1" w:rsidRDefault="00FF57C1" w:rsidP="00ED547A">
      <w:pPr>
        <w:ind w:firstLine="284"/>
        <w:rPr>
          <w:lang w:val="uk-UA"/>
        </w:rPr>
      </w:pPr>
      <w:r w:rsidRPr="00FF57C1">
        <w:rPr>
          <w:lang w:val="uk-UA"/>
        </w:rPr>
        <w:t>Пенсія</w:t>
      </w:r>
      <w:r w:rsidRPr="00FF57C1">
        <w:t> </w:t>
      </w:r>
      <w:r w:rsidRPr="00FF57C1">
        <w:rPr>
          <w:lang w:val="uk-UA"/>
        </w:rPr>
        <w:t xml:space="preserve"> по</w:t>
      </w:r>
      <w:r w:rsidRPr="00FF57C1">
        <w:t> </w:t>
      </w:r>
      <w:r w:rsidRPr="00FF57C1">
        <w:rPr>
          <w:lang w:val="uk-UA"/>
        </w:rPr>
        <w:t xml:space="preserve"> інвалідності</w:t>
      </w:r>
      <w:r w:rsidRPr="00FF57C1">
        <w:t> </w:t>
      </w:r>
      <w:r w:rsidRPr="00FF57C1">
        <w:rPr>
          <w:lang w:val="uk-UA"/>
        </w:rPr>
        <w:t xml:space="preserve"> призначається</w:t>
      </w:r>
      <w:r w:rsidRPr="00FF57C1">
        <w:t> </w:t>
      </w:r>
      <w:r w:rsidRPr="00FF57C1">
        <w:rPr>
          <w:lang w:val="uk-UA"/>
        </w:rPr>
        <w:t xml:space="preserve"> в</w:t>
      </w:r>
      <w:r w:rsidRPr="00FF57C1">
        <w:t> </w:t>
      </w:r>
      <w:r w:rsidRPr="00FF57C1">
        <w:rPr>
          <w:lang w:val="uk-UA"/>
        </w:rPr>
        <w:t xml:space="preserve"> разі</w:t>
      </w:r>
      <w:r w:rsidRPr="00FF57C1">
        <w:t> </w:t>
      </w:r>
      <w:r w:rsidRPr="00FF57C1">
        <w:rPr>
          <w:lang w:val="uk-UA"/>
        </w:rPr>
        <w:t xml:space="preserve"> настання інвалідності,</w:t>
      </w:r>
      <w:r w:rsidRPr="00FF57C1">
        <w:t>   </w:t>
      </w:r>
      <w:r w:rsidRPr="00FF57C1">
        <w:rPr>
          <w:lang w:val="uk-UA"/>
        </w:rPr>
        <w:t xml:space="preserve"> що</w:t>
      </w:r>
      <w:r w:rsidRPr="00FF57C1">
        <w:t>  </w:t>
      </w:r>
      <w:r w:rsidRPr="00FF57C1">
        <w:rPr>
          <w:lang w:val="uk-UA"/>
        </w:rPr>
        <w:t xml:space="preserve"> спричинила</w:t>
      </w:r>
      <w:r w:rsidRPr="00FF57C1">
        <w:t>  </w:t>
      </w:r>
      <w:r w:rsidRPr="00FF57C1">
        <w:rPr>
          <w:lang w:val="uk-UA"/>
        </w:rPr>
        <w:t xml:space="preserve"> повну</w:t>
      </w:r>
      <w:r w:rsidRPr="00FF57C1">
        <w:t>  </w:t>
      </w:r>
      <w:r w:rsidRPr="00FF57C1">
        <w:rPr>
          <w:lang w:val="uk-UA"/>
        </w:rPr>
        <w:t xml:space="preserve"> або</w:t>
      </w:r>
      <w:r w:rsidRPr="00FF57C1">
        <w:t>  </w:t>
      </w:r>
      <w:r w:rsidRPr="00FF57C1">
        <w:rPr>
          <w:lang w:val="uk-UA"/>
        </w:rPr>
        <w:t xml:space="preserve"> часткову</w:t>
      </w:r>
      <w:r w:rsidRPr="00FF57C1">
        <w:t>  </w:t>
      </w:r>
      <w:r w:rsidRPr="00FF57C1">
        <w:rPr>
          <w:lang w:val="uk-UA"/>
        </w:rPr>
        <w:t xml:space="preserve"> втрату працездатності внаслідок загального</w:t>
      </w:r>
      <w:r w:rsidRPr="00FF57C1">
        <w:t> </w:t>
      </w:r>
      <w:r w:rsidRPr="00FF57C1">
        <w:rPr>
          <w:lang w:val="uk-UA"/>
        </w:rPr>
        <w:t xml:space="preserve"> захворювання</w:t>
      </w:r>
      <w:r w:rsidRPr="00FF57C1">
        <w:t> </w:t>
      </w:r>
      <w:r w:rsidRPr="00FF57C1">
        <w:rPr>
          <w:lang w:val="uk-UA"/>
        </w:rPr>
        <w:t xml:space="preserve"> (в</w:t>
      </w:r>
      <w:r w:rsidRPr="00FF57C1">
        <w:t> </w:t>
      </w:r>
      <w:r w:rsidRPr="00FF57C1">
        <w:rPr>
          <w:lang w:val="uk-UA"/>
        </w:rPr>
        <w:t xml:space="preserve"> тому</w:t>
      </w:r>
      <w:r w:rsidRPr="00FF57C1">
        <w:t> </w:t>
      </w:r>
      <w:r w:rsidRPr="00FF57C1">
        <w:rPr>
          <w:lang w:val="uk-UA"/>
        </w:rPr>
        <w:t xml:space="preserve"> числі каліцтва,</w:t>
      </w:r>
      <w:r w:rsidRPr="00FF57C1">
        <w:t> </w:t>
      </w:r>
      <w:r w:rsidRPr="00FF57C1">
        <w:rPr>
          <w:lang w:val="uk-UA"/>
        </w:rPr>
        <w:t xml:space="preserve"> не пов'язаного з роботою,</w:t>
      </w:r>
      <w:r w:rsidRPr="00FF57C1">
        <w:t> </w:t>
      </w:r>
      <w:r w:rsidRPr="00FF57C1">
        <w:rPr>
          <w:lang w:val="uk-UA"/>
        </w:rPr>
        <w:t xml:space="preserve"> інвалідності з дитинства) за наявності страхового стажу відповідної тривалості.</w:t>
      </w:r>
    </w:p>
    <w:p w:rsidR="00FF57C1" w:rsidRPr="00FF57C1" w:rsidRDefault="00FF57C1" w:rsidP="00ED547A">
      <w:pPr>
        <w:ind w:firstLine="284"/>
        <w:rPr>
          <w:lang w:val="uk-UA"/>
        </w:rPr>
      </w:pPr>
      <w:r w:rsidRPr="00FF57C1">
        <w:t>      </w:t>
      </w:r>
      <w:r w:rsidRPr="00FF57C1">
        <w:rPr>
          <w:lang w:val="uk-UA"/>
        </w:rPr>
        <w:t xml:space="preserve"> Пенсія</w:t>
      </w:r>
      <w:r w:rsidRPr="00FF57C1">
        <w:t> </w:t>
      </w:r>
      <w:r w:rsidRPr="00FF57C1">
        <w:rPr>
          <w:lang w:val="uk-UA"/>
        </w:rPr>
        <w:t xml:space="preserve"> по</w:t>
      </w:r>
      <w:r w:rsidRPr="00FF57C1">
        <w:t>  </w:t>
      </w:r>
      <w:r w:rsidRPr="00FF57C1">
        <w:rPr>
          <w:lang w:val="uk-UA"/>
        </w:rPr>
        <w:t xml:space="preserve"> інвалідності</w:t>
      </w:r>
      <w:r w:rsidRPr="00FF57C1">
        <w:t>  </w:t>
      </w:r>
      <w:r w:rsidRPr="00FF57C1">
        <w:rPr>
          <w:lang w:val="uk-UA"/>
        </w:rPr>
        <w:t xml:space="preserve"> від</w:t>
      </w:r>
      <w:r w:rsidRPr="00FF57C1">
        <w:t>  </w:t>
      </w:r>
      <w:r w:rsidRPr="00FF57C1">
        <w:rPr>
          <w:lang w:val="uk-UA"/>
        </w:rPr>
        <w:t xml:space="preserve"> нещасного</w:t>
      </w:r>
      <w:r w:rsidRPr="00FF57C1">
        <w:t>  </w:t>
      </w:r>
      <w:r w:rsidRPr="00FF57C1">
        <w:rPr>
          <w:lang w:val="uk-UA"/>
        </w:rPr>
        <w:t xml:space="preserve"> випадку</w:t>
      </w:r>
      <w:r w:rsidRPr="00FF57C1">
        <w:t>  </w:t>
      </w:r>
      <w:r w:rsidRPr="00FF57C1">
        <w:rPr>
          <w:lang w:val="uk-UA"/>
        </w:rPr>
        <w:t xml:space="preserve"> на виробництві</w:t>
      </w:r>
      <w:r w:rsidRPr="00FF57C1">
        <w:t> </w:t>
      </w:r>
      <w:r w:rsidRPr="00FF57C1">
        <w:rPr>
          <w:lang w:val="uk-UA"/>
        </w:rPr>
        <w:t xml:space="preserve"> та професійного захворювання призначається відповідно до Закону</w:t>
      </w:r>
      <w:r w:rsidRPr="00FF57C1">
        <w:t> </w:t>
      </w:r>
      <w:r w:rsidRPr="00FF57C1">
        <w:rPr>
          <w:lang w:val="uk-UA"/>
        </w:rPr>
        <w:t xml:space="preserve"> України</w:t>
      </w:r>
      <w:r w:rsidRPr="00FF57C1">
        <w:t> </w:t>
      </w:r>
      <w:r w:rsidRPr="00FF57C1">
        <w:rPr>
          <w:lang w:val="uk-UA"/>
        </w:rPr>
        <w:t xml:space="preserve"> "Про</w:t>
      </w:r>
      <w:r w:rsidRPr="00FF57C1">
        <w:t> </w:t>
      </w:r>
      <w:r w:rsidRPr="00FF57C1">
        <w:rPr>
          <w:lang w:val="uk-UA"/>
        </w:rPr>
        <w:t xml:space="preserve"> загальнообов'язкове</w:t>
      </w:r>
      <w:r w:rsidRPr="00FF57C1">
        <w:t> </w:t>
      </w:r>
      <w:r w:rsidRPr="00FF57C1">
        <w:rPr>
          <w:lang w:val="uk-UA"/>
        </w:rPr>
        <w:t xml:space="preserve"> державне</w:t>
      </w:r>
      <w:r w:rsidRPr="00FF57C1">
        <w:t> </w:t>
      </w:r>
      <w:r w:rsidRPr="00FF57C1">
        <w:rPr>
          <w:lang w:val="uk-UA"/>
        </w:rPr>
        <w:t xml:space="preserve"> соціальне страхування</w:t>
      </w:r>
      <w:r w:rsidRPr="00FF57C1">
        <w:t> </w:t>
      </w:r>
      <w:r w:rsidRPr="00FF57C1">
        <w:rPr>
          <w:lang w:val="uk-UA"/>
        </w:rPr>
        <w:t xml:space="preserve"> від</w:t>
      </w:r>
      <w:r w:rsidRPr="00FF57C1">
        <w:t> </w:t>
      </w:r>
      <w:r w:rsidRPr="00FF57C1">
        <w:rPr>
          <w:lang w:val="uk-UA"/>
        </w:rPr>
        <w:t xml:space="preserve"> нещасного випадку на виробництві та професійного захворювання, які спричинили втрату працездатності".</w:t>
      </w:r>
    </w:p>
    <w:p w:rsidR="00FF57C1" w:rsidRPr="00FF57C1" w:rsidRDefault="00FF57C1" w:rsidP="00ED547A">
      <w:pPr>
        <w:ind w:firstLine="284"/>
      </w:pPr>
      <w:r w:rsidRPr="00FF57C1">
        <w:t>      </w:t>
      </w:r>
      <w:r w:rsidRPr="00FF57C1">
        <w:rPr>
          <w:lang w:val="uk-UA"/>
        </w:rPr>
        <w:t xml:space="preserve"> </w:t>
      </w:r>
      <w:r w:rsidRPr="00FF57C1">
        <w:t>Причина, група,  час  настання інвалідності,  строк,  на який  встановлюється інвалідність, визначаються органом медико-соціальної експертизи згідно із законодавством.</w:t>
      </w:r>
    </w:p>
    <w:p w:rsidR="00FF57C1" w:rsidRPr="00FF57C1" w:rsidRDefault="00FF57C1" w:rsidP="00ED547A">
      <w:pPr>
        <w:ind w:firstLine="284"/>
      </w:pPr>
      <w:r w:rsidRPr="00FF57C1">
        <w:t>       Пенсії  по інвалідності внаслідок загального захворювання призначаються за наявності такого страхового стажу на час настання інвалідності:</w:t>
      </w:r>
    </w:p>
    <w:p w:rsidR="00FF57C1" w:rsidRPr="00FF57C1" w:rsidRDefault="00FF57C1" w:rsidP="00ED547A">
      <w:pPr>
        <w:ind w:firstLine="284"/>
      </w:pPr>
      <w:r w:rsidRPr="00FF57C1">
        <w:t>     до досягнення особою 23 років включно - 2 роки;</w:t>
      </w:r>
    </w:p>
    <w:p w:rsidR="00FF57C1" w:rsidRPr="00FF57C1" w:rsidRDefault="00FF57C1" w:rsidP="00ED547A">
      <w:pPr>
        <w:ind w:firstLine="284"/>
      </w:pPr>
      <w:r w:rsidRPr="00FF57C1">
        <w:t>     від 24 років до досягнення особою 26 років включно - 3 роки;</w:t>
      </w:r>
    </w:p>
    <w:p w:rsidR="00FF57C1" w:rsidRPr="00FF57C1" w:rsidRDefault="00FF57C1" w:rsidP="00ED547A">
      <w:pPr>
        <w:ind w:firstLine="284"/>
      </w:pPr>
      <w:r w:rsidRPr="00FF57C1">
        <w:t>     від 27 років до досягнення особою 31 року включно - 4 роки;</w:t>
      </w:r>
    </w:p>
    <w:p w:rsidR="00FF57C1" w:rsidRPr="00FF57C1" w:rsidRDefault="00FF57C1" w:rsidP="00ED547A">
      <w:pPr>
        <w:ind w:firstLine="284"/>
      </w:pPr>
      <w:r w:rsidRPr="00FF57C1">
        <w:t>     для осіб 32 років і старших - 5 років.</w:t>
      </w:r>
    </w:p>
    <w:p w:rsidR="00FF57C1" w:rsidRPr="00FF57C1" w:rsidRDefault="00FF57C1" w:rsidP="00ED547A">
      <w:pPr>
        <w:ind w:firstLine="284"/>
      </w:pPr>
      <w:r w:rsidRPr="00FF57C1">
        <w:t>       Пенсія по інвалідності внаслідок нещасного випадку на виробництві чи професійного захворювання призначається незалежно від тривалості трудового (страхового) стажу.</w:t>
      </w:r>
    </w:p>
    <w:p w:rsidR="00FF57C1" w:rsidRPr="00FF57C1" w:rsidRDefault="00FF57C1" w:rsidP="00ED547A">
      <w:pPr>
        <w:ind w:firstLine="284"/>
      </w:pPr>
      <w:r w:rsidRPr="00FF57C1">
        <w:t>     Пенсія по  інвалідності  залежно   від   групи   інвалідності призначається в таких розмірах: </w:t>
      </w:r>
    </w:p>
    <w:p w:rsidR="00FF57C1" w:rsidRPr="00FF57C1" w:rsidRDefault="00FF57C1" w:rsidP="00ED547A">
      <w:pPr>
        <w:ind w:firstLine="284"/>
      </w:pPr>
      <w:r w:rsidRPr="00FF57C1">
        <w:t> інвалідам I групи - 100 відсотків пенсії за віком; </w:t>
      </w:r>
    </w:p>
    <w:p w:rsidR="00FF57C1" w:rsidRPr="00FF57C1" w:rsidRDefault="00FF57C1" w:rsidP="00ED547A">
      <w:pPr>
        <w:ind w:firstLine="284"/>
      </w:pPr>
      <w:r w:rsidRPr="00FF57C1">
        <w:t> інвалідам II групи  -  90  відсотків  пенсії  за віком; </w:t>
      </w:r>
    </w:p>
    <w:p w:rsidR="00FF57C1" w:rsidRPr="00FF57C1" w:rsidRDefault="00FF57C1" w:rsidP="00ED547A">
      <w:pPr>
        <w:ind w:firstLine="284"/>
      </w:pPr>
      <w:r w:rsidRPr="00FF57C1">
        <w:t> інвалідам  III  групи  -  50  відсотків  пенсії  за віком.</w:t>
      </w:r>
    </w:p>
    <w:p w:rsidR="00FF57C1" w:rsidRPr="00FF57C1" w:rsidRDefault="00FF57C1" w:rsidP="00ED547A">
      <w:pPr>
        <w:ind w:firstLine="284"/>
      </w:pPr>
      <w:r w:rsidRPr="00FF57C1">
        <w:t>      Пенсія по    інвалідності   призначається   на   весь   строк встановлення інвалідності. Інвалідам - чоловікам старше 60 років і жінкам  старше  55  років  пенсії  по  інвалідності  призначаються довічно.  Повторний огляд цих інвалідів провадиться тільки  за  їх заявою.</w:t>
      </w:r>
    </w:p>
    <w:p w:rsidR="004E3DEC" w:rsidRDefault="004E3DEC" w:rsidP="00ED547A">
      <w:pPr>
        <w:ind w:firstLine="284"/>
        <w:rPr>
          <w:lang w:val="uk-UA"/>
        </w:rPr>
      </w:pPr>
    </w:p>
    <w:p w:rsidR="004E3DEC" w:rsidRDefault="004E3DEC" w:rsidP="00ED547A">
      <w:pPr>
        <w:ind w:firstLine="284"/>
        <w:rPr>
          <w:lang w:val="uk-UA"/>
        </w:rPr>
      </w:pPr>
    </w:p>
    <w:p w:rsidR="004E3DEC" w:rsidRDefault="004E3DEC" w:rsidP="00ED547A">
      <w:pPr>
        <w:ind w:firstLine="284"/>
        <w:rPr>
          <w:lang w:val="uk-UA"/>
        </w:rPr>
      </w:pPr>
    </w:p>
    <w:p w:rsidR="004E3DEC" w:rsidRPr="004E3DEC" w:rsidRDefault="004E3DEC" w:rsidP="00ED547A">
      <w:pPr>
        <w:spacing w:after="0" w:line="240" w:lineRule="auto"/>
        <w:ind w:left="-360" w:firstLine="284"/>
        <w:jc w:val="both"/>
        <w:rPr>
          <w:b/>
          <w:sz w:val="28"/>
          <w:szCs w:val="28"/>
          <w:u w:val="single"/>
          <w:lang w:val="uk-UA"/>
        </w:rPr>
      </w:pPr>
      <w:r w:rsidRPr="004E3DEC">
        <w:rPr>
          <w:b/>
          <w:sz w:val="28"/>
          <w:szCs w:val="28"/>
          <w:u w:val="single"/>
          <w:lang w:val="uk-UA"/>
        </w:rPr>
        <w:t>37. Пенсії по втраті годувальника</w:t>
      </w:r>
    </w:p>
    <w:p w:rsidR="004E3DEC" w:rsidRDefault="004E3DEC" w:rsidP="00ED547A">
      <w:pPr>
        <w:ind w:firstLine="284"/>
        <w:rPr>
          <w:lang w:val="uk-UA"/>
        </w:rPr>
      </w:pPr>
    </w:p>
    <w:p w:rsidR="00FF57C1" w:rsidRPr="00FF57C1" w:rsidRDefault="00FF57C1" w:rsidP="00ED547A">
      <w:pPr>
        <w:ind w:firstLine="284"/>
      </w:pPr>
      <w:r w:rsidRPr="00FF57C1">
        <w:t>Пенсія  в разі  </w:t>
      </w:r>
      <w:r w:rsidRPr="00FF57C1">
        <w:rPr>
          <w:bCs/>
        </w:rPr>
        <w:t>втрати</w:t>
      </w:r>
      <w:r w:rsidRPr="00FF57C1">
        <w:t> </w:t>
      </w:r>
      <w:r w:rsidRPr="00FF57C1">
        <w:rPr>
          <w:bCs/>
        </w:rPr>
        <w:t>годувальника</w:t>
      </w:r>
      <w:r w:rsidRPr="00FF57C1">
        <w:t> – це щомісячна виплата непрацездатним членам сім’ї померлого</w:t>
      </w:r>
      <w:r w:rsidRPr="00FF57C1">
        <w:rPr>
          <w:bCs/>
        </w:rPr>
        <w:t>годувальника</w:t>
      </w:r>
      <w:r w:rsidRPr="00FF57C1">
        <w:t>, які  були на його утриманні.</w:t>
      </w:r>
    </w:p>
    <w:p w:rsidR="00FF57C1" w:rsidRPr="00FF57C1" w:rsidRDefault="00FF57C1" w:rsidP="00ED547A">
      <w:pPr>
        <w:ind w:firstLine="284"/>
      </w:pPr>
      <w:r w:rsidRPr="00FF57C1">
        <w:t>       Сім’ї </w:t>
      </w:r>
      <w:r w:rsidRPr="00FF57C1">
        <w:rPr>
          <w:bCs/>
        </w:rPr>
        <w:t>годувальника</w:t>
      </w:r>
      <w:r w:rsidRPr="00FF57C1">
        <w:t>, який помер від нещасного випадку на виробництві або професійного захворювання, а також сім’ї померлого пенсіонера, пенсія призначається незалежно від страхового стажу </w:t>
      </w:r>
      <w:r w:rsidRPr="00FF57C1">
        <w:rPr>
          <w:bCs/>
        </w:rPr>
        <w:t>годувальника</w:t>
      </w:r>
      <w:r w:rsidRPr="00FF57C1">
        <w:t>. Пенсія в разі </w:t>
      </w:r>
      <w:r w:rsidRPr="00FF57C1">
        <w:rPr>
          <w:bCs/>
        </w:rPr>
        <w:t>втрати</w:t>
      </w:r>
      <w:r w:rsidRPr="00FF57C1">
        <w:t> </w:t>
      </w:r>
      <w:r w:rsidRPr="00FF57C1">
        <w:rPr>
          <w:bCs/>
        </w:rPr>
        <w:t>годувальника</w:t>
      </w:r>
      <w:r w:rsidRPr="00FF57C1">
        <w:t>, який помер від загального захворювання призначається, якщо годувальник на день смерті мав стаж, який був би необхідний йому для призначення </w:t>
      </w:r>
      <w:r w:rsidRPr="00FF57C1">
        <w:rPr>
          <w:bCs/>
        </w:rPr>
        <w:t>пенсії</w:t>
      </w:r>
      <w:r w:rsidRPr="00FF57C1">
        <w:t> по інвалідності.</w:t>
      </w:r>
    </w:p>
    <w:p w:rsidR="00FF57C1" w:rsidRPr="00FF57C1" w:rsidRDefault="00FF57C1" w:rsidP="00ED547A">
      <w:pPr>
        <w:ind w:firstLine="284"/>
      </w:pPr>
      <w:r w:rsidRPr="00FF57C1">
        <w:t>     Батьки і  чоловік  (дружина)  померлого,  які не були на його утриманні, мають право на пенсію у зв'язку з втратою </w:t>
      </w:r>
      <w:r w:rsidRPr="00FF57C1">
        <w:rPr>
          <w:bCs/>
        </w:rPr>
        <w:t>годувальника</w:t>
      </w:r>
      <w:r w:rsidRPr="00FF57C1">
        <w:t>, якщо втратили джерело засобів до існування.</w:t>
      </w:r>
    </w:p>
    <w:p w:rsidR="00FF57C1" w:rsidRPr="00FF57C1" w:rsidRDefault="00FF57C1" w:rsidP="00ED547A">
      <w:pPr>
        <w:ind w:firstLine="284"/>
      </w:pPr>
      <w:r w:rsidRPr="00FF57C1">
        <w:t>Дітям пенсія призначається незалежно від того, чи були вони на утриманні.</w:t>
      </w:r>
    </w:p>
    <w:p w:rsidR="00FF57C1" w:rsidRPr="00FF57C1" w:rsidRDefault="00FF57C1" w:rsidP="00ED547A">
      <w:pPr>
        <w:ind w:firstLine="284"/>
      </w:pPr>
      <w:r w:rsidRPr="00FF57C1">
        <w:t>      Непрацездатними членами сім'ї вважаються:</w:t>
      </w:r>
    </w:p>
    <w:p w:rsidR="00FF57C1" w:rsidRPr="00FF57C1" w:rsidRDefault="00FF57C1" w:rsidP="00ED547A">
      <w:pPr>
        <w:ind w:firstLine="284"/>
      </w:pPr>
      <w:r w:rsidRPr="00FF57C1">
        <w:t>     1) чоловік (дружина),  батько,  мати,  якщо вони є інвалідами або  досягли  пенсійного  віку;</w:t>
      </w:r>
    </w:p>
    <w:p w:rsidR="00FF57C1" w:rsidRPr="00FF57C1" w:rsidRDefault="00FF57C1" w:rsidP="00ED547A">
      <w:pPr>
        <w:ind w:firstLine="284"/>
      </w:pPr>
      <w:r w:rsidRPr="00FF57C1">
        <w:t>     2) діти  (у  тому  числі  діти,  які  народилися до спливу 10 місяців з дня смерті </w:t>
      </w:r>
      <w:r w:rsidRPr="00FF57C1">
        <w:rPr>
          <w:bCs/>
        </w:rPr>
        <w:t>годувальника</w:t>
      </w:r>
      <w:r w:rsidRPr="00FF57C1">
        <w:t>) померлого</w:t>
      </w:r>
      <w:r w:rsidRPr="00FF57C1">
        <w:rPr>
          <w:bCs/>
        </w:rPr>
        <w:t>годувальника</w:t>
      </w:r>
      <w:r w:rsidRPr="00FF57C1">
        <w:t>,  які не досягли 18 років або старші цього віку, якщо вони стали інвалідами до досягнення 18 років;</w:t>
      </w:r>
    </w:p>
    <w:p w:rsidR="00FF57C1" w:rsidRPr="00FF57C1" w:rsidRDefault="00FF57C1" w:rsidP="00ED547A">
      <w:pPr>
        <w:ind w:firstLine="284"/>
      </w:pPr>
      <w:r w:rsidRPr="00FF57C1">
        <w:t>     Діти, які  навчаються  за  денною  формою  навчання  у  вищих навчальних     закладах     I-IV     рівнів     акредитації     та професійно-технічних  навчальних  закладах,  до  закінчення такими дітьми навчальних закладів, але не довше ніж до досягнення ними 23 років,  та діти-сироти - до досягнення ними 23 років незалежно від того, навчаються вони чи ні;</w:t>
      </w:r>
    </w:p>
    <w:p w:rsidR="00FF57C1" w:rsidRPr="00FF57C1" w:rsidRDefault="00FF57C1" w:rsidP="00ED547A">
      <w:pPr>
        <w:ind w:firstLine="284"/>
      </w:pPr>
      <w:r w:rsidRPr="00FF57C1">
        <w:t>     3) чоловік  (дружина),  а  в  разі  їх  відсутності  - один з батьків  або  брат  чи  сестра,   дідусь   чи   бабуся   померлого </w:t>
      </w:r>
      <w:r w:rsidRPr="00FF57C1">
        <w:rPr>
          <w:bCs/>
        </w:rPr>
        <w:t>годувальника</w:t>
      </w:r>
      <w:r w:rsidRPr="00FF57C1">
        <w:t> незалежно від віку і працездатності,  якщо він (вона) не працюють і  зайняті  доглядом  за  дитиною  (дітьми)  померлого </w:t>
      </w:r>
      <w:r w:rsidRPr="00FF57C1">
        <w:rPr>
          <w:bCs/>
        </w:rPr>
        <w:t>годувальника</w:t>
      </w:r>
      <w:r w:rsidRPr="00FF57C1">
        <w:t> до досягнення нею (ними) 8 років.</w:t>
      </w:r>
    </w:p>
    <w:p w:rsidR="00FF57C1" w:rsidRPr="00FF57C1" w:rsidRDefault="00FF57C1" w:rsidP="00ED547A">
      <w:pPr>
        <w:ind w:firstLine="284"/>
      </w:pPr>
      <w:r w:rsidRPr="00FF57C1">
        <w:t>      Усиновлені  діти мають право на пенсію у зв'язку з втратою </w:t>
      </w:r>
      <w:r w:rsidRPr="00FF57C1">
        <w:rPr>
          <w:bCs/>
        </w:rPr>
        <w:t>годувальника</w:t>
      </w:r>
      <w:r w:rsidRPr="00FF57C1">
        <w:t> нарівні з рідними дітьми.</w:t>
      </w:r>
    </w:p>
    <w:p w:rsidR="00FF57C1" w:rsidRPr="00FF57C1" w:rsidRDefault="00FF57C1" w:rsidP="00ED547A">
      <w:pPr>
        <w:ind w:firstLine="284"/>
      </w:pPr>
      <w:r w:rsidRPr="00FF57C1">
        <w:t>     </w:t>
      </w:r>
      <w:r w:rsidRPr="00FF57C1">
        <w:rPr>
          <w:bCs/>
        </w:rPr>
        <w:t>Пенсії</w:t>
      </w:r>
      <w:r w:rsidRPr="00FF57C1">
        <w:t>  у  зв'язку  з  втратою  </w:t>
      </w:r>
      <w:r w:rsidRPr="00FF57C1">
        <w:rPr>
          <w:bCs/>
        </w:rPr>
        <w:t>годувальника</w:t>
      </w:r>
      <w:r w:rsidRPr="00FF57C1">
        <w:t>,  який  помер внаслідок  нещасного  випадку  на  виробництві  або   професійного захворювання,  призначаються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FF57C1" w:rsidRPr="00FF57C1" w:rsidRDefault="00FF57C1" w:rsidP="00ED547A">
      <w:pPr>
        <w:ind w:firstLine="284"/>
      </w:pPr>
      <w:r w:rsidRPr="00FF57C1">
        <w:t>     Пенсія  у  зв'язку  з втратою </w:t>
      </w:r>
      <w:r w:rsidRPr="00FF57C1">
        <w:rPr>
          <w:bCs/>
        </w:rPr>
        <w:t>годувальника</w:t>
      </w:r>
      <w:r w:rsidRPr="00FF57C1">
        <w:t> призначається в розмірі: на одного непрацездатного  члена  сім'ї  -  50  відсотків </w:t>
      </w:r>
      <w:r w:rsidRPr="00FF57C1">
        <w:rPr>
          <w:bCs/>
        </w:rPr>
        <w:t>пенсії</w:t>
      </w:r>
      <w:r w:rsidRPr="00FF57C1">
        <w:t>   за  віком  померлого  </w:t>
      </w:r>
      <w:r w:rsidRPr="00FF57C1">
        <w:rPr>
          <w:bCs/>
        </w:rPr>
        <w:t>годувальника</w:t>
      </w:r>
      <w:r w:rsidRPr="00FF57C1">
        <w:t>;  на  двох  та  більше непрацездатних членів  сім'ї  -  100  відсотків  </w:t>
      </w:r>
      <w:r w:rsidRPr="00FF57C1">
        <w:rPr>
          <w:bCs/>
        </w:rPr>
        <w:t>пенсії</w:t>
      </w:r>
      <w:r w:rsidRPr="00FF57C1">
        <w:t>  за  віком померлого   </w:t>
      </w:r>
      <w:r w:rsidRPr="00FF57C1">
        <w:rPr>
          <w:bCs/>
        </w:rPr>
        <w:t>годувальника</w:t>
      </w:r>
      <w:r w:rsidRPr="00FF57C1">
        <w:t>,   що  розподіляється  між  ними  рівними частками.</w:t>
      </w:r>
    </w:p>
    <w:p w:rsidR="00FF57C1" w:rsidRPr="00FF57C1" w:rsidRDefault="00FF57C1" w:rsidP="00ED547A">
      <w:pPr>
        <w:ind w:firstLine="284"/>
      </w:pPr>
      <w:r w:rsidRPr="00FF57C1">
        <w:t>       Пенсія  у  зв'язку з втратою </w:t>
      </w:r>
      <w:r w:rsidRPr="00FF57C1">
        <w:rPr>
          <w:bCs/>
        </w:rPr>
        <w:t>годувальника</w:t>
      </w:r>
      <w:r w:rsidRPr="00FF57C1">
        <w:t> призначається на весь період,  протягом якого  член  сім'ї  померлого  </w:t>
      </w:r>
      <w:r w:rsidRPr="00FF57C1">
        <w:rPr>
          <w:bCs/>
        </w:rPr>
        <w:t>годувальника</w:t>
      </w:r>
      <w:r w:rsidRPr="00FF57C1">
        <w:t> вважається  непрацездатним,  а  членам  сім'ї,  які  досягли  пенсійного  віку - довічно.</w:t>
      </w:r>
    </w:p>
    <w:p w:rsidR="00FF57C1" w:rsidRPr="00FF57C1" w:rsidRDefault="00FF57C1" w:rsidP="00ED547A">
      <w:pPr>
        <w:ind w:firstLine="284"/>
      </w:pPr>
      <w:r w:rsidRPr="00FF57C1">
        <w:t>      На всіх членів сім'ї,  які мають право на пенсію у зв'язку з втратою </w:t>
      </w:r>
      <w:r w:rsidRPr="00FF57C1">
        <w:rPr>
          <w:bCs/>
        </w:rPr>
        <w:t>годувальника</w:t>
      </w:r>
      <w:r w:rsidRPr="00FF57C1">
        <w:t>, призначається одна спільна пенсія.   На   вимогу   члена   сім'ї  із  загальної  суми  </w:t>
      </w:r>
      <w:r w:rsidRPr="00FF57C1">
        <w:rPr>
          <w:bCs/>
        </w:rPr>
        <w:t>пенсії</w:t>
      </w:r>
      <w:r w:rsidRPr="00FF57C1">
        <w:t> виділяється його частка, яка виплачується окремо.</w:t>
      </w:r>
    </w:p>
    <w:p w:rsidR="004E3DEC" w:rsidRDefault="004E3DEC" w:rsidP="00ED547A">
      <w:pPr>
        <w:ind w:firstLine="284"/>
        <w:rPr>
          <w:lang w:val="uk-UA"/>
        </w:rPr>
      </w:pPr>
    </w:p>
    <w:p w:rsidR="00FF57C1" w:rsidRPr="00FF57C1" w:rsidRDefault="00FF57C1" w:rsidP="00ED547A">
      <w:pPr>
        <w:spacing w:after="0" w:line="240" w:lineRule="auto"/>
        <w:ind w:left="-360" w:firstLine="284"/>
        <w:jc w:val="both"/>
        <w:rPr>
          <w:b/>
          <w:sz w:val="28"/>
          <w:szCs w:val="28"/>
          <w:u w:val="single"/>
          <w:lang w:val="uk-UA"/>
        </w:rPr>
      </w:pPr>
      <w:r w:rsidRPr="00FF57C1">
        <w:rPr>
          <w:b/>
          <w:sz w:val="28"/>
          <w:szCs w:val="28"/>
          <w:u w:val="single"/>
          <w:lang w:val="uk-UA"/>
        </w:rPr>
        <w:t xml:space="preserve">38. Пенсії за вислугу років </w:t>
      </w:r>
    </w:p>
    <w:p w:rsidR="00FF57C1" w:rsidRPr="00FF57C1" w:rsidRDefault="00FF57C1" w:rsidP="00ED547A">
      <w:pPr>
        <w:ind w:firstLine="284"/>
      </w:pPr>
      <w:r w:rsidRPr="00FF57C1">
        <w:t xml:space="preserve">Ще одним видом трудової пенсії є пенсія за вислугу років. Вона являє собою щомісячні виплати з Пенсійного фонду та інших джерел фінансування, що призначаються довічно в розмірі, співвіднесеному з минулим заробітком, особам, які мають установлений законом спеціальний стаж. </w:t>
      </w:r>
    </w:p>
    <w:p w:rsidR="00FF57C1" w:rsidRPr="00FF57C1" w:rsidRDefault="00FF57C1" w:rsidP="00ED547A">
      <w:pPr>
        <w:ind w:firstLine="284"/>
      </w:pPr>
      <w:r w:rsidRPr="00FF57C1">
        <w:t xml:space="preserve">Важливою умовою для призначення пенсії за вислугу років є певний стаж роботи за спеціальністю. Однак умови призначення пенсії за вислугу років неоднакові. В одних випадках вони призначаються незалежно від віку, в інших - установлюється вік і стаж. </w:t>
      </w:r>
    </w:p>
    <w:p w:rsidR="00FF57C1" w:rsidRPr="00FF57C1" w:rsidRDefault="00FF57C1" w:rsidP="00ED547A">
      <w:pPr>
        <w:ind w:firstLine="284"/>
      </w:pPr>
      <w:r w:rsidRPr="00FF57C1">
        <w:t xml:space="preserve">Коло осіб, які мають право на пенсію за вислугу років, визначено законодавством. Це окремі категорії працівників, перелік яких установлено в статтях 54 і 55 Закону України "Про пенсійне забезпечення", а також в інших спеціальних нормативних актах. Законодавство вирізняє чотири категорії громадян: </w:t>
      </w:r>
    </w:p>
    <w:p w:rsidR="00FF57C1" w:rsidRPr="00FF57C1" w:rsidRDefault="00FF57C1" w:rsidP="00ED547A">
      <w:pPr>
        <w:ind w:firstLine="284"/>
      </w:pPr>
      <w:r w:rsidRPr="00FF57C1">
        <w:t xml:space="preserve">• військовослужбовці, службовці та працівники органів внутрішніх справ; </w:t>
      </w:r>
    </w:p>
    <w:p w:rsidR="00FF57C1" w:rsidRPr="00FF57C1" w:rsidRDefault="00FF57C1" w:rsidP="00ED547A">
      <w:pPr>
        <w:ind w:firstLine="284"/>
      </w:pPr>
      <w:r w:rsidRPr="00FF57C1">
        <w:t xml:space="preserve">• працівники цивільної авіації та льотно-випробувального складу; </w:t>
      </w:r>
    </w:p>
    <w:p w:rsidR="00FF57C1" w:rsidRPr="00FF57C1" w:rsidRDefault="00FF57C1" w:rsidP="00ED547A">
      <w:pPr>
        <w:ind w:firstLine="284"/>
      </w:pPr>
      <w:r w:rsidRPr="00FF57C1">
        <w:t xml:space="preserve">• державні службовці, судді, працівники прокуратури і митних органів; </w:t>
      </w:r>
    </w:p>
    <w:p w:rsidR="00FF57C1" w:rsidRPr="00FF57C1" w:rsidRDefault="00FF57C1" w:rsidP="00ED547A">
      <w:pPr>
        <w:ind w:firstLine="284"/>
      </w:pPr>
      <w:r w:rsidRPr="00FF57C1">
        <w:t xml:space="preserve">• окремі категорії працівників та спеціалістів інших галузей народного господарства. </w:t>
      </w:r>
    </w:p>
    <w:p w:rsidR="00FF57C1" w:rsidRPr="00FF57C1" w:rsidRDefault="00FF57C1" w:rsidP="00ED547A">
      <w:pPr>
        <w:ind w:firstLine="284"/>
      </w:pPr>
      <w:r w:rsidRPr="00FF57C1">
        <w:t xml:space="preserve">Першій із зазначених категорій пенсії призначаються за наявності певної вислуги років служби, зазвичай незалежно від віку, інколи - в сукупності з віком та іншими обставинами; наприклад: хворобою, скороченням штатів військових формувань. </w:t>
      </w:r>
    </w:p>
    <w:p w:rsidR="00FF57C1" w:rsidRPr="00FF57C1" w:rsidRDefault="00FF57C1" w:rsidP="00ED547A">
      <w:pPr>
        <w:ind w:firstLine="284"/>
      </w:pPr>
      <w:r w:rsidRPr="00FF57C1">
        <w:t xml:space="preserve">Мінімальний розмір пенсії за вислугу років не визначено, але вони не можуть бути нижче загальновстановленого мінімального розміру пенсії за віком. </w:t>
      </w:r>
    </w:p>
    <w:p w:rsidR="00FF57C1" w:rsidRPr="00FF57C1" w:rsidRDefault="00FF57C1" w:rsidP="00ED547A">
      <w:pPr>
        <w:ind w:firstLine="284"/>
      </w:pPr>
      <w:r w:rsidRPr="00FF57C1">
        <w:t xml:space="preserve">Порядок оформлення пенсії за вислугу років регламентується відомчими наказами Міністерства оборони і Міністерства внутрішніх справ. </w:t>
      </w:r>
    </w:p>
    <w:p w:rsidR="00FF57C1" w:rsidRPr="00FF57C1" w:rsidRDefault="00FF57C1" w:rsidP="00ED547A">
      <w:pPr>
        <w:ind w:firstLine="284"/>
      </w:pPr>
      <w:r w:rsidRPr="00FF57C1">
        <w:t xml:space="preserve">Заявки про призначення пенсій подаються військовослужбовцями у районний військовий комісаріат за вибраним після звільнення з військової служби місцем проживання. Пенсії працівникам органів внутрішніх справ оформлюють кадрові служби обласних управлінь внутрішніх справ. Призначають і нараховують пенсії відділи пенсійного забезпечення фінансово-економічних управлінь Міністерства внутрішніх справ України. </w:t>
      </w:r>
    </w:p>
    <w:p w:rsidR="00FF57C1" w:rsidRPr="00FF57C1" w:rsidRDefault="00FF57C1" w:rsidP="00ED547A">
      <w:pPr>
        <w:ind w:firstLine="284"/>
      </w:pPr>
      <w:r w:rsidRPr="00FF57C1">
        <w:t xml:space="preserve">У другій групі умовами призначення пенсії за вислугу років є наявність певного стажу роботи за спеціальністю (вислуги років) і припинення до часу звернення за пенсією роботи, яка дає право на пенсію за вислугу років. </w:t>
      </w:r>
    </w:p>
    <w:p w:rsidR="00FF57C1" w:rsidRPr="00FF57C1" w:rsidRDefault="00FF57C1" w:rsidP="00ED547A">
      <w:pPr>
        <w:ind w:firstLine="284"/>
      </w:pPr>
      <w:r w:rsidRPr="00FF57C1">
        <w:t xml:space="preserve">Перелік посад льотного складу та інших працівників цивільної авіації, порядок нарахування строків вислуги років для призначення ним пенсій затверджено постановою Кабінетом Міністрів України від 21 липня 1992 року. </w:t>
      </w:r>
    </w:p>
    <w:p w:rsidR="00FF57C1" w:rsidRPr="00FF57C1" w:rsidRDefault="00FF57C1" w:rsidP="00ED547A">
      <w:pPr>
        <w:ind w:firstLine="284"/>
      </w:pPr>
      <w:r w:rsidRPr="00FF57C1">
        <w:t xml:space="preserve">Характерною особливістю даної пенсії є диференціація вислуги років залежно від статі того, хто звернувся за пенсією. Вона складає для чоловіків 25, для жінок - 20 років. У строк вислуги зараховується робота на посадах, які дають право на пенсію за вислугу років. </w:t>
      </w:r>
    </w:p>
    <w:p w:rsidR="00FF57C1" w:rsidRPr="00FF57C1" w:rsidRDefault="00FF57C1" w:rsidP="00ED547A">
      <w:pPr>
        <w:ind w:firstLine="284"/>
      </w:pPr>
      <w:r w:rsidRPr="00FF57C1">
        <w:t xml:space="preserve">Ще одна категорія працівників, які мають право на пенсію за вислугу років належать посадові особи та інші працівники державного апарату. Коло цих осіб визначено спеціальними законодавчими актами. </w:t>
      </w:r>
    </w:p>
    <w:p w:rsidR="00FF57C1" w:rsidRPr="00FF57C1" w:rsidRDefault="00FF57C1" w:rsidP="00ED547A">
      <w:pPr>
        <w:ind w:firstLine="284"/>
      </w:pPr>
      <w:r w:rsidRPr="00FF57C1">
        <w:t xml:space="preserve">Пенсія державним службовцям призначається з досягненням загального трудового стажу для чоловіків - не менш 25, для жінок - не менш 20 років, в тому числі стажу державної служби не менш 10 років. </w:t>
      </w:r>
    </w:p>
    <w:p w:rsidR="00FF57C1" w:rsidRPr="00FF57C1" w:rsidRDefault="00FF57C1" w:rsidP="00ED547A">
      <w:pPr>
        <w:ind w:firstLine="284"/>
      </w:pPr>
      <w:r w:rsidRPr="00FF57C1">
        <w:t xml:space="preserve">Державний службовець, звільнений з державної служби у зв'язку з засудженням за умисний злочин, вчинений з використанням свого посадового становища, чи вчиненням корупційного діяння, позбавляється права на отримання пенсії, передбаченої Законом України "Про державну службу". </w:t>
      </w:r>
    </w:p>
    <w:p w:rsidR="00FF57C1" w:rsidRPr="00FF57C1" w:rsidRDefault="00FF57C1" w:rsidP="00ED547A">
      <w:pPr>
        <w:ind w:firstLine="284"/>
      </w:pPr>
      <w:r w:rsidRPr="00FF57C1">
        <w:t xml:space="preserve">Умови для надання пенсії суддям тільки одна стаж роботи на посаді судді не менше 20 років і вихід у відставку. Судді у відставці, які мають стаж роботи на посаді судді не менше 20 років, виплачується за його вибором пенсія чи щомісячне довічне утримання в розмірі 80% заробітної плати працюючого на відповідній посаді судді. За кожний повний рік роботи після 20 років на посаді судді розмір щомісячного довічного грошового утримання збільшується на 2% заробітку, але не більше 90% заробітку судді. </w:t>
      </w:r>
    </w:p>
    <w:p w:rsidR="00FF57C1" w:rsidRPr="00FF57C1" w:rsidRDefault="00FF57C1" w:rsidP="00ED547A">
      <w:pPr>
        <w:ind w:firstLine="284"/>
      </w:pPr>
      <w:r w:rsidRPr="00FF57C1">
        <w:t xml:space="preserve">Судді, звільненому з посади через засудження за умисний злочин, вчинений з використанням свого посадового становища, чи корупційне діяння, пенсія призначається на загальних підставах. </w:t>
      </w:r>
    </w:p>
    <w:p w:rsidR="00FF57C1" w:rsidRPr="00FF57C1" w:rsidRDefault="00FF57C1" w:rsidP="00ED547A">
      <w:pPr>
        <w:ind w:firstLine="284"/>
      </w:pPr>
      <w:r w:rsidRPr="00FF57C1">
        <w:t xml:space="preserve">Пенсія працівникам прокуратури призначаються диференційовано залежно від займаної посади. </w:t>
      </w:r>
    </w:p>
    <w:p w:rsidR="00FF57C1" w:rsidRPr="00FF57C1" w:rsidRDefault="00FF57C1" w:rsidP="00ED547A">
      <w:pPr>
        <w:ind w:firstLine="284"/>
      </w:pPr>
      <w:r w:rsidRPr="00FF57C1">
        <w:t xml:space="preserve">Працівникам, які обіймають прокурорські посади, пенсії призначаються з досягненням 55-річного віку чоловіками і 50-річного - жінками, з вислугою на цих посадах не менше 20-ти років, у розмірі 50% місячного заробітку. За кожний рік вислуги понад 20 років пенсія збільшується на 2% цього заробітку. </w:t>
      </w:r>
    </w:p>
    <w:p w:rsidR="00FF57C1" w:rsidRPr="00FF57C1" w:rsidRDefault="00FF57C1" w:rsidP="00ED547A">
      <w:pPr>
        <w:ind w:firstLine="284"/>
      </w:pPr>
      <w:r w:rsidRPr="00FF57C1">
        <w:t xml:space="preserve">Слідчим працівникам і працівникам, які обіймають прокурорські посади, не маючи вислуги 20 років, якщо їхній стаж служби в органах прокуратури складає не менше 12 років, з досягненням чоловіками 60-річного віку із загальним стажем роботи 25 років та більше, а жінкам - 55-річного віку із загальним стажем роботи 20 років та більше, пенсії призначаються в розмірі, пропорційному кількості повних років роботи на прокурорсько-слідчих посадах із розрахунку: 50% місячного заробітку за 20 років вислуги. Загальний розмір пенсії за вислугу років, нарахований за зазначеними правилами, не може перевищувати 25% відповідного заробітку, а особам, які брали участь у ліквідації наслідків Чорнобильської катастрофи і віднесені до 1-ї категорії - 85%, до 2-ї категорії - 80%. </w:t>
      </w:r>
    </w:p>
    <w:p w:rsidR="00FF57C1" w:rsidRPr="00FF57C1" w:rsidRDefault="00FF57C1" w:rsidP="00ED547A">
      <w:pPr>
        <w:ind w:firstLine="284"/>
      </w:pPr>
      <w:r w:rsidRPr="00FF57C1">
        <w:t xml:space="preserve">Що ж до працівників митних органів, то вони також мають право на пенсійне забезпечення за вислугу років за Законом України "про державну службу" з досягненням певного віку і наявності вислуги: жінки - 50-річного віку і 20 років вислуги; чоловіки - 55-річного віку і 25 років вислуги. </w:t>
      </w:r>
    </w:p>
    <w:p w:rsidR="00FF57C1" w:rsidRPr="00FF57C1" w:rsidRDefault="00FF57C1" w:rsidP="00ED547A">
      <w:pPr>
        <w:ind w:firstLine="284"/>
      </w:pPr>
      <w:r w:rsidRPr="00FF57C1">
        <w:t xml:space="preserve">Найчисельніша група працівників, які користуються правом на пенсію за вислуги років - це працівники, зайняті в різних галузях народного господарства. Визначальними умовами пенсійного забезпечення кожної категорії працівників, є професія, посада, тривалість трудового стажу, галузь народного господарства та інші показники: список виробництв, професій і посад працівників. </w:t>
      </w:r>
    </w:p>
    <w:p w:rsidR="00FF57C1" w:rsidRPr="00FF57C1" w:rsidRDefault="00FF57C1" w:rsidP="00ED547A">
      <w:pPr>
        <w:ind w:firstLine="284"/>
      </w:pPr>
      <w:r w:rsidRPr="00FF57C1">
        <w:t xml:space="preserve">Існують такі списки професій і посад, робота в яких дає право на пенсію за вислугу років: </w:t>
      </w:r>
    </w:p>
    <w:p w:rsidR="00FF57C1" w:rsidRPr="00FF57C1" w:rsidRDefault="00FF57C1" w:rsidP="00ED547A">
      <w:pPr>
        <w:ind w:firstLine="284"/>
      </w:pPr>
      <w:r w:rsidRPr="00FF57C1">
        <w:t xml:space="preserve">• окремих категорій працівників залізничного транспорту; </w:t>
      </w:r>
    </w:p>
    <w:p w:rsidR="00FF57C1" w:rsidRPr="00FF57C1" w:rsidRDefault="00FF57C1" w:rsidP="00ED547A">
      <w:pPr>
        <w:ind w:firstLine="284"/>
      </w:pPr>
      <w:r w:rsidRPr="00FF57C1">
        <w:t xml:space="preserve">• працівників плавскладів окремих видів суден морського, річкового флоту і флоту рибної промисловості; </w:t>
      </w:r>
    </w:p>
    <w:p w:rsidR="00FF57C1" w:rsidRPr="00FF57C1" w:rsidRDefault="00FF57C1" w:rsidP="00ED547A">
      <w:pPr>
        <w:ind w:firstLine="284"/>
      </w:pPr>
      <w:r w:rsidRPr="00FF57C1">
        <w:t xml:space="preserve">• працівників підприємств лісної промисловості та лісового господарства; </w:t>
      </w:r>
    </w:p>
    <w:p w:rsidR="00FF57C1" w:rsidRPr="00FF57C1" w:rsidRDefault="00FF57C1" w:rsidP="00ED547A">
      <w:pPr>
        <w:ind w:firstLine="284"/>
      </w:pPr>
      <w:r w:rsidRPr="00FF57C1">
        <w:t xml:space="preserve">• працівників освіти, охорони здоров'я і соціального захисту; </w:t>
      </w:r>
    </w:p>
    <w:p w:rsidR="00FF57C1" w:rsidRPr="00FF57C1" w:rsidRDefault="00FF57C1" w:rsidP="00ED547A">
      <w:pPr>
        <w:ind w:firstLine="284"/>
      </w:pPr>
      <w:r w:rsidRPr="00FF57C1">
        <w:t xml:space="preserve">• заслужених майстрів спорту і майстрів спорту міжнародного класу; </w:t>
      </w:r>
    </w:p>
    <w:p w:rsidR="00FF57C1" w:rsidRPr="00FF57C1" w:rsidRDefault="00FF57C1" w:rsidP="00ED547A">
      <w:pPr>
        <w:ind w:firstLine="284"/>
      </w:pPr>
      <w:r w:rsidRPr="00FF57C1">
        <w:t xml:space="preserve">• артистів театрів та інших театрально-видовищних підприємств і колективів. </w:t>
      </w:r>
    </w:p>
    <w:p w:rsidR="00FF57C1" w:rsidRPr="00FF57C1" w:rsidRDefault="00FF57C1" w:rsidP="00ED547A">
      <w:pPr>
        <w:ind w:firstLine="284"/>
      </w:pPr>
      <w:r w:rsidRPr="00FF57C1">
        <w:t xml:space="preserve">Кожний із цих списків містить конкретний і вичерпний перелік найменувань професій і посад, робота в яких дає право на пенсію за вислугу років. </w:t>
      </w:r>
    </w:p>
    <w:p w:rsidR="00FF57C1" w:rsidRPr="00FF57C1" w:rsidRDefault="00FF57C1" w:rsidP="00ED547A">
      <w:pPr>
        <w:ind w:firstLine="284"/>
      </w:pPr>
      <w:r w:rsidRPr="00FF57C1">
        <w:t xml:space="preserve">Пенсії за вислугу років працівникам освіти, охорони здоров'я та соціального захисту призначається в розмірах, установлених для загального стажу роботи (25 років у чоловіків і 20 у жінок). Пенсія нараховується з заробітку, отриманого перед припиненням роботи, який дає право на пенсію за вислугу років. Для нарахування пенсії береться до уваги ставка чи оклад, передбачений щодо стажевої групи, який передує вищій ставці заробітної плати. Враховуються також різноманітні доплати й надбавки до заробітної плати. </w:t>
      </w:r>
    </w:p>
    <w:p w:rsidR="00FF57C1" w:rsidRPr="00FF57C1" w:rsidRDefault="00FF57C1" w:rsidP="00ED547A">
      <w:pPr>
        <w:ind w:firstLine="284"/>
      </w:pPr>
      <w:r w:rsidRPr="00FF57C1">
        <w:t xml:space="preserve">Правом на пенсію за вислугу років заслуженим майстрам спорту і майстрам спорту міжнародного класу користуються спортсмени, які мають особливі заслуги перед фізкультурним рухом, за наявності загального стажу роботи для чоловіків і жінок не менше 20 років і перебування у складі збірних команд України не менше 6 років незалежно від віку. </w:t>
      </w:r>
    </w:p>
    <w:p w:rsidR="00FF57C1" w:rsidRPr="00FF57C1" w:rsidRDefault="00FF57C1" w:rsidP="00ED547A">
      <w:pPr>
        <w:ind w:firstLine="284"/>
      </w:pPr>
      <w:r w:rsidRPr="00FF57C1">
        <w:t xml:space="preserve">До загального трудового стажу зараховується перебування зазначених спортсменів у складі збірних команд України та інші види трудової діяльності передбачені ст.56 Закону України "Про пенсійне забезпечення". </w:t>
      </w:r>
    </w:p>
    <w:p w:rsidR="00FF57C1" w:rsidRPr="00FF57C1" w:rsidRDefault="00FF57C1" w:rsidP="00ED547A">
      <w:pPr>
        <w:ind w:firstLine="284"/>
      </w:pPr>
      <w:r w:rsidRPr="00FF57C1">
        <w:t xml:space="preserve">Категорії артистів театрів, які мають право на пенсію за вислугу років, передбачено в переліку, затвердженому постановою Кабінету Міністрів України від 12 жовтня 1992 року. Пенсії за вислугу років призначаються: </w:t>
      </w:r>
    </w:p>
    <w:p w:rsidR="00FF57C1" w:rsidRPr="00FF57C1" w:rsidRDefault="00FF57C1" w:rsidP="00ED547A">
      <w:pPr>
        <w:ind w:firstLine="284"/>
      </w:pPr>
      <w:r w:rsidRPr="00FF57C1">
        <w:t xml:space="preserve">• артистам балету, артистам - виконавцям танцювальних номерів, артистам цирків за наявності стажу творчої роботи на сцені не менше 20 років; </w:t>
      </w:r>
    </w:p>
    <w:p w:rsidR="00FF57C1" w:rsidRPr="00FF57C1" w:rsidRDefault="00FF57C1" w:rsidP="00ED547A">
      <w:pPr>
        <w:ind w:firstLine="284"/>
      </w:pPr>
      <w:r w:rsidRPr="00FF57C1">
        <w:t xml:space="preserve">• артистам-вокалістам, артистам, які грають на духових інструментах, жонглерам та артистам оригінального жанру в цирках і конкретних організаціях зі стажем творчої роботи на сцені не менше 25 років; </w:t>
      </w:r>
    </w:p>
    <w:p w:rsidR="00FF57C1" w:rsidRPr="00FF57C1" w:rsidRDefault="00FF57C1" w:rsidP="00ED547A">
      <w:pPr>
        <w:ind w:firstLine="284"/>
      </w:pPr>
      <w:r w:rsidRPr="00FF57C1">
        <w:t xml:space="preserve">• артистам хору театрів опери та балету, концертмейстерам вокально-драматичної частини зі стажем творчої роботи на сцені не менше 30 років. </w:t>
      </w:r>
    </w:p>
    <w:p w:rsidR="00FF57C1" w:rsidRPr="00FF57C1" w:rsidRDefault="00FF57C1" w:rsidP="00ED547A">
      <w:pPr>
        <w:ind w:firstLine="284"/>
      </w:pPr>
      <w:r w:rsidRPr="00FF57C1">
        <w:t xml:space="preserve">Рівночасно слід урахувати, що пенсія за вислугу років призначається за умови полишення роботи, яка дає право на даний вид пенсії. </w:t>
      </w:r>
    </w:p>
    <w:p w:rsidR="00FF57C1" w:rsidRPr="00FF57C1" w:rsidRDefault="00FF57C1" w:rsidP="00ED547A">
      <w:pPr>
        <w:ind w:firstLine="284"/>
        <w:rPr>
          <w:b/>
          <w:sz w:val="28"/>
          <w:szCs w:val="28"/>
          <w:u w:val="single"/>
          <w:lang w:val="uk-UA"/>
        </w:rPr>
      </w:pPr>
    </w:p>
    <w:p w:rsidR="00FF57C1" w:rsidRPr="00FF57C1" w:rsidRDefault="00FF57C1" w:rsidP="00ED547A">
      <w:pPr>
        <w:spacing w:after="0" w:line="240" w:lineRule="auto"/>
        <w:ind w:left="-360" w:firstLine="284"/>
        <w:jc w:val="both"/>
        <w:rPr>
          <w:b/>
          <w:sz w:val="28"/>
          <w:szCs w:val="28"/>
          <w:u w:val="single"/>
          <w:lang w:val="uk-UA"/>
        </w:rPr>
      </w:pPr>
      <w:r w:rsidRPr="00FF57C1">
        <w:rPr>
          <w:b/>
          <w:sz w:val="28"/>
          <w:szCs w:val="28"/>
          <w:u w:val="single"/>
          <w:lang w:val="uk-UA"/>
        </w:rPr>
        <w:t>39. Порядок призначення та перерахунку пенсій</w:t>
      </w:r>
    </w:p>
    <w:p w:rsidR="00FF57C1" w:rsidRPr="00FF57C1" w:rsidRDefault="00FF57C1" w:rsidP="00ED547A">
      <w:pPr>
        <w:ind w:firstLine="284"/>
        <w:rPr>
          <w:lang w:val="uk-UA"/>
        </w:rPr>
      </w:pPr>
    </w:p>
    <w:p w:rsidR="00FF57C1" w:rsidRPr="00FF57C1" w:rsidRDefault="00FF57C1" w:rsidP="00ED547A">
      <w:pPr>
        <w:ind w:firstLine="284"/>
      </w:pPr>
      <w:r w:rsidRPr="00FF57C1">
        <w:t>Заява  про  призначення  (перерахунок)  пенсії  або про її відстрочення та необхідні документи подаються  до  територіального органу  Пенсійного  фонду  або  до  уповноваженого  ним  органу чи уповноваженій особі в порядку,  визначеному правлінням  Пенсійного фонду  за  погодженням  із  спеціально  уповноваженим  центральним органом виконавчої влади у сфері праці та соціальної політики.</w:t>
      </w:r>
    </w:p>
    <w:p w:rsidR="00FF57C1" w:rsidRPr="00FF57C1" w:rsidRDefault="00FF57C1" w:rsidP="00ED547A">
      <w:pPr>
        <w:ind w:firstLine="284"/>
      </w:pPr>
      <w:r w:rsidRPr="00FF57C1">
        <w:t>     Заява про призначення пенсії за  віком  може  бути  подана застрахованою  особою  не  раніше  ніж  за  місяць  до  досягнення пенсійного віку.</w:t>
      </w:r>
    </w:p>
    <w:p w:rsidR="00FF57C1" w:rsidRPr="00FF57C1" w:rsidRDefault="00FF57C1" w:rsidP="00ED547A">
      <w:pPr>
        <w:ind w:firstLine="284"/>
      </w:pPr>
      <w:r w:rsidRPr="00FF57C1">
        <w:t> </w:t>
      </w:r>
    </w:p>
    <w:p w:rsidR="00FF57C1" w:rsidRPr="00FF57C1" w:rsidRDefault="00FF57C1" w:rsidP="00ED547A">
      <w:pPr>
        <w:ind w:firstLine="284"/>
      </w:pPr>
      <w:r w:rsidRPr="00FF57C1">
        <w:t>    Пенсія  призначається  з  дня  звернення за пенсією,  крім таких випадків, коли пенсія призначається з більш раннього строку:</w:t>
      </w:r>
    </w:p>
    <w:p w:rsidR="00FF57C1" w:rsidRPr="00FF57C1" w:rsidRDefault="00FF57C1" w:rsidP="00ED547A">
      <w:pPr>
        <w:ind w:firstLine="284"/>
      </w:pPr>
      <w:r w:rsidRPr="00FF57C1">
        <w:t>1) пенсія за віком призначається з дня,  що  настає  за  днем досягнення пенсійного віку, якщо звернення за пенсією відбулося не пізніше трьох місяців з дня досягнення особою пенсійного віку.</w:t>
      </w:r>
    </w:p>
    <w:p w:rsidR="00FF57C1" w:rsidRPr="00FF57C1" w:rsidRDefault="00FF57C1" w:rsidP="00ED547A">
      <w:pPr>
        <w:ind w:firstLine="284"/>
      </w:pPr>
      <w:r w:rsidRPr="00FF57C1">
        <w:t>2) пенсія по інвалідності призначається  з  дня  встановлення інвалідності, якщо звернення за пенсією відбулося не пізніше трьох місяців з дня встановлення інвалідності;</w:t>
      </w:r>
    </w:p>
    <w:p w:rsidR="00FF57C1" w:rsidRPr="00FF57C1" w:rsidRDefault="00FF57C1" w:rsidP="00ED547A">
      <w:pPr>
        <w:ind w:firstLine="284"/>
      </w:pPr>
      <w:r w:rsidRPr="00FF57C1">
        <w:t>3) пенсія у зв'язку з втратою  годувальника  призначається  з дня,  що  настає  за днем смерті годувальника,  якщо звернення про призначення такого виду пенсії надійшло протягом 12 місяців з  дня смерті годувальника.</w:t>
      </w:r>
    </w:p>
    <w:p w:rsidR="00FF57C1" w:rsidRPr="00FF57C1" w:rsidRDefault="00FF57C1" w:rsidP="00ED547A">
      <w:pPr>
        <w:ind w:firstLine="284"/>
      </w:pPr>
      <w:r w:rsidRPr="00FF57C1">
        <w:t>      Документи  про  призначення (перерахунок) пенсії розглядає територіальний орган Пенсійного фонду та не пізніше 10 днів з  дня їх  надходження  приймає рішення про призначення (перерахунок) або про відмову в призначенні (перерахунку) пенсії.</w:t>
      </w:r>
    </w:p>
    <w:p w:rsidR="00FF57C1" w:rsidRPr="00FF57C1" w:rsidRDefault="00FF57C1" w:rsidP="00ED547A">
      <w:pPr>
        <w:ind w:firstLine="284"/>
      </w:pPr>
      <w:r w:rsidRPr="00FF57C1">
        <w:t>     Під  час  перебування  пенсіонера  на  повному  державному утриманні  у  відповідній  установі (закладі)   йому  виплачується 25 відсотків  призначеної  пенсії.  У  випадках,  якщо розмір його пенсії перевищує  вартість  утримання,  виплачується  різниця  між пенсією   і   вартістю   утримання,  але  не  менше  25  відсотків призначеної пенсії. Якщо у пенсіонера,  який перебуває у відповідній  установі (закладі)  на повному державному утриманні,  є непрацездатні члени сім'ї,   які перебувають  на  його  утриманні,  пенсія  виплачується  в  такому порядку: 25 відсотків пенсії - самому пенсіонерові, а інша частина пенсії,  але  не більш як 50 відсотків призначеного розміру пенсії зазначеним членам сім'ї.</w:t>
      </w:r>
    </w:p>
    <w:p w:rsidR="00FF57C1" w:rsidRPr="00FF57C1" w:rsidRDefault="00FF57C1" w:rsidP="00ED547A">
      <w:pPr>
        <w:ind w:firstLine="284"/>
      </w:pPr>
      <w:r w:rsidRPr="00FF57C1">
        <w:t>Дітям-сиротам  за період перебування на повному державному утриманні пенсія у зв'язку з втратою годувальника  виплачується  в повному  розмірі  та  перераховується  на  їхні особисті рахунки у банку. Іншим дітям, які перебувають на повному державному утриманні, виплачується  50  відсотків призначеної пенсії у зв'язку з втратою годувальника та перераховується на їхні особисті рахунки у  банку. При цьому частина пенсії,  що залишилася після виплати суми пенсії у зв'язку з втратою годувальника,  перераховується на  банківський рахунок  установи,  де  ця  дитина перебуває на повному державному утриманні,  і спрямовується виключно на поліпшення умов проживання дітей у цих установах.</w:t>
      </w:r>
    </w:p>
    <w:p w:rsidR="00FF57C1" w:rsidRPr="00FF57C1" w:rsidRDefault="00FF57C1" w:rsidP="00ED547A">
      <w:pPr>
        <w:ind w:firstLine="284"/>
      </w:pPr>
      <w:r w:rsidRPr="00FF57C1">
        <w:t>      З пенсії може бути відраховано не більш як  50  відсотків  її розміру:  на  утримання членів сім'ї (аліменти),  на відшкодування збитків  від  розкрадання  майна  підприємств  і  організацій,  на відшкодування  пенсіонером  шкоди,  заподіяної каліцтвом або іншим ушкодженням здоров'я,  а також у зв'язку зі смертю потерпілого, на повернення   переплачених  сум  заробітної  плати  в  передбачених законом випадках.</w:t>
      </w:r>
    </w:p>
    <w:p w:rsidR="00FF57C1" w:rsidRPr="00FF57C1" w:rsidRDefault="00FF57C1" w:rsidP="00ED547A">
      <w:pPr>
        <w:ind w:firstLine="284"/>
      </w:pPr>
      <w:r w:rsidRPr="00FF57C1">
        <w:t>З усіх інших видів стягнень може бути відраховано не більш як 20 відсотків пенсії.</w:t>
      </w:r>
    </w:p>
    <w:p w:rsidR="00FF57C1" w:rsidRPr="00FF57C1" w:rsidRDefault="00FF57C1" w:rsidP="00ED547A">
      <w:pPr>
        <w:ind w:firstLine="284"/>
      </w:pPr>
      <w:r w:rsidRPr="00FF57C1">
        <w:t>У разі  смерті  пенсіонера   особам,   які   здійснили   його поховання,  виплачується допомога на поховання пенсіонера в розмірі двомісячної пенсії, яку отримував пенсіонер на момент смерті.</w:t>
      </w:r>
    </w:p>
    <w:p w:rsidR="00FF57C1" w:rsidRDefault="00FF57C1" w:rsidP="00ED547A">
      <w:pPr>
        <w:ind w:firstLine="284"/>
        <w:rPr>
          <w:lang w:val="uk-UA"/>
        </w:rPr>
      </w:pPr>
    </w:p>
    <w:p w:rsidR="00FF57C1" w:rsidRPr="00FF57C1" w:rsidRDefault="00FF57C1" w:rsidP="00ED547A">
      <w:pPr>
        <w:spacing w:after="0" w:line="240" w:lineRule="auto"/>
        <w:ind w:left="-360" w:firstLine="284"/>
        <w:jc w:val="both"/>
        <w:rPr>
          <w:b/>
          <w:sz w:val="28"/>
          <w:szCs w:val="28"/>
          <w:u w:val="single"/>
          <w:lang w:val="uk-UA"/>
        </w:rPr>
      </w:pPr>
      <w:r w:rsidRPr="00FF57C1">
        <w:rPr>
          <w:b/>
          <w:sz w:val="28"/>
          <w:szCs w:val="28"/>
          <w:u w:val="single"/>
          <w:lang w:val="uk-UA"/>
        </w:rPr>
        <w:t>40. Участь громадян у накопичувальній системі</w:t>
      </w:r>
    </w:p>
    <w:p w:rsidR="00FF57C1" w:rsidRPr="00FF57C1" w:rsidRDefault="00FF57C1" w:rsidP="00ED547A">
      <w:pPr>
        <w:ind w:firstLine="284"/>
        <w:rPr>
          <w:lang w:val="uk-UA"/>
        </w:rPr>
      </w:pPr>
    </w:p>
    <w:p w:rsidR="00FF57C1" w:rsidRPr="00FF57C1" w:rsidRDefault="00FF57C1" w:rsidP="00ED547A">
      <w:pPr>
        <w:ind w:firstLine="284"/>
        <w:rPr>
          <w:lang w:val="uk-UA"/>
        </w:rPr>
      </w:pPr>
      <w:r w:rsidRPr="00FF57C1">
        <w:rPr>
          <w:lang w:val="uk-UA"/>
        </w:rPr>
        <w:t>Накопичувальний пенсійний фонд є новим видом публічних фондів в Україні і фінансовою основою другого рівня пенсійної системи – загальнообов’язкового державного пенсійного страхування. Питанням утворення і діяльності Накопичувального пенсійного фонду України як нової інституції присвячені розділи VII, X, XI, XII, XIV та Прикінцеві положення Закону України “Про загальнообов’язкове державне пенсійне страхування”.</w:t>
      </w:r>
    </w:p>
    <w:p w:rsidR="00FF57C1" w:rsidRPr="00FF57C1" w:rsidRDefault="00FF57C1" w:rsidP="00ED547A">
      <w:pPr>
        <w:ind w:firstLine="284"/>
        <w:rPr>
          <w:lang w:val="uk-UA"/>
        </w:rPr>
      </w:pPr>
      <w:r w:rsidRPr="00FF57C1">
        <w:rPr>
          <w:lang w:val="uk-UA"/>
        </w:rPr>
        <w:t>Накопичувальним пенсійним фондом у Законі України “Про загальнообов’язкове державне пенсійне страхування” називається цільовий позабюджетний фонд, який створюється відповідно до цього Закону, акумулює страхові внески застрахованих осіб (учасників цього фонду), що обліковуються на їх накопичувальних пенсійних рахунках та інвестуються з метою отримання інвестиційного доходу на користь цих осіб. Пенсійні активи Накопичувального фонду використовуються для оплати договорів страхування довічних пенсій або одноразових виплат застрахованим особам, а у випадках, передбачених цим Законом, членам їх сімей чи спадкоємцям та на інші цілі, визначені цим Законом. Отже, кошти, що накопичуються в цьому фонді, Законом не визначені ні державною, ні комунальною власністю. Ці кошти підлягають персоніфікованому обліку в системі загальнообов’язкового державного пенсійного страхування та успадковуються.</w:t>
      </w:r>
    </w:p>
    <w:p w:rsidR="00FF57C1" w:rsidRPr="00FF57C1" w:rsidRDefault="00FF57C1" w:rsidP="00ED547A">
      <w:pPr>
        <w:ind w:firstLine="284"/>
        <w:rPr>
          <w:lang w:val="uk-UA"/>
        </w:rPr>
      </w:pPr>
      <w:r w:rsidRPr="00FF57C1">
        <w:rPr>
          <w:lang w:val="uk-UA"/>
        </w:rPr>
        <w:t>У Законі не зазначена точна дата запровадження в Україні Накопичувального пенсійного фонду, а визначені лише економічні та соціальні умови, після виконання яких має бути прийнятий закон про його запровадження. Відповідно до пункту 9 Прикінцевих положень Закону, закон про формування коштів цього фонду шляхом спрямування частини страхових внесків до Накопичувального пенсійного фонду буде прийнято лише за умови економічного зростання країни протягом двох останніх років, а саме – якщо в кожному з них валовий внутрішній продукт зростатиме не менше ніж на 2 % порівняно з попереднім роком. А перерахування страхових внесків до Накопичувального фонду буде запроваджене у разі одночасного підвищення заробітної плати застрахованим особам та лише після виконання таких умов:</w:t>
      </w:r>
    </w:p>
    <w:p w:rsidR="00FF57C1" w:rsidRPr="00FF57C1" w:rsidRDefault="00FF57C1" w:rsidP="00ED547A">
      <w:pPr>
        <w:ind w:firstLine="284"/>
        <w:rPr>
          <w:lang w:val="uk-UA"/>
        </w:rPr>
      </w:pPr>
      <w:r w:rsidRPr="00FF57C1">
        <w:rPr>
          <w:lang w:val="uk-UA"/>
        </w:rPr>
        <w:t>1) забезпечення виплати пенсій у солідарній системі в розмірі, передбаченому частиною третьою статті 46 Конституції України;</w:t>
      </w:r>
    </w:p>
    <w:p w:rsidR="00FF57C1" w:rsidRPr="00FF57C1" w:rsidRDefault="00FF57C1" w:rsidP="00ED547A">
      <w:pPr>
        <w:ind w:firstLine="284"/>
        <w:rPr>
          <w:lang w:val="uk-UA"/>
        </w:rPr>
      </w:pPr>
      <w:r w:rsidRPr="00FF57C1">
        <w:rPr>
          <w:lang w:val="uk-UA"/>
        </w:rPr>
        <w:t>2) збалансованості бюджету Пенсійного фонду відповідно до міжнародних стандартів бухгалтерського обліку;</w:t>
      </w:r>
    </w:p>
    <w:p w:rsidR="00FF57C1" w:rsidRPr="00FF57C1" w:rsidRDefault="00FF57C1" w:rsidP="00ED547A">
      <w:pPr>
        <w:ind w:firstLine="284"/>
        <w:rPr>
          <w:lang w:val="uk-UA"/>
        </w:rPr>
      </w:pPr>
      <w:r w:rsidRPr="00FF57C1">
        <w:rPr>
          <w:lang w:val="uk-UA"/>
        </w:rPr>
        <w:t>3) створення інституційних компонентів функціонування накопичувальної системи пенсійного страхування, у тому числі: а) повного впровадження системи персоніфікованого обліку та створення системи автоматизованого звітування щодо стану накопичувальних пенсійних рахунків застрахованих осіб з урахуванням стану пенсійних активів; б) створення програмно-технічного комплексу для системи збирання страхових внесків до Накопичувального фонду, сумісного з системою електронних переказів банків; в) прийняття законодавчих актів, необхідних для функціонування накопичувальної системи пенсійного страхування; г) призначення всіх членів Ради Накопичувального фонду; д) проведення тендерів та укладання договорів з компаніями з управління активами, зберігачем та аудитором Накопичувального фонду; е) набуття досвіду роботи системи недержавного пенсійного забезпечення; є) забезпечення фінансування з державного бюджету втраченої частини страхових коштів у солідарній системі у зв’язку з перерахуванням частини страхових внесків до Накопичувального фонду.</w:t>
      </w:r>
    </w:p>
    <w:p w:rsidR="00FF57C1" w:rsidRPr="00FF57C1" w:rsidRDefault="00FF57C1" w:rsidP="00ED547A">
      <w:pPr>
        <w:ind w:firstLine="284"/>
        <w:rPr>
          <w:lang w:val="uk-UA"/>
        </w:rPr>
      </w:pPr>
      <w:r w:rsidRPr="00FF57C1">
        <w:rPr>
          <w:lang w:val="uk-UA"/>
        </w:rPr>
        <w:t>Учасниками Накопичувального пенсійного фондув обов’язковому порядку мають бути особи, яким на момент запровадження відрахувань до цього фонду не виповнилось: чоловікам – 40 років та жінкам 35 років (пункт 9 Прикінцевих положень Закону). Чоловіки, яким виповнилося 50 років та жінки, яким виповнилося 45 років на день запровадження обов’язкових відрахувань до Накопичувального фонду, не прийматимуть участь у цьому фонді і не повинні будуть робити внески до цього фонду. А чоловіки віком від 40 до 50 років та жінки віком від 35 до 45 років мають право самостійно прийняти рішення про те, чи відраховувати їм страхові внески до Накопичувального пенсійного фонду. Таке рішення має бути прийняте протягом року з дня запровадження страхових внесків до Накопичувального пенсійного фонду. Якщо протягом визначеного терміну зазначені особи не приймуть рішення про перерахування страхових внесків до Накопичувального фонду, то вони втратять надалі право перераховувати такі внески до накопичувальної системи і бути учасниками накопичувального фонду.</w:t>
      </w:r>
    </w:p>
    <w:p w:rsidR="00FF57C1" w:rsidRPr="00FF57C1" w:rsidRDefault="00FF57C1" w:rsidP="00ED547A">
      <w:pPr>
        <w:ind w:firstLine="284"/>
        <w:rPr>
          <w:lang w:val="uk-UA"/>
        </w:rPr>
      </w:pPr>
      <w:r w:rsidRPr="00FF57C1">
        <w:rPr>
          <w:lang w:val="uk-UA"/>
        </w:rPr>
        <w:t>Кошти Накопичувального пенсійного фонду формуватимуться за рахунок обов’язкових страхових внесків таінвестиційного доходу від інвестування і розміщення коштів фонду, а також за рахунок сум фінансових санкцій, застосованих згідно із Законом України “Про загальнообов’язкове державне пенсійне страхування” та іншими законами до юридичних і фізичних осіб за порушення встановленого законодавством порядку нарахування, обчислення і сплати страхових внесків, що спрямовуються до Накопичувального фонду, та напрямків використання коштів Накопичувального фонду, а також сум адміністративних стягнень, накладених відповідно до цього Закону на посадових осіб та громадян за ці порушення.</w:t>
      </w:r>
    </w:p>
    <w:p w:rsidR="00FF57C1" w:rsidRPr="00FF57C1" w:rsidRDefault="00FF57C1" w:rsidP="00ED547A">
      <w:pPr>
        <w:ind w:firstLine="284"/>
        <w:rPr>
          <w:lang w:val="uk-UA"/>
        </w:rPr>
      </w:pPr>
      <w:r w:rsidRPr="00FF57C1">
        <w:rPr>
          <w:lang w:val="uk-UA"/>
        </w:rPr>
        <w:t>3.2.3. Державне регулювання та нагляд у системі накопичувального пенсійного забезпечення</w:t>
      </w:r>
    </w:p>
    <w:p w:rsidR="00FF57C1" w:rsidRPr="00FF57C1" w:rsidRDefault="00FF57C1" w:rsidP="00ED547A">
      <w:pPr>
        <w:ind w:firstLine="284"/>
        <w:rPr>
          <w:lang w:val="uk-UA"/>
        </w:rPr>
      </w:pPr>
      <w:r w:rsidRPr="00FF57C1">
        <w:rPr>
          <w:lang w:val="uk-UA"/>
        </w:rPr>
        <w:t>Відповідно до статті 103 Закону України “Про загальнообов’язкове державне пенсійне страхування”метою державного регулювання та нагляду у сфері загальнообов’язкового державного накопичувального пенсійного страхування, яке є складовою системи накопичувального пенсійного забезпечення, є:</w:t>
      </w:r>
    </w:p>
    <w:p w:rsidR="00FF57C1" w:rsidRPr="00FF57C1" w:rsidRDefault="00FF57C1" w:rsidP="00ED547A">
      <w:pPr>
        <w:ind w:firstLine="284"/>
        <w:rPr>
          <w:lang w:val="uk-UA"/>
        </w:rPr>
      </w:pPr>
      <w:r w:rsidRPr="00FF57C1">
        <w:rPr>
          <w:lang w:val="uk-UA"/>
        </w:rPr>
        <w:t>1) проведення єдиної та ефективної державної політики у цій сфері;</w:t>
      </w:r>
    </w:p>
    <w:p w:rsidR="00FF57C1" w:rsidRPr="00FF57C1" w:rsidRDefault="00FF57C1" w:rsidP="00ED547A">
      <w:pPr>
        <w:ind w:firstLine="284"/>
        <w:rPr>
          <w:lang w:val="uk-UA"/>
        </w:rPr>
      </w:pPr>
      <w:r w:rsidRPr="00FF57C1">
        <w:rPr>
          <w:lang w:val="uk-UA"/>
        </w:rPr>
        <w:t>2) забезпечення реалізації прав громадян на загальнообов’язкове державне пенсійне страхування;</w:t>
      </w:r>
    </w:p>
    <w:p w:rsidR="00FF57C1" w:rsidRPr="00FF57C1" w:rsidRDefault="00FF57C1" w:rsidP="00ED547A">
      <w:pPr>
        <w:ind w:firstLine="284"/>
        <w:rPr>
          <w:lang w:val="uk-UA"/>
        </w:rPr>
      </w:pPr>
      <w:r w:rsidRPr="00FF57C1">
        <w:rPr>
          <w:lang w:val="uk-UA"/>
        </w:rPr>
        <w:t>3) створення умов для ефективного функціонування та розвитку системи загальнообов’язкового державного пенсійного страхування;</w:t>
      </w:r>
    </w:p>
    <w:p w:rsidR="00FF57C1" w:rsidRPr="00FF57C1" w:rsidRDefault="00FF57C1" w:rsidP="00ED547A">
      <w:pPr>
        <w:ind w:firstLine="284"/>
        <w:rPr>
          <w:lang w:val="uk-UA"/>
        </w:rPr>
      </w:pPr>
      <w:r w:rsidRPr="00FF57C1">
        <w:rPr>
          <w:lang w:val="uk-UA"/>
        </w:rPr>
        <w:t>4) забезпечення дотримання суб’єктами системи загальнообов’язкового державного пенсійного страхування вимог законів, інших нормативно-правових актів, що регулюють відносини у сфері загальнообов’язкового державного пенсійного страхування;</w:t>
      </w:r>
    </w:p>
    <w:p w:rsidR="00FF57C1" w:rsidRPr="00FF57C1" w:rsidRDefault="00FF57C1" w:rsidP="00ED547A">
      <w:pPr>
        <w:ind w:firstLine="284"/>
        <w:rPr>
          <w:lang w:val="uk-UA"/>
        </w:rPr>
      </w:pPr>
      <w:r w:rsidRPr="00FF57C1">
        <w:rPr>
          <w:lang w:val="uk-UA"/>
        </w:rPr>
        <w:t>5) адаптація системи загальнообов’язкового державного пенсійного страхування до міжнародних стандартів.</w:t>
      </w:r>
    </w:p>
    <w:p w:rsidR="00FF57C1" w:rsidRPr="00FF57C1" w:rsidRDefault="00FF57C1" w:rsidP="00ED547A">
      <w:pPr>
        <w:ind w:firstLine="284"/>
        <w:rPr>
          <w:lang w:val="uk-UA"/>
        </w:rPr>
      </w:pPr>
      <w:r w:rsidRPr="00FF57C1">
        <w:rPr>
          <w:lang w:val="uk-UA"/>
        </w:rPr>
        <w:t>Державне регулювання та нагляд щодо дотримання норм Закону України “Про загальнообов’язкове державне пенсійне страхування” суб’єктами накопичувальної пенсійної системи здійснюватимуть кілька уповноважених державних органів, а саме: Державна комісія з регулювання ринків фінансових послуг України, Державна комісія з цінних паперів та фондового ринку та Національний банк України.</w:t>
      </w:r>
    </w:p>
    <w:p w:rsidR="00FF57C1" w:rsidRPr="00FF57C1" w:rsidRDefault="00FF57C1" w:rsidP="00ED547A">
      <w:pPr>
        <w:ind w:firstLine="284"/>
        <w:rPr>
          <w:lang w:val="uk-UA"/>
        </w:rPr>
      </w:pPr>
      <w:r w:rsidRPr="00FF57C1">
        <w:rPr>
          <w:lang w:val="uk-UA"/>
        </w:rPr>
        <w:t>Основними завданнями Державної комісії з регулювання ринків фінансових послугУкраїни щодо нагляду в системі накопичувального пенсійного страхування, зокрема, є:</w:t>
      </w:r>
    </w:p>
    <w:p w:rsidR="00FF57C1" w:rsidRPr="00FF57C1" w:rsidRDefault="00FF57C1" w:rsidP="00ED547A">
      <w:pPr>
        <w:ind w:firstLine="284"/>
        <w:rPr>
          <w:lang w:val="uk-UA"/>
        </w:rPr>
      </w:pPr>
      <w:r w:rsidRPr="00FF57C1">
        <w:rPr>
          <w:lang w:val="uk-UA"/>
        </w:rPr>
        <w:t>1) забезпечення розроблення та координація єдиної державної політики щодо функціонування накопичувальної системи пенсійного страхування;</w:t>
      </w:r>
    </w:p>
    <w:p w:rsidR="00FF57C1" w:rsidRPr="00FF57C1" w:rsidRDefault="00FF57C1" w:rsidP="00ED547A">
      <w:pPr>
        <w:ind w:firstLine="284"/>
        <w:rPr>
          <w:lang w:val="uk-UA"/>
        </w:rPr>
      </w:pPr>
      <w:r w:rsidRPr="00FF57C1">
        <w:rPr>
          <w:lang w:val="uk-UA"/>
        </w:rPr>
        <w:t>2) здійснення систематичного контролю за дотриманням законодавства в накопичувальній системі пенсійного страхування за достовірністю інформації, що надається та оприлюднюється суб’єктами цієї системи;</w:t>
      </w:r>
    </w:p>
    <w:p w:rsidR="00FF57C1" w:rsidRPr="00FF57C1" w:rsidRDefault="00FF57C1" w:rsidP="00ED547A">
      <w:pPr>
        <w:ind w:firstLine="284"/>
        <w:rPr>
          <w:lang w:val="uk-UA"/>
        </w:rPr>
      </w:pPr>
      <w:r w:rsidRPr="00FF57C1">
        <w:rPr>
          <w:lang w:val="uk-UA"/>
        </w:rPr>
        <w:t>3) забезпечення захисту прав учасників Накопичувального пенсійного фонду (застрахованих осіб), які сплачують страхові внески до цього фонду;</w:t>
      </w:r>
    </w:p>
    <w:p w:rsidR="00FF57C1" w:rsidRPr="00FF57C1" w:rsidRDefault="00FF57C1" w:rsidP="00ED547A">
      <w:pPr>
        <w:ind w:firstLine="284"/>
        <w:rPr>
          <w:lang w:val="uk-UA"/>
        </w:rPr>
      </w:pPr>
      <w:r w:rsidRPr="00FF57C1">
        <w:rPr>
          <w:lang w:val="uk-UA"/>
        </w:rPr>
        <w:t>4) узагальнення практики застосування законодавства в накопичувальній системі пенсійного страхування, розробка та подання пропозиції щодо його вдосконалення;</w:t>
      </w:r>
    </w:p>
    <w:p w:rsidR="00FF57C1" w:rsidRPr="00FF57C1" w:rsidRDefault="00FF57C1" w:rsidP="00ED547A">
      <w:pPr>
        <w:ind w:firstLine="284"/>
        <w:rPr>
          <w:lang w:val="uk-UA"/>
        </w:rPr>
      </w:pPr>
      <w:r w:rsidRPr="00FF57C1">
        <w:rPr>
          <w:lang w:val="uk-UA"/>
        </w:rPr>
        <w:t>5) встановлення порядку розкриття інформації та складання звітності учасниками ринків фінансових послуг – суб’єктами накопичувальної системи пенсійного страхування;</w:t>
      </w:r>
    </w:p>
    <w:p w:rsidR="00FF57C1" w:rsidRPr="00FF57C1" w:rsidRDefault="00FF57C1" w:rsidP="00ED547A">
      <w:pPr>
        <w:ind w:firstLine="284"/>
        <w:rPr>
          <w:lang w:val="uk-UA"/>
        </w:rPr>
      </w:pPr>
      <w:r w:rsidRPr="00FF57C1">
        <w:rPr>
          <w:lang w:val="uk-UA"/>
        </w:rPr>
        <w:t>6) визначення форми та обсягів інформації про діяльність суб’єктів накопичувальної системи пенсійного страхування, що підлягає офіційному оприлюдненню, та визначення періодичності такого оприлюднення.</w:t>
      </w:r>
    </w:p>
    <w:p w:rsidR="00FF57C1" w:rsidRPr="00FF57C1" w:rsidRDefault="00FF57C1" w:rsidP="00ED547A">
      <w:pPr>
        <w:ind w:firstLine="284"/>
        <w:rPr>
          <w:lang w:val="uk-UA"/>
        </w:rPr>
      </w:pPr>
      <w:r w:rsidRPr="00FF57C1">
        <w:rPr>
          <w:lang w:val="uk-UA"/>
        </w:rPr>
        <w:t>Державній комісії з регулювання ринків фінансових послуг України також надані повноваження щодо розробки і затвердження нормативно-правових актів, обов’язкових до виконання, з питань, що належать до її компетенції, та контролю їх виконання.</w:t>
      </w:r>
    </w:p>
    <w:p w:rsidR="00FF57C1" w:rsidRPr="00FF57C1" w:rsidRDefault="00FF57C1" w:rsidP="00ED547A">
      <w:pPr>
        <w:ind w:firstLine="284"/>
        <w:rPr>
          <w:lang w:val="uk-UA"/>
        </w:rPr>
      </w:pPr>
      <w:r w:rsidRPr="00FF57C1">
        <w:rPr>
          <w:lang w:val="uk-UA"/>
        </w:rPr>
        <w:t>Державна комісія з цінних паперів та фондового ринку наділена повноваженнями здійснювати державне регулювання та контроль діяльності компаній з управління активами в частині управління пенсійними активами Накопичувального фонду. Національний банк України разом з Державною комісією з цінних паперів та фондового ринку здійснюють державний нагляд за діяльністю зберігача Накопичувального пенсійного фонду.</w:t>
      </w:r>
    </w:p>
    <w:p w:rsidR="00FF57C1" w:rsidRPr="00FF57C1" w:rsidRDefault="00FF57C1" w:rsidP="00ED547A">
      <w:pPr>
        <w:ind w:firstLine="284"/>
        <w:rPr>
          <w:lang w:val="uk-UA"/>
        </w:rPr>
      </w:pPr>
      <w:r w:rsidRPr="00FF57C1">
        <w:rPr>
          <w:lang w:val="uk-UA"/>
        </w:rPr>
        <w:t>Закон України “Про загальнообов’язкове державне пенсійне страхування” також встановлює відповідальність роботодавців, які роблять внески до солідарної та накопичувальної пенсійної системи на користь своїх працівників, банків та організацій, що здійснюють виплату і доставку пенсій, та їх посадових осіб, встановивши суми пені та штрафів у разі порушення норм цього Закону (стаття 106 Закону).</w:t>
      </w:r>
    </w:p>
    <w:p w:rsidR="00FF57C1" w:rsidRPr="00FF57C1" w:rsidRDefault="00FF57C1" w:rsidP="00ED547A">
      <w:pPr>
        <w:ind w:firstLine="284"/>
        <w:rPr>
          <w:lang w:val="uk-UA"/>
        </w:rPr>
      </w:pPr>
      <w:r w:rsidRPr="00FF57C1">
        <w:rPr>
          <w:lang w:val="uk-UA"/>
        </w:rPr>
        <w:t>Отже, для здійснення державного регулювання та нагляду в системі накопичувального пенсійного забезпечення в Україні не було утворено єдиного регуляторного органу. Деякі функції державного нагляду та контролю у цій сфері були об’єднані і покладені на Державну комісію з регулювання ринків фінансових послуг, однак нагляд за компаніями з управління активами та банками-зберігачами залишається поза її повноваженнями.</w:t>
      </w:r>
    </w:p>
    <w:p w:rsidR="00FF57C1" w:rsidRPr="00FF57C1" w:rsidRDefault="00FF57C1" w:rsidP="00ED547A">
      <w:pPr>
        <w:ind w:firstLine="284"/>
        <w:rPr>
          <w:lang w:val="uk-UA"/>
        </w:rPr>
      </w:pPr>
      <w:r w:rsidRPr="00FF57C1">
        <w:rPr>
          <w:lang w:val="uk-UA"/>
        </w:rPr>
        <w:t>Підсумовуючи проведене вище дослідження відзначимо, що Закон України “Про загальнообов’язкове державне пенсійне страхування” визначив правові режими утворення, розподілу, управління та використання коштів нового виду публічного фонду, а саме – Накопичувального пенсійного фонду, який є фінансовою основою системи загальнообов’язкового державного пенсійного страхування в Україні.</w:t>
      </w:r>
    </w:p>
    <w:p w:rsidR="00FF57C1" w:rsidRPr="00FF57C1" w:rsidRDefault="00FF57C1" w:rsidP="00ED547A">
      <w:pPr>
        <w:ind w:firstLine="284"/>
        <w:rPr>
          <w:lang w:val="uk-UA"/>
        </w:rPr>
      </w:pPr>
      <w:r w:rsidRPr="00FF57C1">
        <w:rPr>
          <w:lang w:val="uk-UA"/>
        </w:rPr>
        <w:t>Встановлюючи правовий статус коштів цього фонду, Закон визначив, що він є цільовим позабюджетним фондом, кошти якого не визначені ні державною, ні комунальною власністю. Ці кошти обліковуються на накопичувальних пенсійних рахунках учасників цього фонду, інвестуються з метою отримання інвестиційного доходу на користь учасників цього фонду та використовуються виключно для фінансування пенсійних виплат учасників фонду або передаються спадкоємцям цих учасників.</w:t>
      </w:r>
    </w:p>
    <w:p w:rsidR="00FF57C1" w:rsidRPr="00FF57C1" w:rsidRDefault="00FF57C1" w:rsidP="00ED547A">
      <w:pPr>
        <w:ind w:firstLine="284"/>
        <w:rPr>
          <w:lang w:val="uk-UA"/>
        </w:rPr>
      </w:pPr>
    </w:p>
    <w:p w:rsidR="00FF57C1" w:rsidRPr="00FF57C1" w:rsidRDefault="00FF57C1" w:rsidP="00ED547A">
      <w:pPr>
        <w:ind w:firstLine="284"/>
        <w:rPr>
          <w:lang w:val="uk-UA"/>
        </w:rPr>
      </w:pPr>
      <w:r w:rsidRPr="00FF57C1">
        <w:rPr>
          <w:lang w:val="uk-UA"/>
        </w:rPr>
        <w:t>За рахунок коштів, акумульованих у Накопичувальному фонді, фінансуються пенсійні виплати та адміністративні видатки, визначені Законом України “Про загальнообов’язкове державне пенсійне страхування”. Отже, кошти Накопичувального пенсійного фонду мають виключно цільове призначення.</w:t>
      </w:r>
    </w:p>
    <w:p w:rsidR="00FF57C1" w:rsidRPr="00FF57C1" w:rsidRDefault="00FF57C1" w:rsidP="00ED547A">
      <w:pPr>
        <w:ind w:firstLine="284"/>
        <w:rPr>
          <w:lang w:val="uk-UA"/>
        </w:rPr>
      </w:pPr>
      <w:r w:rsidRPr="00FF57C1">
        <w:rPr>
          <w:lang w:val="uk-UA"/>
        </w:rPr>
        <w:t>Стаття 57 Закону визначає три види довічних пенсій (ануїтетів): довічна пенсія з установленим періодом, довічна обумовлена пенсія, довічна пенсія подружжя та встановлює можливість отримання одноразових виплат із коштів Накопичувального фонду.</w:t>
      </w:r>
    </w:p>
    <w:p w:rsidR="00FF57C1" w:rsidRPr="00FF57C1" w:rsidRDefault="00FF57C1" w:rsidP="00ED547A">
      <w:pPr>
        <w:ind w:firstLine="284"/>
        <w:rPr>
          <w:lang w:val="uk-UA"/>
        </w:rPr>
      </w:pPr>
      <w:r w:rsidRPr="00FF57C1">
        <w:rPr>
          <w:lang w:val="uk-UA"/>
        </w:rPr>
        <w:t>Довічна пенсія з установленим періодом –це щомісячна виплата, яка здійснюється протягом життя особи, яка вийшла на пенсію, але не менше, ніж протягом 10 років з дня призначення такої пенсії. У разі смерті пенсіонера право на отримання призначеної довічної пенсії протягом установленого періоду мають спадкоємці померлої особи, зазначені в договорі страхування довічної пенсії або визначені відповідно до Цивільного кодексу України.</w:t>
      </w:r>
    </w:p>
    <w:p w:rsidR="00FF57C1" w:rsidRPr="00FF57C1" w:rsidRDefault="00FF57C1" w:rsidP="00ED547A">
      <w:pPr>
        <w:ind w:firstLine="284"/>
        <w:rPr>
          <w:lang w:val="uk-UA"/>
        </w:rPr>
      </w:pPr>
      <w:r w:rsidRPr="00FF57C1">
        <w:rPr>
          <w:lang w:val="uk-UA"/>
        </w:rPr>
        <w:t>Довічна обумовлена пенсія– це також щомісячна виплата, яка здійснюється протягом життя особи, що вийшла на пенсію. Вона відрізняється від довічної пенсії з установленим періодом процедурою можливого успадкування накопичених коштів особи. У цьому разі питання про успадкування коштів спадкоємцями вирішуватиметься залежно від того, чи є залишок невиплачених накопичених коштів на момент смерті особи, яка отримувала таку пенсійну виплату. Тобто, якщо сума пенсійних виплат, отриманих пенсіонером до моменту його смерті є меншою, ніж сума накопичених коштів, що були перераховані до страхової організації під час укладання договору про страхування довічної обумовленої пенсії, то різницю між сумою вартості такого договору та фактично виплаченою пенсіонеру сумою, буде виплачено спадкоємцям.</w:t>
      </w:r>
    </w:p>
    <w:p w:rsidR="00FF57C1" w:rsidRPr="00FF57C1" w:rsidRDefault="00FF57C1" w:rsidP="00ED547A">
      <w:pPr>
        <w:ind w:firstLine="284"/>
        <w:rPr>
          <w:lang w:val="uk-UA"/>
        </w:rPr>
      </w:pPr>
      <w:r w:rsidRPr="00FF57C1">
        <w:rPr>
          <w:lang w:val="uk-UA"/>
        </w:rPr>
        <w:t>Довічна пенсія подружжя– це щомісячна пенсійна виплата, яка спочатку виплачується особі, якій вона була призначена. Але після смерті цієї особи вона продовжує виплачуватися чоловіку (дружині) померлої особи, який (яка) досягли пенсійного віку, передбаченого законодавством України, протягом життя подружжя.</w:t>
      </w:r>
    </w:p>
    <w:p w:rsidR="00FF57C1" w:rsidRPr="00FF57C1" w:rsidRDefault="00FF57C1" w:rsidP="00ED547A">
      <w:pPr>
        <w:ind w:firstLine="284"/>
        <w:rPr>
          <w:lang w:val="uk-UA"/>
        </w:rPr>
      </w:pPr>
      <w:r w:rsidRPr="00FF57C1">
        <w:rPr>
          <w:lang w:val="uk-UA"/>
        </w:rPr>
        <w:t>Учасники Накопичувального пенсійного фонду (застраховані особи) мають право вільного вибору одного з видів довічних пенсій, зазначених у Законі. Довічні пенсії виплачуються виключно страховими організаціями. Це означає, що Накопичувальний пенсійний фонду існує лише для накопичення коштів, за рахунок яких потім оплачується договір про страхування довічної пенсії. При укладенні такого договору з Накопичувального пенсійного фонду до обраної учасником фонду страхової організації переводяться всі кошти, які обліковуються в персоніфікованому обліку як такі, що належать цьому учаснику фонду.</w:t>
      </w:r>
    </w:p>
    <w:p w:rsidR="00FF57C1" w:rsidRPr="00FF57C1" w:rsidRDefault="00FF57C1" w:rsidP="00ED547A">
      <w:pPr>
        <w:ind w:firstLine="284"/>
        <w:rPr>
          <w:lang w:val="uk-UA"/>
        </w:rPr>
      </w:pPr>
      <w:r w:rsidRPr="00FF57C1">
        <w:rPr>
          <w:lang w:val="uk-UA"/>
        </w:rPr>
        <w:t>Страхова організація обчислює розмір пенсії, що виплачуватиметься особі, користуючись визначеними законодавством методами актуарних розрахунків. При цьому враховуються суми накопичених коштів та вид обраної довічної пенсії, майбутній (очікуваний) інвестиційний дохід, забезпечуваний страховою організацією, середня для чоловіків і жінок тривалість життя та адміністративні видатки страхової організації. Відзначимо, що за всіх однакових умов, розмір довічної пенсії буде різним залежно від обраного виду довічної пенсії та розміру адміністративних видатків, які визначаються страховою організацією. Тому при запровадженні Накопичувального пенсійного фонду може постати питання про необхідність державного регулювання методології розрахунку величини дозволених адміністративних видатків страхових організацій, які впливають на підрахунок розміру довічних пенсій.</w:t>
      </w:r>
    </w:p>
    <w:p w:rsidR="00FF57C1" w:rsidRPr="00FF57C1" w:rsidRDefault="00FF57C1" w:rsidP="00ED547A">
      <w:pPr>
        <w:ind w:firstLine="284"/>
        <w:rPr>
          <w:lang w:val="uk-UA"/>
        </w:rPr>
      </w:pPr>
      <w:r w:rsidRPr="00FF57C1">
        <w:rPr>
          <w:lang w:val="uk-UA"/>
        </w:rPr>
        <w:t>У разі, якщо сума накопичених у Накопичувальному фонді коштів, належних його учаснику на момент набуття права на пенсію, не досягатиме мінімальної суми коштів, яка необхідна для оплати довічної пенсії (ануїтету), то особа матиме право на отримання одноразової виплати (стаття 56 Закону). Розмір мінімальної суми коштів, яка може виплачуватись одноразово, визначається Державною комісією з регулювання ринків фінансових послуг України. Одноразова пенсійна виплата здійснюватиметься на вимогу застрахованої особи і у разі виїзду її за кордон на постійне місце проживання.</w:t>
      </w:r>
    </w:p>
    <w:p w:rsidR="00FF57C1" w:rsidRPr="00FF57C1" w:rsidRDefault="00FF57C1" w:rsidP="00ED547A">
      <w:pPr>
        <w:ind w:firstLine="284"/>
        <w:rPr>
          <w:lang w:val="uk-UA"/>
        </w:rPr>
      </w:pPr>
      <w:r w:rsidRPr="00FF57C1">
        <w:rPr>
          <w:lang w:val="uk-UA"/>
        </w:rPr>
        <w:t>За рахунок коштів Накопичувального пенсійного фонду також виплачується пенсійна виплата у разі визнання особи інвалідом. Якщо учасник цього фонду визнаний інвалідом І або II групи і набуває права на пенсію по інвалідності, то він може за своїм вибором отримати належні йому пенсійні кошти, акумульовані в Накопичувальному фонді, у вигляді одноразової виплати (якщо суми коштів не вистачає для оплати договору страхування довічної пенсії) або ж залишити ці кошти у Накопичувальному фонді та використати їх на оплату договору страхування довічної пенсії після досягнення пенсійного віку (стаття 56 Закону).</w:t>
      </w:r>
    </w:p>
    <w:p w:rsidR="00FF57C1" w:rsidRPr="00FF57C1" w:rsidRDefault="00FF57C1" w:rsidP="00ED547A">
      <w:pPr>
        <w:ind w:firstLine="284"/>
        <w:rPr>
          <w:lang w:val="uk-UA"/>
        </w:rPr>
      </w:pPr>
      <w:r w:rsidRPr="00FF57C1">
        <w:rPr>
          <w:lang w:val="uk-UA"/>
        </w:rPr>
        <w:t>Якщо ж особа визнана інвалідом III групи, то належні цій застрахованій особі пенсійні кошти будуть залишатись у Накопичувальному фонді до досягнення цією особою пенсійного віку та можуть бути використані на оплату договору страхування довічної пенсії, а у разі недостатності їх для оплати такого договору – на отримання одноразової виплати.</w:t>
      </w:r>
    </w:p>
    <w:p w:rsidR="00FF57C1" w:rsidRPr="00FF57C1" w:rsidRDefault="00FF57C1" w:rsidP="00ED547A">
      <w:pPr>
        <w:ind w:firstLine="284"/>
        <w:rPr>
          <w:lang w:val="uk-UA"/>
        </w:rPr>
      </w:pPr>
      <w:r w:rsidRPr="00FF57C1">
        <w:rPr>
          <w:lang w:val="uk-UA"/>
        </w:rPr>
        <w:t>Правовий режим захисту прав учасників Накопичувального пенсійного фонду детально аналізується у додатку Б.</w:t>
      </w:r>
    </w:p>
    <w:p w:rsidR="00FF57C1" w:rsidRDefault="00FF57C1" w:rsidP="00ED547A">
      <w:pPr>
        <w:ind w:firstLine="284"/>
        <w:rPr>
          <w:lang w:val="uk-UA"/>
        </w:rPr>
      </w:pPr>
    </w:p>
    <w:p w:rsidR="00FF57C1" w:rsidRPr="00721F17" w:rsidRDefault="00721F17" w:rsidP="00ED547A">
      <w:pPr>
        <w:spacing w:after="0" w:line="240" w:lineRule="auto"/>
        <w:ind w:left="-360" w:firstLine="284"/>
        <w:jc w:val="both"/>
        <w:rPr>
          <w:b/>
          <w:sz w:val="28"/>
          <w:szCs w:val="28"/>
          <w:u w:val="single"/>
          <w:lang w:val="uk-UA"/>
        </w:rPr>
      </w:pPr>
      <w:r w:rsidRPr="00721F17">
        <w:rPr>
          <w:b/>
          <w:sz w:val="28"/>
          <w:szCs w:val="28"/>
          <w:u w:val="single"/>
          <w:lang w:val="uk-UA"/>
        </w:rPr>
        <w:t xml:space="preserve">41. </w:t>
      </w:r>
      <w:r w:rsidR="00FF57C1" w:rsidRPr="00721F17">
        <w:rPr>
          <w:b/>
          <w:sz w:val="28"/>
          <w:szCs w:val="28"/>
          <w:u w:val="single"/>
          <w:lang w:val="uk-UA"/>
        </w:rPr>
        <w:t xml:space="preserve">Загальна характеристика державної соціальної допомоги як організаційно-правової форми соціального забезпечення, її відмінність від соціального страхування </w:t>
      </w:r>
    </w:p>
    <w:p w:rsidR="00721F17" w:rsidRPr="00721F17" w:rsidRDefault="00721F17" w:rsidP="00ED547A">
      <w:pPr>
        <w:ind w:firstLine="284"/>
        <w:rPr>
          <w:lang w:val="uk-UA"/>
        </w:rPr>
      </w:pPr>
      <w:r w:rsidRPr="00721F17">
        <w:rPr>
          <w:lang w:val="uk-UA"/>
        </w:rPr>
        <w:t>Стаття 46 Конституції України визначає право особи на соціальний захист за рахунок бюджетних коштів. Цей вид соціального забезпечення отримав назву «державна соціальна допомога».</w:t>
      </w:r>
    </w:p>
    <w:p w:rsidR="00721F17" w:rsidRPr="00721F17" w:rsidRDefault="00721F17" w:rsidP="00ED547A">
      <w:pPr>
        <w:ind w:firstLine="284"/>
        <w:rPr>
          <w:lang w:val="uk-UA"/>
        </w:rPr>
      </w:pPr>
      <w:r w:rsidRPr="00721F17">
        <w:rPr>
          <w:lang w:val="uk-UA"/>
        </w:rPr>
        <w:t>Суб’єктами соціальної допомоги слід визнавати тільки нужденних громадян та членів їх сім’ї, а підставою для надання — стан нужденності (бідності), тобто такий рівень доходу, який не досягає прожиткового мінімуму, визначеного законом. Право на соціальну допомогу не повинне обумовлюватися трудовою діяль¬ністю або сплатою страхових внесків. Тому фінансування можливе тільки за рахунок бюджетів різних рівнів. Грошові виплати можуть встановлюватися як в твердих розмірах, так і в розмірах, які доповнюють доходи до прожиткового рівня, а послуги надаються безоплатно або з частковим відшкодуванням їх вартості.</w:t>
      </w:r>
    </w:p>
    <w:p w:rsidR="00721F17" w:rsidRPr="00721F17" w:rsidRDefault="00721F17" w:rsidP="00ED547A">
      <w:pPr>
        <w:ind w:firstLine="284"/>
        <w:rPr>
          <w:lang w:val="uk-UA"/>
        </w:rPr>
      </w:pPr>
      <w:r w:rsidRPr="00721F17">
        <w:rPr>
          <w:lang w:val="uk-UA"/>
        </w:rPr>
        <w:t>В Україні створено систему соціальної допомоги, яка складається з житлової субсидії, допомоги малозабезпеченим сім’ям, допомоги інвалідам з дитинства та дітям-інвалідам, допомоги сім’ям з дітьми.</w:t>
      </w:r>
    </w:p>
    <w:p w:rsidR="00721F17" w:rsidRPr="00721F17" w:rsidRDefault="00721F17" w:rsidP="00ED547A">
      <w:pPr>
        <w:ind w:firstLine="284"/>
        <w:rPr>
          <w:lang w:val="uk-UA"/>
        </w:rPr>
      </w:pPr>
      <w:r w:rsidRPr="00721F17">
        <w:rPr>
          <w:lang w:val="uk-UA"/>
        </w:rPr>
        <w:t>Допомогами зі соціального забезпечення називаються всі, крім пенсій, державні виплати із відповідних фондів, які надаються громадянам у передбачених законом випадках. Державна соціальна допомога надається за рахунок коштів Державного бюджету особам, які не застраховані у системі загальнообов’язкового соціального страхування.</w:t>
      </w:r>
    </w:p>
    <w:p w:rsidR="00721F17" w:rsidRPr="00721F17" w:rsidRDefault="00721F17" w:rsidP="00ED547A">
      <w:pPr>
        <w:ind w:firstLine="284"/>
        <w:rPr>
          <w:lang w:val="uk-UA"/>
        </w:rPr>
      </w:pPr>
      <w:r w:rsidRPr="00721F17">
        <w:rPr>
          <w:lang w:val="uk-UA"/>
        </w:rPr>
        <w:t>На відміну від пенсій — основного та постійного джерела засобів для існування — допомоги, як правило, тимчасово замінюють заробітну плату або є додатком до основного джерела засобів для існування, або виступають як допомога за відсутності основних джерел засобів для існування.</w:t>
      </w:r>
      <w:r>
        <w:rPr>
          <w:lang w:val="uk-UA"/>
        </w:rPr>
        <w:t xml:space="preserve"> </w:t>
      </w:r>
      <w:r w:rsidRPr="00721F17">
        <w:rPr>
          <w:lang w:val="uk-UA"/>
        </w:rPr>
        <w:t>Виходячи із підстав призначення можна виділити три групи допомог.</w:t>
      </w:r>
    </w:p>
    <w:p w:rsidR="00721F17" w:rsidRPr="00721F17" w:rsidRDefault="00721F17" w:rsidP="00ED547A">
      <w:pPr>
        <w:ind w:firstLine="284"/>
        <w:rPr>
          <w:lang w:val="uk-UA"/>
        </w:rPr>
      </w:pPr>
      <w:r w:rsidRPr="00721F17">
        <w:rPr>
          <w:lang w:val="uk-UA"/>
        </w:rPr>
        <w:t>Перша група — це допомоги, які виплачуються замість втраченого з поважної причини заробітку. Такі допомоги надаються протягом нетривалого часу в розмірі, який близький до середньомісячного заробітку або співвіднесений із розміром прожиткового мінімуму. Характер призначення допомог цього виду виключає можливість їх отримання одночасно із заробітною платою, хоча і допускає виплату одночасно з пенсією. До цієї групи належать допомоги у зв’язку з вагітністю та пологами і по догляду за дитиною до досягнення нею трирічного віку.</w:t>
      </w:r>
    </w:p>
    <w:p w:rsidR="00721F17" w:rsidRPr="00721F17" w:rsidRDefault="00721F17" w:rsidP="00ED547A">
      <w:pPr>
        <w:ind w:firstLine="284"/>
        <w:rPr>
          <w:lang w:val="uk-UA"/>
        </w:rPr>
      </w:pPr>
      <w:r w:rsidRPr="00721F17">
        <w:rPr>
          <w:lang w:val="uk-UA"/>
        </w:rPr>
        <w:t>Друга група — це допомоги, які надаються як додаткова допомога до заробітку або до допомог першого виду. Ці допомоги вже не є заміною основного джерела засобів для існування, а покривають додаткові витрати. Залежно від того чи йдеться про покриття разових додаткових витрат, чи систематичних, встановлюються щомісячні та одноразові допомоги. До таких допомог належать: допомога при народженні дитини, допомога малозабезпеченим сім’ям. Третя група — це допомоги, які надаються тим, у кого відсутні або можуть бути відсутні зарплата, пенсія та інші доходи. Прикладом такої допомоги є допомога інвалідам з дитинства.</w:t>
      </w:r>
    </w:p>
    <w:p w:rsidR="00721F17" w:rsidRPr="00721F17" w:rsidRDefault="00721F17" w:rsidP="00ED547A">
      <w:pPr>
        <w:ind w:firstLine="284"/>
        <w:rPr>
          <w:lang w:val="uk-UA"/>
        </w:rPr>
      </w:pPr>
      <w:r w:rsidRPr="00721F17">
        <w:rPr>
          <w:lang w:val="uk-UA"/>
        </w:rPr>
        <w:t>Суб’єктивне право на державну соціальну допомогу виникає в разі настання соціальної незабезпеченості осіб, які не підлягають державному соціальному страхуванню або мають дохід, нижчий за прожитковий мінімум, встановлений державою. Вищезазначене свідчить, що законодавство визначає широке коло осіб, які мають право на допомоги, як правило, не пов’язуючи його з правовим становищем тих, кого забезпечують.</w:t>
      </w:r>
    </w:p>
    <w:p w:rsidR="00721F17" w:rsidRPr="00721F17" w:rsidRDefault="00721F17" w:rsidP="00ED547A">
      <w:pPr>
        <w:ind w:firstLine="284"/>
        <w:rPr>
          <w:lang w:val="uk-UA"/>
        </w:rPr>
      </w:pPr>
      <w:r w:rsidRPr="00721F17">
        <w:rPr>
          <w:lang w:val="uk-UA"/>
        </w:rPr>
        <w:t>Отже, державну соціальну допомогу можна визначити як форму організації здійснення права на соціальний захист бідних громадян без урахування трудової діяльності та сплати страхових внесків.</w:t>
      </w:r>
    </w:p>
    <w:p w:rsidR="00721F17" w:rsidRPr="00721F17" w:rsidRDefault="00721F17" w:rsidP="00ED547A">
      <w:pPr>
        <w:ind w:firstLine="284"/>
        <w:rPr>
          <w:lang w:val="uk-UA"/>
        </w:rPr>
      </w:pPr>
      <w:r w:rsidRPr="00721F17">
        <w:rPr>
          <w:lang w:val="uk-UA"/>
        </w:rPr>
        <w:t>Державна соціальна допомога є адресною, а основні параметри соціальних гарантій визначаються на рівні держави. Нині переважна більшість виплат фінансується за рахунок субвенцій з Державного бюджету України.</w:t>
      </w:r>
    </w:p>
    <w:p w:rsidR="00721F17" w:rsidRPr="00721F17" w:rsidRDefault="00721F17" w:rsidP="00ED547A">
      <w:pPr>
        <w:ind w:firstLine="284"/>
        <w:rPr>
          <w:lang w:val="uk-UA"/>
        </w:rPr>
      </w:pPr>
      <w:r w:rsidRPr="00721F17">
        <w:rPr>
          <w:lang w:val="uk-UA"/>
        </w:rPr>
        <w:t>Аналіз діяльності держави з надання адресної соціальної допомоги дає підстави стверджувати про проблемність такого виду допомоги. Розмір державної соціальної допомоги має складати різницю між сумою величини прожиткового мінімуму і загальним доходом членів малозабезпеченої сім’ї. Тобто сукупний дохід має дорівнювати прожитковому мінімуму. Але через недофінансування державних програм соціального захисту малозабезпечених верств населення різниця, яка б доводила до прожиткового мінімуму, не виплачується. Розмір виплат фіксується законодавчо і складає незначну суму. Так, Законом «Про Державний бюджет України на 2005 рік» рівень забезпечення прожиткового мінімуму для призначення допомоги малозабезпеченим сім’ям встановлено у розмір 100 грн. для працездатних та 140 грн. для непрацездатних осіб; для сімей з дітьми прожитковий мінімум гарантується на рівні 90 грн. в розрахунку на одну особу.</w:t>
      </w:r>
    </w:p>
    <w:p w:rsidR="00721F17" w:rsidRPr="00721F17" w:rsidRDefault="00721F17" w:rsidP="00ED547A">
      <w:pPr>
        <w:ind w:firstLine="284"/>
      </w:pPr>
      <w:r w:rsidRPr="00721F17">
        <w:rPr>
          <w:lang w:val="uk-UA"/>
        </w:rPr>
        <w:t>Заявочний принцип соціальної допомоги скоріше виключає, ніж включає тих, хто потребує допомоги, оскільки населення непоінформоване про можливість отримання допомоги.</w:t>
      </w:r>
    </w:p>
    <w:p w:rsidR="00721F17" w:rsidRPr="00721F17" w:rsidRDefault="00721F17" w:rsidP="00ED547A">
      <w:pPr>
        <w:ind w:firstLine="284"/>
        <w:rPr>
          <w:b/>
          <w:lang w:val="uk-UA"/>
        </w:rPr>
      </w:pPr>
      <w:r>
        <w:rPr>
          <w:b/>
          <w:lang w:val="uk-UA"/>
        </w:rPr>
        <w:t>Відмінність</w:t>
      </w:r>
    </w:p>
    <w:p w:rsidR="00721F17" w:rsidRPr="00721F17" w:rsidRDefault="00721F17" w:rsidP="00ED547A">
      <w:pPr>
        <w:ind w:firstLine="284"/>
      </w:pPr>
      <w:r w:rsidRPr="00721F17">
        <w:t>У системі соціального страхування передбачено п'ять видів такого страхування: страхування на випадок безробіття; страхування у зв'язку з нещасним випадком на виробництві та професійним захворюванням; у зв'язку з тимчасовою втратою працездатності та витратами, зумовленими народженням та похованням; пенсійне страхування; медичне страхування (ще не введено).</w:t>
      </w:r>
    </w:p>
    <w:p w:rsidR="00721F17" w:rsidRPr="00721F17" w:rsidRDefault="00721F17" w:rsidP="00ED547A">
      <w:pPr>
        <w:ind w:firstLine="284"/>
      </w:pPr>
      <w:r w:rsidRPr="00721F17">
        <w:t xml:space="preserve"> Відносини щодо соціального страхування регулюються відповідними законодавчими актами: Основами законодавства України про загальнообов'язкове державне соціальне страхування від 14 січня 1998 р.,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від 23 вересня 1999 р., "Про загальнообов'язкове державне соціальне страхування на випадок безробіття" від 2 березня 2000 р., "Про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 від 18 січня 2001 р.78, "Про розмір внесків на деякі види загальнообов'язкового державного соціального страхування" від 11 січня 2001 р. Після тривалого розгляду врешті-решт 9 липня 2003 р. прийнято закони України "Про загальнообов'язкове державне пенсійне страхування" та "Про недержавне пенсійне забезпечення", які набрали чинності з 1 січня 2004 р.</w:t>
      </w:r>
    </w:p>
    <w:p w:rsidR="00721F17" w:rsidRPr="00721F17" w:rsidRDefault="00721F17" w:rsidP="00ED547A">
      <w:pPr>
        <w:ind w:firstLine="284"/>
      </w:pPr>
      <w:r w:rsidRPr="00721F17">
        <w:t xml:space="preserve"> Джерелами фінансування соціальних виплат у системі загальнообов'язкового державного соціального страхування є соціальні страхові фонди, які формуються за рахунок страхових внесків працівників і роботодавців. Управління фондами здійснюється на паритетній основі представниками застрахованих осіб, роботодавців, представниками держави.</w:t>
      </w:r>
    </w:p>
    <w:p w:rsidR="00721F17" w:rsidRPr="00721F17" w:rsidRDefault="00721F17" w:rsidP="00ED547A">
      <w:pPr>
        <w:ind w:firstLine="284"/>
      </w:pPr>
      <w:r w:rsidRPr="00721F17">
        <w:t xml:space="preserve"> Повне функціонування соціального страхування як організаційно-правової форми соціального захисту ще не завершено. Передбачається запровадження накопичувальної системи, Пенсійний фонд України протягом наступних п'яти років буде перетворено у Пенсійний фонд із повним страховим статусом. Не прийнято ще закону України про медичне страхування, передбаченого Основами 1998 р. Нині медичне обслуговування в основному здійснюється за державний кошт.</w:t>
      </w:r>
    </w:p>
    <w:p w:rsidR="00721F17" w:rsidRPr="00721F17" w:rsidRDefault="00721F17" w:rsidP="00ED547A">
      <w:pPr>
        <w:ind w:firstLine="284"/>
      </w:pPr>
      <w:r w:rsidRPr="00721F17">
        <w:t xml:space="preserve"> За державним соціальним страхуванням застрахованим особам у разі настання страхового випадку надаються такі види соціальних послуг і матеріального забезпечення:</w:t>
      </w:r>
    </w:p>
    <w:p w:rsidR="00721F17" w:rsidRPr="00721F17" w:rsidRDefault="00721F17" w:rsidP="00ED547A">
      <w:pPr>
        <w:ind w:firstLine="284"/>
      </w:pPr>
      <w:r w:rsidRPr="00721F17">
        <w:t xml:space="preserve"> — пенсія за віком; пенсія по інвалідності. Із введенням у дію накопичувальної системи загальнообов'язкового державного пенсійного страхування за рахунок коштів Накопичувального фонду, що обліковуються на накопичувальних пенсійних рахунках, здійснюватимуться такі пенсійні виплати: довічна пенсія з установленим періодом; довічна обумовлена пенсія; довічна пенсія подружжя; одноразова виплата;</w:t>
      </w:r>
    </w:p>
    <w:p w:rsidR="00721F17" w:rsidRPr="00721F17" w:rsidRDefault="00721F17" w:rsidP="00ED547A">
      <w:pPr>
        <w:ind w:firstLine="284"/>
      </w:pPr>
      <w:r w:rsidRPr="00721F17">
        <w:t xml:space="preserve"> — допомоги у зв'язку з тимчасовою втратою працездатності, вагітністю та пологами, народженням дитини та доглядом за нею, у зв'язку з безробіттям, на поховання;</w:t>
      </w:r>
    </w:p>
    <w:p w:rsidR="00721F17" w:rsidRPr="00721F17" w:rsidRDefault="00721F17" w:rsidP="00ED547A">
      <w:pPr>
        <w:ind w:firstLine="284"/>
      </w:pPr>
      <w:r w:rsidRPr="00721F17">
        <w:t xml:space="preserve"> — амбулаторне та стаціонарне лікування, надання лікарських засобів медичного призначення;</w:t>
      </w:r>
    </w:p>
    <w:p w:rsidR="00721F17" w:rsidRPr="00721F17" w:rsidRDefault="00721F17" w:rsidP="00ED547A">
      <w:pPr>
        <w:ind w:firstLine="284"/>
      </w:pPr>
      <w:r w:rsidRPr="00721F17">
        <w:t xml:space="preserve"> — відшкодування витрат, пов'язаних із професійною підготовкою та профорієнтацією; дотації роботодавцю для створення робочих місць тощо.</w:t>
      </w:r>
    </w:p>
    <w:p w:rsidR="00721F17" w:rsidRPr="00721F17" w:rsidRDefault="00721F17" w:rsidP="00ED547A">
      <w:pPr>
        <w:ind w:firstLine="284"/>
      </w:pPr>
      <w:r w:rsidRPr="00721F17">
        <w:t xml:space="preserve"> Наступною організаційно-правовою формою у системі соціального захисту України є державна соціальна допомога, яка становить систему заходів щодо надання за рахунок державного та комунального (місцевого) бюджетів та інших програм матеріальної допомоги, здійснення соціального обслуговування та утримання, встановлення пільг.</w:t>
      </w:r>
    </w:p>
    <w:p w:rsidR="00721F17" w:rsidRPr="00721F17" w:rsidRDefault="00721F17" w:rsidP="00ED547A">
      <w:pPr>
        <w:ind w:firstLine="284"/>
      </w:pPr>
      <w:r w:rsidRPr="00721F17">
        <w:t xml:space="preserve"> Державна соціальна допомога як форма соціального захисту становить систему державної підтримки населення, що надається за рахунок державного бюджету у певних, визначених законами, випадках. Підставою для її надання є складні життєві обставини, що об'єктивно порушують нормальну життєдіяльність особи, наслідки яких вона не може подолати самостійно. До таких належать інвалідність, часткова втрата рухової активності у зв'язку зі старістю або станом здоров'я, самотність, сирітство, безпритульність, відсутність житла або роботи, малозабезпеченість тощо.</w:t>
      </w:r>
    </w:p>
    <w:p w:rsidR="00721F17" w:rsidRPr="00721F17" w:rsidRDefault="00721F17" w:rsidP="00ED547A">
      <w:pPr>
        <w:ind w:firstLine="284"/>
      </w:pPr>
      <w:r w:rsidRPr="00721F17">
        <w:t xml:space="preserve"> Державна соціальна допомога за законодавством України надається у грошовій та натуральній формах, а також у формі соціального обслуговування і призначена як для всього населення України загалом, так і для окремих категорій: малозабезпечених сімей, сімей з дітьми, інвалідів, дітей-інвалідів, дітей-сиріт та дітей, позбавлених батьківського піклування, інвалідів тощо.</w:t>
      </w:r>
    </w:p>
    <w:p w:rsidR="00721F17" w:rsidRPr="00721F17" w:rsidRDefault="00721F17" w:rsidP="00ED547A">
      <w:pPr>
        <w:ind w:firstLine="284"/>
      </w:pPr>
      <w:r w:rsidRPr="00721F17">
        <w:t xml:space="preserve"> Загальний характер має Закон України "Про державну соціальну допомогу малозабезпеченим сім'ям" від 1 червня 2000 р.82</w:t>
      </w:r>
    </w:p>
    <w:p w:rsidR="00721F17" w:rsidRPr="00721F17" w:rsidRDefault="00721F17" w:rsidP="00ED547A">
      <w:pPr>
        <w:ind w:firstLine="284"/>
      </w:pPr>
      <w:r w:rsidRPr="00721F17">
        <w:t xml:space="preserve"> Грошова державна соціальна допомога для окремих категорій громадян здійснюється на основі таких законів: "Про державну допомогу сім'ям з дітьми" (в ред. Закону України від 23 березня 2001 р.)83, "Про державну соціальну допомогу інвалідам з дитинства та дітям-інвалідам" від 16 листопада 2000 р.84 та інших нормативно-правових актів.</w:t>
      </w:r>
    </w:p>
    <w:p w:rsidR="00721F17" w:rsidRPr="00721F17" w:rsidRDefault="00721F17" w:rsidP="00ED547A">
      <w:pPr>
        <w:ind w:firstLine="284"/>
      </w:pPr>
      <w:r w:rsidRPr="00721F17">
        <w:t xml:space="preserve"> В Україні не прийнято єдиного законодавчого акта, який би закріплював усю систему державної соціальної допомоги. Свого часу розроблявся такий законопроект, але законодавець, на жаль, відмовився від комплексного системного врегулювання цих відносин і пішов шляхом прийняття окремих законів щодо окремих видів соціальної допомоги.</w:t>
      </w:r>
    </w:p>
    <w:p w:rsidR="00721F17" w:rsidRPr="00721F17" w:rsidRDefault="00721F17" w:rsidP="00ED547A">
      <w:pPr>
        <w:ind w:firstLine="284"/>
      </w:pPr>
      <w:r w:rsidRPr="00721F17">
        <w:t xml:space="preserve"> Соціальна допомога в Україні надається за такими принципами: адресності; доступності; добровільності; гуманності; пріоритетності в наданні такої допомоги неповнолітнім, сім'ям з дітьми, непрацездатним громадянам; надання соціальної допомоги на основі встановлених соціальних стандартів у розмірах та на рівні, що відповідає потребам особи й обумовлюється економічними можливостями держави; цільового використання коштів, призначених для надання соціальної допомоги; безповоротності соціальної допомоги. Адресність соціальної допомоги полягає у її цільовому характері та залежності розміру допомоги, що надається, від матеріального стану конкретного одержувача. Цільовий характер соціальної допомоги виявляється у відповідності виду та розміру допомоги конкретним життєвим потребам особи</w:t>
      </w:r>
    </w:p>
    <w:p w:rsidR="00FF57C1" w:rsidRDefault="00721F17" w:rsidP="00ED547A">
      <w:pPr>
        <w:ind w:firstLine="284"/>
        <w:rPr>
          <w:lang w:val="uk-UA"/>
        </w:rPr>
      </w:pPr>
      <w:r w:rsidRPr="00721F17">
        <w:t>В осовунадання державної соціальної допомоги малозабезпеченим сім'ям, а також надання деяких інших видів допомоги покладено прожитковий мінімум — базовий державний соціальний стандарт, залежно від якого визначається право особи на державну соціальну допомогу. Ці питання регламентуються Законом України "Про прожитковий мінімум" від 15 вересня 1999 р. Система державних соціальних стандартів встановлена Законом України "Про державні соціальні стандарти та державні соціальні гарантії" від 5 жовтня 2000 р.85</w:t>
      </w:r>
      <w:r w:rsidRPr="00721F17">
        <w:cr/>
      </w:r>
    </w:p>
    <w:p w:rsidR="00721F17" w:rsidRDefault="00721F17" w:rsidP="00ED547A">
      <w:pPr>
        <w:ind w:firstLine="284"/>
        <w:rPr>
          <w:lang w:val="uk-UA"/>
        </w:rPr>
      </w:pPr>
    </w:p>
    <w:p w:rsidR="00721F17" w:rsidRPr="00721F17" w:rsidRDefault="00721F17" w:rsidP="00ED547A">
      <w:pPr>
        <w:spacing w:after="0" w:line="240" w:lineRule="auto"/>
        <w:ind w:left="-360" w:firstLine="284"/>
        <w:jc w:val="both"/>
        <w:rPr>
          <w:b/>
          <w:sz w:val="28"/>
          <w:szCs w:val="28"/>
          <w:u w:val="single"/>
          <w:lang w:val="uk-UA"/>
        </w:rPr>
      </w:pPr>
      <w:r w:rsidRPr="00721F17">
        <w:rPr>
          <w:b/>
          <w:sz w:val="28"/>
          <w:szCs w:val="28"/>
          <w:u w:val="single"/>
          <w:lang w:val="uk-UA"/>
        </w:rPr>
        <w:t xml:space="preserve">42. Порядок та умови призначення і виплати допомог у зв’язку з вагітністю та пологами </w:t>
      </w:r>
    </w:p>
    <w:p w:rsidR="00721F17" w:rsidRPr="00721F17" w:rsidRDefault="00721F17" w:rsidP="00ED547A">
      <w:pPr>
        <w:ind w:firstLine="284"/>
        <w:rPr>
          <w:lang w:val="uk-UA"/>
        </w:rPr>
      </w:pPr>
      <w:r w:rsidRPr="00721F17">
        <w:rPr>
          <w:lang w:val="uk-UA"/>
        </w:rPr>
        <w:t>1992 року із прийняттям Закону України «Про державну допомогу сім’ям з дітьми» в Україні запроваджено допомогу сім’ям з дітьми. Відповідно до цього Закону (в редакції Закону від 22 березня 2001 р.) сім’ї, в яких проживають і вихову­ються неповнолітні діти (до 18 років) і які не застраховані в системі загальнообов’язкового державного соціального страхування, мають право на такі види допомоги:</w:t>
      </w:r>
    </w:p>
    <w:p w:rsidR="00721F17" w:rsidRPr="00721F17" w:rsidRDefault="00721F17" w:rsidP="00ED547A">
      <w:pPr>
        <w:ind w:firstLine="284"/>
        <w:rPr>
          <w:lang w:val="uk-UA"/>
        </w:rPr>
      </w:pPr>
      <w:r w:rsidRPr="00721F17">
        <w:rPr>
          <w:lang w:val="uk-UA"/>
        </w:rPr>
        <w:t>допомога у зв’язку з вагітністю та пологами;</w:t>
      </w:r>
    </w:p>
    <w:p w:rsidR="00721F17" w:rsidRPr="00721F17" w:rsidRDefault="00721F17" w:rsidP="00ED547A">
      <w:pPr>
        <w:ind w:firstLine="284"/>
        <w:rPr>
          <w:lang w:val="uk-UA"/>
        </w:rPr>
      </w:pPr>
      <w:r w:rsidRPr="00721F17">
        <w:rPr>
          <w:lang w:val="uk-UA"/>
        </w:rPr>
        <w:t>одноразова допомога при народженні дитини;</w:t>
      </w:r>
    </w:p>
    <w:p w:rsidR="00721F17" w:rsidRPr="00721F17" w:rsidRDefault="00721F17" w:rsidP="00ED547A">
      <w:pPr>
        <w:ind w:firstLine="284"/>
        <w:rPr>
          <w:lang w:val="uk-UA"/>
        </w:rPr>
      </w:pPr>
      <w:r w:rsidRPr="00721F17">
        <w:rPr>
          <w:lang w:val="uk-UA"/>
        </w:rPr>
        <w:t>допомога на догляд за дитиною до досягнення нею трирічного віку;</w:t>
      </w:r>
    </w:p>
    <w:p w:rsidR="00721F17" w:rsidRPr="00721F17" w:rsidRDefault="00721F17" w:rsidP="00ED547A">
      <w:pPr>
        <w:ind w:firstLine="284"/>
        <w:rPr>
          <w:lang w:val="uk-UA"/>
        </w:rPr>
      </w:pPr>
      <w:r w:rsidRPr="00721F17">
        <w:rPr>
          <w:lang w:val="uk-UA"/>
        </w:rPr>
        <w:t>допомога на дітей, які перебувають під опікою та піклуванням;</w:t>
      </w:r>
    </w:p>
    <w:p w:rsidR="00721F17" w:rsidRPr="00721F17" w:rsidRDefault="00721F17" w:rsidP="00ED547A">
      <w:pPr>
        <w:ind w:firstLine="284"/>
        <w:rPr>
          <w:lang w:val="uk-UA"/>
        </w:rPr>
      </w:pPr>
      <w:r w:rsidRPr="00721F17">
        <w:rPr>
          <w:lang w:val="uk-UA"/>
        </w:rPr>
        <w:t>допомога на дітей одиноким матерям.</w:t>
      </w:r>
    </w:p>
    <w:p w:rsidR="00721F17" w:rsidRPr="00721F17" w:rsidRDefault="00721F17" w:rsidP="00ED547A">
      <w:pPr>
        <w:ind w:firstLine="284"/>
        <w:rPr>
          <w:lang w:val="uk-UA"/>
        </w:rPr>
      </w:pPr>
      <w:r w:rsidRPr="00721F17">
        <w:rPr>
          <w:lang w:val="uk-UA"/>
        </w:rPr>
        <w:t>Усі види державної допомоги сім’ям з дітьми призначають і виплачують органи соціального захисту населення за місцем проживання батьків (усиновителів, опікуна, піклувальника). Жінкам з числа військовослужбовців допомоги призначаються і виплачуються за місцем служби.</w:t>
      </w:r>
    </w:p>
    <w:p w:rsidR="00721F17" w:rsidRPr="00721F17" w:rsidRDefault="00721F17" w:rsidP="00ED547A">
      <w:pPr>
        <w:ind w:firstLine="284"/>
        <w:rPr>
          <w:lang w:val="uk-UA"/>
        </w:rPr>
      </w:pPr>
      <w:r w:rsidRPr="00721F17">
        <w:rPr>
          <w:lang w:val="uk-UA"/>
        </w:rPr>
        <w:t>Допомога у зв’язку з вагітністю і пологам</w:t>
      </w:r>
    </w:p>
    <w:p w:rsidR="00721F17" w:rsidRPr="00721F17" w:rsidRDefault="00721F17" w:rsidP="00ED547A">
      <w:pPr>
        <w:ind w:firstLine="284"/>
        <w:rPr>
          <w:lang w:val="uk-UA"/>
        </w:rPr>
      </w:pPr>
      <w:r w:rsidRPr="00721F17">
        <w:rPr>
          <w:lang w:val="uk-UA"/>
        </w:rPr>
        <w:t>Право на допомогу мають всі жінки, які не застраховані в системі загальнообов’язкового державного страхування, а саме:</w:t>
      </w:r>
    </w:p>
    <w:p w:rsidR="00721F17" w:rsidRPr="00721F17" w:rsidRDefault="00721F17" w:rsidP="00ED547A">
      <w:pPr>
        <w:ind w:firstLine="284"/>
        <w:rPr>
          <w:lang w:val="uk-UA"/>
        </w:rPr>
      </w:pPr>
      <w:r w:rsidRPr="00721F17">
        <w:rPr>
          <w:lang w:val="uk-UA"/>
        </w:rPr>
        <w:t>жінки з числа військовослужбовців Збройних Сил, Прикордонних військ, СБУ, військ цивільної оборони, інших військових формувань, з числа осіб начальницького і рядового складу органів внутрішніх справ;</w:t>
      </w:r>
    </w:p>
    <w:p w:rsidR="00721F17" w:rsidRPr="00721F17" w:rsidRDefault="00721F17" w:rsidP="00ED547A">
      <w:pPr>
        <w:ind w:firstLine="284"/>
        <w:rPr>
          <w:lang w:val="uk-UA"/>
        </w:rPr>
      </w:pPr>
      <w:r w:rsidRPr="00721F17">
        <w:rPr>
          <w:lang w:val="uk-UA"/>
        </w:rPr>
        <w:t>жінки, звільнені з роботи у зв’язку з ліквідацією підприємст­ва, установи, організації незалежно від форм власності за умови, що вагітна жінка була звільнена з роботи не раніше, ніж за шість місяців до набуття права на одержання допомоги;</w:t>
      </w:r>
    </w:p>
    <w:p w:rsidR="00721F17" w:rsidRPr="00721F17" w:rsidRDefault="00721F17" w:rsidP="00ED547A">
      <w:pPr>
        <w:ind w:firstLine="284"/>
        <w:rPr>
          <w:lang w:val="uk-UA"/>
        </w:rPr>
      </w:pPr>
      <w:r w:rsidRPr="00721F17">
        <w:rPr>
          <w:lang w:val="uk-UA"/>
        </w:rPr>
        <w:t>жінки, зареєстровані в державній службі зайнятості як безробітні;</w:t>
      </w:r>
    </w:p>
    <w:p w:rsidR="00721F17" w:rsidRPr="00721F17" w:rsidRDefault="00721F17" w:rsidP="00ED547A">
      <w:pPr>
        <w:ind w:firstLine="284"/>
        <w:rPr>
          <w:lang w:val="uk-UA"/>
        </w:rPr>
      </w:pPr>
      <w:r w:rsidRPr="00721F17">
        <w:rPr>
          <w:lang w:val="uk-UA"/>
        </w:rPr>
        <w:t>аспірантки, докторантки, клінічні ординатори, студентки вищих навчальних закладів І—ІV рівнів акредитації та професійно-технічних навчальних закладів;</w:t>
      </w:r>
    </w:p>
    <w:p w:rsidR="00721F17" w:rsidRPr="00721F17" w:rsidRDefault="00721F17" w:rsidP="00ED547A">
      <w:pPr>
        <w:ind w:firstLine="284"/>
        <w:rPr>
          <w:lang w:val="uk-UA"/>
        </w:rPr>
      </w:pPr>
      <w:r w:rsidRPr="00721F17">
        <w:rPr>
          <w:lang w:val="uk-UA"/>
        </w:rPr>
        <w:t>непрацюючі жінки.</w:t>
      </w:r>
    </w:p>
    <w:p w:rsidR="00721F17" w:rsidRPr="00721F17" w:rsidRDefault="00721F17" w:rsidP="00ED547A">
      <w:pPr>
        <w:ind w:firstLine="284"/>
        <w:rPr>
          <w:lang w:val="uk-UA"/>
        </w:rPr>
      </w:pPr>
      <w:r w:rsidRPr="00721F17">
        <w:rPr>
          <w:lang w:val="uk-UA"/>
        </w:rPr>
        <w:t>Підставою для призначення допомоги є виданий лікувально-профілактичним закладом листок тимчасової непрацездатності, заява матері та довідка:</w:t>
      </w:r>
    </w:p>
    <w:p w:rsidR="00721F17" w:rsidRPr="00721F17" w:rsidRDefault="00721F17" w:rsidP="00ED547A">
      <w:pPr>
        <w:ind w:firstLine="284"/>
        <w:rPr>
          <w:lang w:val="uk-UA"/>
        </w:rPr>
      </w:pPr>
      <w:r w:rsidRPr="00721F17">
        <w:rPr>
          <w:lang w:val="uk-UA"/>
        </w:rPr>
        <w:t>з основного місця служби, навчання про те, що жінка служить, навчається;</w:t>
      </w:r>
    </w:p>
    <w:p w:rsidR="00721F17" w:rsidRPr="00721F17" w:rsidRDefault="00721F17" w:rsidP="00ED547A">
      <w:pPr>
        <w:ind w:firstLine="284"/>
        <w:rPr>
          <w:lang w:val="uk-UA"/>
        </w:rPr>
      </w:pPr>
      <w:r w:rsidRPr="00721F17">
        <w:rPr>
          <w:lang w:val="uk-UA"/>
        </w:rPr>
        <w:t>ліквідаційної комісії про те, що жінка звільнена з роботи у зв’язку з ліквідацією підприємства;</w:t>
      </w:r>
    </w:p>
    <w:p w:rsidR="00721F17" w:rsidRPr="00721F17" w:rsidRDefault="00721F17" w:rsidP="00ED547A">
      <w:pPr>
        <w:ind w:firstLine="284"/>
        <w:rPr>
          <w:lang w:val="uk-UA"/>
        </w:rPr>
      </w:pPr>
      <w:r w:rsidRPr="00721F17">
        <w:rPr>
          <w:lang w:val="uk-UA"/>
        </w:rPr>
        <w:t>державної служби зайнятості про те, що жінка зареєстрована як безробітна;</w:t>
      </w:r>
    </w:p>
    <w:p w:rsidR="00721F17" w:rsidRPr="00721F17" w:rsidRDefault="00721F17" w:rsidP="00ED547A">
      <w:pPr>
        <w:ind w:firstLine="284"/>
        <w:rPr>
          <w:lang w:val="uk-UA"/>
        </w:rPr>
      </w:pPr>
      <w:r w:rsidRPr="00721F17">
        <w:rPr>
          <w:lang w:val="uk-UA"/>
        </w:rPr>
        <w:t>видана житлово-експлуатаційною конторою (сільською, селищною радою) за місцем проживання про те, що жінка не працює (не навчається, не служить).</w:t>
      </w:r>
    </w:p>
    <w:p w:rsidR="00721F17" w:rsidRPr="00721F17" w:rsidRDefault="00721F17" w:rsidP="00ED547A">
      <w:pPr>
        <w:ind w:firstLine="284"/>
        <w:rPr>
          <w:lang w:val="uk-UA"/>
        </w:rPr>
      </w:pPr>
      <w:r w:rsidRPr="00721F17">
        <w:rPr>
          <w:lang w:val="uk-UA"/>
        </w:rPr>
        <w:t>Особи, які усиновили чи взяли під опіку дитину протягом двох місяців з дня її народження, подають рішення про усиновлення чи встановлення опіки.</w:t>
      </w:r>
    </w:p>
    <w:p w:rsidR="00721F17" w:rsidRPr="00721F17" w:rsidRDefault="00721F17" w:rsidP="00ED547A">
      <w:pPr>
        <w:ind w:firstLine="284"/>
        <w:rPr>
          <w:lang w:val="uk-UA"/>
        </w:rPr>
      </w:pPr>
      <w:r w:rsidRPr="00721F17">
        <w:rPr>
          <w:lang w:val="uk-UA"/>
        </w:rPr>
        <w:t>Допомога призначається, якщо звернення за нею надійшло не пізніше шести місяців з дня закінчення відпустки, і виплачується за весь її період, незалежно від кількості днів відпустки, фактично використаних до пологів. Тривалість відпустки ста­новить:</w:t>
      </w:r>
    </w:p>
    <w:p w:rsidR="00721F17" w:rsidRPr="00721F17" w:rsidRDefault="00721F17" w:rsidP="00ED547A">
      <w:pPr>
        <w:ind w:firstLine="284"/>
        <w:rPr>
          <w:lang w:val="uk-UA"/>
        </w:rPr>
      </w:pPr>
      <w:r w:rsidRPr="00721F17">
        <w:rPr>
          <w:lang w:val="uk-UA"/>
        </w:rPr>
        <w:t>70 календарних днів до пологів і 56 — після;</w:t>
      </w:r>
    </w:p>
    <w:p w:rsidR="00721F17" w:rsidRPr="00721F17" w:rsidRDefault="00721F17" w:rsidP="00ED547A">
      <w:pPr>
        <w:ind w:firstLine="284"/>
        <w:rPr>
          <w:lang w:val="uk-UA"/>
        </w:rPr>
      </w:pPr>
      <w:r w:rsidRPr="00721F17">
        <w:rPr>
          <w:lang w:val="uk-UA"/>
        </w:rPr>
        <w:t>для постраждалих внаслідок аварії на ЧАЕС — 180 днів  (90 + 90);</w:t>
      </w:r>
    </w:p>
    <w:p w:rsidR="00721F17" w:rsidRPr="00721F17" w:rsidRDefault="00721F17" w:rsidP="00ED547A">
      <w:pPr>
        <w:ind w:firstLine="284"/>
        <w:rPr>
          <w:lang w:val="uk-UA"/>
        </w:rPr>
      </w:pPr>
      <w:r w:rsidRPr="00721F17">
        <w:rPr>
          <w:lang w:val="uk-UA"/>
        </w:rPr>
        <w:t>для усиновителів, опікунів, які усиновили або взяли під опіку дитину протягом двох місяців з дня її народження — період з дня усиновлення чи встановлення опіки до закінчення післяпологової відпустки.</w:t>
      </w:r>
    </w:p>
    <w:p w:rsidR="00721F17" w:rsidRPr="00721F17" w:rsidRDefault="00721F17" w:rsidP="00ED547A">
      <w:pPr>
        <w:ind w:firstLine="284"/>
        <w:rPr>
          <w:lang w:val="uk-UA"/>
        </w:rPr>
      </w:pPr>
      <w:r w:rsidRPr="00721F17">
        <w:rPr>
          <w:lang w:val="uk-UA"/>
        </w:rPr>
        <w:t>Допомога у зв’язку з вагітністю і пологами надається у розмірі 100 % середньомісячного доходу (стипендії, грошового забезпечення, допомоги у зв’язку з безробіттям), але не менше 25 % від розміру встановленого законом прожиткового мінімуму для працездатної особи із розрахунку на місяць. Непрацюючим жінкам — 25 % від розміру встановленого законом прожиткового мінімуму для працездатної особи із розрахунку на місяць.</w:t>
      </w:r>
    </w:p>
    <w:p w:rsidR="00721F17" w:rsidRDefault="00721F17" w:rsidP="00ED547A">
      <w:pPr>
        <w:ind w:firstLine="284"/>
        <w:rPr>
          <w:lang w:val="uk-UA"/>
        </w:rPr>
      </w:pPr>
    </w:p>
    <w:p w:rsidR="00721F17" w:rsidRPr="00721F17" w:rsidRDefault="00721F17" w:rsidP="00ED547A">
      <w:pPr>
        <w:spacing w:after="0" w:line="240" w:lineRule="auto"/>
        <w:ind w:left="-360" w:firstLine="284"/>
        <w:jc w:val="both"/>
        <w:rPr>
          <w:b/>
          <w:sz w:val="28"/>
          <w:szCs w:val="28"/>
          <w:u w:val="single"/>
          <w:lang w:val="uk-UA"/>
        </w:rPr>
      </w:pPr>
      <w:r w:rsidRPr="00721F17">
        <w:rPr>
          <w:b/>
          <w:sz w:val="28"/>
          <w:szCs w:val="28"/>
          <w:u w:val="single"/>
          <w:lang w:val="uk-UA"/>
        </w:rPr>
        <w:t>43. Порядок та умови призначення і виплати допомоги у зв’язку з народженням дитини</w:t>
      </w:r>
    </w:p>
    <w:p w:rsidR="00721F17" w:rsidRPr="00721F17" w:rsidRDefault="00721F17" w:rsidP="00ED547A">
      <w:pPr>
        <w:ind w:firstLine="284"/>
        <w:rPr>
          <w:lang w:val="uk-UA"/>
        </w:rPr>
      </w:pPr>
      <w:r w:rsidRPr="00721F17">
        <w:rPr>
          <w:lang w:val="uk-UA"/>
        </w:rPr>
        <w:t>Ця допомога призначена для покриття разових потреб сім’ї в додаткових витратах.</w:t>
      </w:r>
    </w:p>
    <w:p w:rsidR="00721F17" w:rsidRPr="00721F17" w:rsidRDefault="00721F17" w:rsidP="00ED547A">
      <w:pPr>
        <w:ind w:firstLine="284"/>
        <w:rPr>
          <w:lang w:val="uk-UA"/>
        </w:rPr>
      </w:pPr>
      <w:r w:rsidRPr="00721F17">
        <w:rPr>
          <w:lang w:val="uk-UA"/>
        </w:rPr>
        <w:t xml:space="preserve">Допомога надається одному з батьків дитини, не застрахованому в системі загальнообов’язкового державного страхування </w:t>
      </w:r>
      <w:r>
        <w:rPr>
          <w:lang w:val="uk-UA"/>
        </w:rPr>
        <w:t>.</w:t>
      </w:r>
    </w:p>
    <w:p w:rsidR="00721F17" w:rsidRPr="00721F17" w:rsidRDefault="00721F17" w:rsidP="00ED547A">
      <w:pPr>
        <w:ind w:firstLine="284"/>
        <w:rPr>
          <w:lang w:val="uk-UA"/>
        </w:rPr>
      </w:pPr>
      <w:r w:rsidRPr="00721F17">
        <w:rPr>
          <w:lang w:val="uk-UA"/>
        </w:rPr>
        <w:t>Вона призначається на підставі таких документів, поданих до органів праці та соціального захисту населення: заяви одного із батьків (усиновителя, опікуна); свідоцтва про народження дитини; копії трудових книжок обох батьків; довідки з місця служби, навчання заявника; довідки про склад сім’ї батьків. Усиновителі та опікуни подають, крім зазначених документів, копію рішення про усиновлення або про встановлення опіки.</w:t>
      </w:r>
    </w:p>
    <w:p w:rsidR="00721F17" w:rsidRPr="00721F17" w:rsidRDefault="00721F17" w:rsidP="00ED547A">
      <w:pPr>
        <w:ind w:firstLine="284"/>
        <w:rPr>
          <w:lang w:val="uk-UA"/>
        </w:rPr>
      </w:pPr>
      <w:r w:rsidRPr="00721F17">
        <w:rPr>
          <w:lang w:val="uk-UA"/>
        </w:rPr>
        <w:t>У разі народження двох і більше дітей допомога надається на кожну дитину.</w:t>
      </w:r>
    </w:p>
    <w:p w:rsidR="00721F17" w:rsidRPr="00721F17" w:rsidRDefault="00721F17" w:rsidP="00ED547A">
      <w:pPr>
        <w:ind w:firstLine="284"/>
        <w:rPr>
          <w:lang w:val="uk-UA"/>
        </w:rPr>
      </w:pPr>
      <w:r w:rsidRPr="00721F17">
        <w:rPr>
          <w:lang w:val="uk-UA"/>
        </w:rPr>
        <w:t>Допомога призначається при народженні живої дитини, якщо звернення за нею надійшло не пізніше шести місяців з дня народження дитини.</w:t>
      </w:r>
    </w:p>
    <w:p w:rsidR="00721F17" w:rsidRPr="00721F17" w:rsidRDefault="00721F17" w:rsidP="00ED547A">
      <w:pPr>
        <w:ind w:firstLine="284"/>
        <w:rPr>
          <w:lang w:val="uk-UA"/>
        </w:rPr>
      </w:pPr>
      <w:r w:rsidRPr="00721F17">
        <w:rPr>
          <w:lang w:val="uk-UA"/>
        </w:rPr>
        <w:t xml:space="preserve">Одноразова допомога при народженні дитини виплачується у розмірі прожиткового мінімуму для дітей до 6 років. В 2005 році розмір вказаної допомоги для незастрахованих становить 22,6 розміру прожиткового </w:t>
      </w:r>
      <w:r>
        <w:rPr>
          <w:lang w:val="uk-UA"/>
        </w:rPr>
        <w:t>мінімуму</w:t>
      </w:r>
      <w:r w:rsidRPr="00721F17">
        <w:rPr>
          <w:lang w:val="uk-UA"/>
        </w:rPr>
        <w:t>.</w:t>
      </w:r>
    </w:p>
    <w:p w:rsidR="00721F17" w:rsidRPr="00721F17" w:rsidRDefault="00721F17" w:rsidP="00ED547A">
      <w:pPr>
        <w:ind w:firstLine="284"/>
        <w:rPr>
          <w:lang w:val="uk-UA"/>
        </w:rPr>
      </w:pPr>
      <w:r w:rsidRPr="00721F17">
        <w:rPr>
          <w:lang w:val="uk-UA"/>
        </w:rPr>
        <w:t>У разі, якщо один із батьків застрахований у системі загальнообов’язкового державного соціального страхування, допомога виплачується за місцем роботи застрахованої особи.</w:t>
      </w:r>
    </w:p>
    <w:p w:rsidR="00721F17" w:rsidRDefault="00721F17" w:rsidP="00ED547A">
      <w:pPr>
        <w:ind w:firstLine="284"/>
        <w:rPr>
          <w:lang w:val="uk-UA"/>
        </w:rPr>
      </w:pPr>
    </w:p>
    <w:p w:rsidR="00721F17" w:rsidRPr="00721F17" w:rsidRDefault="00721F17" w:rsidP="00ED547A">
      <w:pPr>
        <w:spacing w:after="0" w:line="240" w:lineRule="auto"/>
        <w:ind w:left="-360" w:firstLine="284"/>
        <w:jc w:val="both"/>
        <w:rPr>
          <w:b/>
          <w:sz w:val="28"/>
          <w:szCs w:val="28"/>
          <w:u w:val="single"/>
          <w:lang w:val="uk-UA"/>
        </w:rPr>
      </w:pPr>
      <w:r w:rsidRPr="00721F17">
        <w:rPr>
          <w:b/>
          <w:sz w:val="28"/>
          <w:szCs w:val="28"/>
          <w:u w:val="single"/>
          <w:lang w:val="uk-UA"/>
        </w:rPr>
        <w:t>44. Порядок та умови призначення і виплати допомог по догляду за дитиною</w:t>
      </w:r>
    </w:p>
    <w:p w:rsidR="00721F17" w:rsidRPr="00721F17" w:rsidRDefault="00721F17" w:rsidP="00ED547A">
      <w:pPr>
        <w:ind w:firstLine="284"/>
        <w:rPr>
          <w:lang w:val="uk-UA"/>
        </w:rPr>
      </w:pPr>
      <w:r w:rsidRPr="00721F17">
        <w:rPr>
          <w:lang w:val="uk-UA"/>
        </w:rPr>
        <w:t xml:space="preserve">Право на допомогу має не застрахована в системі загаль­нообов’язкового державного страхування особа, яка здійснює фактичний догляд за дитиною (один з батьків дитини, усиновитель, опікун, бабуся, </w:t>
      </w:r>
      <w:r>
        <w:rPr>
          <w:lang w:val="uk-UA"/>
        </w:rPr>
        <w:t>дідусь або інший родич)</w:t>
      </w:r>
      <w:r w:rsidRPr="00721F17">
        <w:rPr>
          <w:lang w:val="uk-UA"/>
        </w:rPr>
        <w:t>.</w:t>
      </w:r>
    </w:p>
    <w:p w:rsidR="00721F17" w:rsidRPr="00721F17" w:rsidRDefault="00721F17" w:rsidP="00ED547A">
      <w:pPr>
        <w:ind w:firstLine="284"/>
        <w:rPr>
          <w:lang w:val="uk-UA"/>
        </w:rPr>
      </w:pPr>
      <w:r w:rsidRPr="00721F17">
        <w:rPr>
          <w:lang w:val="uk-UA"/>
        </w:rPr>
        <w:t>Для одержання допомоги подаються такі документи:</w:t>
      </w:r>
    </w:p>
    <w:p w:rsidR="00721F17" w:rsidRPr="00721F17" w:rsidRDefault="00721F17" w:rsidP="00ED547A">
      <w:pPr>
        <w:ind w:firstLine="284"/>
        <w:rPr>
          <w:lang w:val="uk-UA"/>
        </w:rPr>
      </w:pPr>
      <w:r w:rsidRPr="00721F17">
        <w:rPr>
          <w:lang w:val="uk-UA"/>
        </w:rPr>
        <w:t>заява матері;</w:t>
      </w:r>
    </w:p>
    <w:p w:rsidR="00721F17" w:rsidRPr="00721F17" w:rsidRDefault="00721F17" w:rsidP="00ED547A">
      <w:pPr>
        <w:ind w:firstLine="284"/>
        <w:rPr>
          <w:lang w:val="uk-UA"/>
        </w:rPr>
      </w:pPr>
      <w:r w:rsidRPr="00721F17">
        <w:rPr>
          <w:lang w:val="uk-UA"/>
        </w:rPr>
        <w:t>виписка з наказу за місцем служби про надання відпустки;</w:t>
      </w:r>
    </w:p>
    <w:p w:rsidR="00721F17" w:rsidRPr="00721F17" w:rsidRDefault="00721F17" w:rsidP="00ED547A">
      <w:pPr>
        <w:ind w:firstLine="284"/>
        <w:rPr>
          <w:lang w:val="uk-UA"/>
        </w:rPr>
      </w:pPr>
      <w:r w:rsidRPr="00721F17">
        <w:rPr>
          <w:lang w:val="uk-UA"/>
        </w:rPr>
        <w:t>копія свідоцтва про народження дитини;</w:t>
      </w:r>
    </w:p>
    <w:p w:rsidR="00721F17" w:rsidRPr="00721F17" w:rsidRDefault="00721F17" w:rsidP="00ED547A">
      <w:pPr>
        <w:ind w:firstLine="284"/>
        <w:rPr>
          <w:lang w:val="uk-UA"/>
        </w:rPr>
      </w:pPr>
      <w:r w:rsidRPr="00721F17">
        <w:rPr>
          <w:lang w:val="uk-UA"/>
        </w:rPr>
        <w:t>довідка з місця проживання заявника про те, що з ним проживає дитина; копія трудової книжки особи, що здійснює догляд за дитиною;</w:t>
      </w:r>
    </w:p>
    <w:p w:rsidR="00721F17" w:rsidRPr="00721F17" w:rsidRDefault="00721F17" w:rsidP="00ED547A">
      <w:pPr>
        <w:ind w:firstLine="284"/>
        <w:rPr>
          <w:lang w:val="uk-UA"/>
        </w:rPr>
      </w:pPr>
      <w:r w:rsidRPr="00721F17">
        <w:rPr>
          <w:lang w:val="uk-UA"/>
        </w:rPr>
        <w:t>довідка з місця навчання;</w:t>
      </w:r>
    </w:p>
    <w:p w:rsidR="00721F17" w:rsidRPr="00721F17" w:rsidRDefault="00721F17" w:rsidP="00ED547A">
      <w:pPr>
        <w:ind w:firstLine="284"/>
        <w:rPr>
          <w:lang w:val="uk-UA"/>
        </w:rPr>
      </w:pPr>
      <w:r w:rsidRPr="00721F17">
        <w:rPr>
          <w:lang w:val="uk-UA"/>
        </w:rPr>
        <w:t>непрацюючі особи подають довідку органів податкової адміністрації про те, що вони не займаються підприємницькою діяль­ністю, довідку з державної служби зайнятості про те, що не виплачується допомога у зв’язку з безробіттям та довідку з ЖЕКу про те, що особа не працює;</w:t>
      </w:r>
    </w:p>
    <w:p w:rsidR="00721F17" w:rsidRPr="00721F17" w:rsidRDefault="00721F17" w:rsidP="00ED547A">
      <w:pPr>
        <w:ind w:firstLine="284"/>
        <w:rPr>
          <w:lang w:val="uk-UA"/>
        </w:rPr>
      </w:pPr>
      <w:r w:rsidRPr="00721F17">
        <w:rPr>
          <w:lang w:val="uk-UA"/>
        </w:rPr>
        <w:t>довідка ліквідаційної комісії;</w:t>
      </w:r>
    </w:p>
    <w:p w:rsidR="00721F17" w:rsidRPr="00721F17" w:rsidRDefault="00721F17" w:rsidP="00ED547A">
      <w:pPr>
        <w:ind w:firstLine="284"/>
        <w:rPr>
          <w:lang w:val="uk-UA"/>
        </w:rPr>
      </w:pPr>
      <w:r w:rsidRPr="00721F17">
        <w:rPr>
          <w:lang w:val="uk-UA"/>
        </w:rPr>
        <w:t>заява особи, яка здійснює фактичний догляд за дитиною,</w:t>
      </w:r>
    </w:p>
    <w:p w:rsidR="00721F17" w:rsidRPr="00721F17" w:rsidRDefault="00721F17" w:rsidP="00ED547A">
      <w:pPr>
        <w:ind w:firstLine="284"/>
        <w:rPr>
          <w:lang w:val="uk-UA"/>
        </w:rPr>
      </w:pPr>
      <w:r w:rsidRPr="00721F17">
        <w:rPr>
          <w:lang w:val="uk-UA"/>
        </w:rPr>
        <w:t>а також довідка з місця роботи матері про те, що вона вийшла на роботу до закінчення строку відпустки на догляд за дитиною і виплату зазначеної допомоги їй припинено;</w:t>
      </w:r>
    </w:p>
    <w:p w:rsidR="00721F17" w:rsidRPr="00721F17" w:rsidRDefault="00721F17" w:rsidP="00ED547A">
      <w:pPr>
        <w:ind w:firstLine="284"/>
        <w:rPr>
          <w:lang w:val="uk-UA"/>
        </w:rPr>
      </w:pPr>
      <w:r w:rsidRPr="00721F17">
        <w:rPr>
          <w:lang w:val="uk-UA"/>
        </w:rPr>
        <w:t>усиновителі та опікуни — копію рішення про усиновлення.</w:t>
      </w:r>
    </w:p>
    <w:p w:rsidR="00721F17" w:rsidRPr="00721F17" w:rsidRDefault="00721F17" w:rsidP="00ED547A">
      <w:pPr>
        <w:ind w:firstLine="284"/>
        <w:rPr>
          <w:lang w:val="uk-UA"/>
        </w:rPr>
      </w:pPr>
      <w:r w:rsidRPr="00721F17">
        <w:rPr>
          <w:lang w:val="uk-UA"/>
        </w:rPr>
        <w:t>Матерям, які мають дітей віком до трьох років і одночасно продовжують навчання з відривом від виробництва, допомога призначається в повному розмірі.</w:t>
      </w:r>
    </w:p>
    <w:p w:rsidR="00721F17" w:rsidRPr="00721F17" w:rsidRDefault="00721F17" w:rsidP="00ED547A">
      <w:pPr>
        <w:ind w:firstLine="284"/>
        <w:rPr>
          <w:lang w:val="uk-UA"/>
        </w:rPr>
      </w:pPr>
      <w:r w:rsidRPr="00721F17">
        <w:rPr>
          <w:lang w:val="uk-UA"/>
        </w:rPr>
        <w:t>Розмір допомоги на догляд за дитиною до досягнення нею трьох років — прожитковий мінімум для дитини відповідного віку. На 2005 рік розмір допомоги складає 90 грн.</w:t>
      </w:r>
    </w:p>
    <w:p w:rsidR="00721F17" w:rsidRPr="00721F17" w:rsidRDefault="00721F17" w:rsidP="00ED547A">
      <w:pPr>
        <w:ind w:firstLine="284"/>
        <w:rPr>
          <w:lang w:val="uk-UA"/>
        </w:rPr>
      </w:pPr>
      <w:r w:rsidRPr="00721F17">
        <w:rPr>
          <w:lang w:val="uk-UA"/>
        </w:rPr>
        <w:t>У разі народження двох і більше дітей допомога призначається на кожну дитину.</w:t>
      </w:r>
    </w:p>
    <w:p w:rsidR="00721F17" w:rsidRDefault="00721F17" w:rsidP="00ED547A">
      <w:pPr>
        <w:ind w:firstLine="284"/>
        <w:rPr>
          <w:lang w:val="uk-UA"/>
        </w:rPr>
      </w:pPr>
    </w:p>
    <w:p w:rsidR="00721F17" w:rsidRPr="00721F17" w:rsidRDefault="00721F17" w:rsidP="00ED547A">
      <w:pPr>
        <w:spacing w:after="0" w:line="240" w:lineRule="auto"/>
        <w:ind w:left="-360" w:firstLine="284"/>
        <w:jc w:val="both"/>
        <w:rPr>
          <w:b/>
          <w:sz w:val="28"/>
          <w:szCs w:val="28"/>
          <w:u w:val="single"/>
          <w:lang w:val="uk-UA"/>
        </w:rPr>
      </w:pPr>
      <w:r w:rsidRPr="00721F17">
        <w:rPr>
          <w:b/>
          <w:sz w:val="28"/>
          <w:szCs w:val="28"/>
          <w:u w:val="single"/>
          <w:lang w:val="uk-UA"/>
        </w:rPr>
        <w:t>45. Порядок та умови призначення і виплати допомог на дітей одиноким матерям</w:t>
      </w:r>
    </w:p>
    <w:p w:rsidR="00721F17" w:rsidRPr="00721F17" w:rsidRDefault="00721F17" w:rsidP="00ED547A">
      <w:pPr>
        <w:ind w:firstLine="284"/>
        <w:rPr>
          <w:lang w:val="uk-UA"/>
        </w:rPr>
      </w:pPr>
      <w:r w:rsidRPr="00721F17">
        <w:rPr>
          <w:lang w:val="uk-UA"/>
        </w:rPr>
        <w:t>Відповідно до статті 181 Закону України «Про державну допомогу сім’ям з дітьми», право на допомогу на дітей одиноким матерям мають одинокі матері, одинокі усиновителі (які не перебувають у шлюбі), якщо у свідоцтві про народження дитини відсутній запис про батька дитини або запис про батька проведено в установленому порядку за вказівкою матері, які мають дітей віком до 16 (учнів — до 18) років.</w:t>
      </w:r>
    </w:p>
    <w:p w:rsidR="00721F17" w:rsidRPr="00721F17" w:rsidRDefault="00721F17" w:rsidP="00ED547A">
      <w:pPr>
        <w:ind w:firstLine="284"/>
        <w:rPr>
          <w:lang w:val="uk-UA"/>
        </w:rPr>
      </w:pPr>
      <w:r w:rsidRPr="00721F17">
        <w:rPr>
          <w:lang w:val="uk-UA"/>
        </w:rPr>
        <w:t>Право на вказану допомогу мають вдови та вдівці з дітьми, які не одержують на них пенсію в разі втрати годувальника або соціальну пенсію.</w:t>
      </w:r>
    </w:p>
    <w:p w:rsidR="00721F17" w:rsidRPr="00721F17" w:rsidRDefault="00721F17" w:rsidP="00ED547A">
      <w:pPr>
        <w:ind w:firstLine="284"/>
        <w:rPr>
          <w:lang w:val="uk-UA"/>
        </w:rPr>
      </w:pPr>
      <w:r w:rsidRPr="00721F17">
        <w:rPr>
          <w:lang w:val="uk-UA"/>
        </w:rPr>
        <w:t>Якщо одинока мати (вдова, вдівець) уклала шлюб, за нею зберігається право на одержання допомоги на дітей, які народилися до шлюбу, за умови якщо ці діти не були усиновлені чоловіком (дружиною).</w:t>
      </w:r>
    </w:p>
    <w:p w:rsidR="00721F17" w:rsidRPr="00721F17" w:rsidRDefault="00721F17" w:rsidP="00ED547A">
      <w:pPr>
        <w:ind w:firstLine="284"/>
        <w:rPr>
          <w:lang w:val="uk-UA"/>
        </w:rPr>
      </w:pPr>
      <w:r w:rsidRPr="00721F17">
        <w:rPr>
          <w:lang w:val="uk-UA"/>
        </w:rPr>
        <w:t>Жінка, яка має дітей від особи, з якою вона не перебувала і не перебуває в зареєстрованому шлюбі, але з якою вона веде спільне господарство, разом проживає і виховує дітей, права на одержання допомоги, встановленої на дітей одиноким матерям, вона не має. При реєстрації цією жінкою шлюбу з особою, яка є батьком її дітей, допомога на дітей, народжених від цієї особи, не призначається.</w:t>
      </w:r>
    </w:p>
    <w:p w:rsidR="00721F17" w:rsidRPr="00721F17" w:rsidRDefault="00721F17" w:rsidP="00ED547A">
      <w:pPr>
        <w:ind w:firstLine="284"/>
        <w:rPr>
          <w:lang w:val="uk-UA"/>
        </w:rPr>
      </w:pPr>
      <w:r w:rsidRPr="00721F17">
        <w:rPr>
          <w:lang w:val="uk-UA"/>
        </w:rPr>
        <w:t>Допомога на дітей одиноким матерям не призначається у разі перебування дитини на повному державному утриманні.</w:t>
      </w:r>
    </w:p>
    <w:p w:rsidR="00721F17" w:rsidRPr="00721F17" w:rsidRDefault="00721F17" w:rsidP="00ED547A">
      <w:pPr>
        <w:ind w:firstLine="284"/>
        <w:rPr>
          <w:lang w:val="uk-UA"/>
        </w:rPr>
      </w:pPr>
      <w:r w:rsidRPr="00721F17">
        <w:rPr>
          <w:lang w:val="uk-UA"/>
        </w:rPr>
        <w:t>Якщо дитина, яка перебуває на повному державному утриманні, під час літніх канікул перебуває вдома, зазначена допомога призначається за повні місяці перебування дитини вдома на підставі довідки навчального закладу.</w:t>
      </w:r>
    </w:p>
    <w:p w:rsidR="00721F17" w:rsidRPr="00721F17" w:rsidRDefault="00721F17" w:rsidP="00ED547A">
      <w:pPr>
        <w:ind w:firstLine="284"/>
        <w:rPr>
          <w:lang w:val="uk-UA"/>
        </w:rPr>
      </w:pPr>
      <w:r w:rsidRPr="00721F17">
        <w:rPr>
          <w:lang w:val="uk-UA"/>
        </w:rPr>
        <w:t>Допомога на дітей одиноким матерям призначається незалежно від одержання на дітей інших видів допомоги.</w:t>
      </w:r>
    </w:p>
    <w:p w:rsidR="00721F17" w:rsidRPr="00721F17" w:rsidRDefault="00721F17" w:rsidP="00ED547A">
      <w:pPr>
        <w:ind w:firstLine="284"/>
        <w:rPr>
          <w:lang w:val="uk-UA"/>
        </w:rPr>
      </w:pPr>
      <w:r w:rsidRPr="00721F17">
        <w:rPr>
          <w:lang w:val="uk-UA"/>
        </w:rPr>
        <w:t>Якщо випускники навчальних закладів віком від 16 до 18 років не продовжують навчання, допомога призначається до 1 вересня.</w:t>
      </w:r>
    </w:p>
    <w:p w:rsidR="00721F17" w:rsidRPr="00721F17" w:rsidRDefault="00721F17" w:rsidP="00ED547A">
      <w:pPr>
        <w:ind w:firstLine="284"/>
        <w:rPr>
          <w:lang w:val="uk-UA"/>
        </w:rPr>
      </w:pPr>
      <w:r w:rsidRPr="00721F17">
        <w:rPr>
          <w:lang w:val="uk-UA"/>
        </w:rPr>
        <w:t>Якщо діти віком від 16 до 18 років навчаються, виплата допомоги на дітей одиноким матерям продовжується на підставі довід­ки з місця навчання.</w:t>
      </w:r>
    </w:p>
    <w:p w:rsidR="00721F17" w:rsidRPr="00721F17" w:rsidRDefault="00721F17" w:rsidP="00ED547A">
      <w:pPr>
        <w:ind w:firstLine="284"/>
        <w:rPr>
          <w:lang w:val="uk-UA"/>
        </w:rPr>
      </w:pPr>
      <w:r w:rsidRPr="00721F17">
        <w:rPr>
          <w:lang w:val="uk-UA"/>
        </w:rPr>
        <w:t>Допомога надається у розмірі 10 відсотків прожиткового мінімуму для дитини відповідного віку. Допомога на дітей одиноким матерям, одиноким усиновителям (вдовам, вдівцям) призначається на кожну дитину.</w:t>
      </w:r>
    </w:p>
    <w:p w:rsidR="00721F17" w:rsidRPr="00721F17" w:rsidRDefault="00721F17" w:rsidP="00ED547A">
      <w:pPr>
        <w:ind w:firstLine="284"/>
        <w:rPr>
          <w:lang w:val="uk-UA"/>
        </w:rPr>
      </w:pPr>
      <w:r w:rsidRPr="00721F17">
        <w:rPr>
          <w:lang w:val="uk-UA"/>
        </w:rPr>
        <w:t>Розмір допомоги перераховується з дня досягнення дитиною відповідного віку без звернення одержувача допомоги до органу праці та соціального захисту населення.</w:t>
      </w:r>
    </w:p>
    <w:p w:rsidR="00721F17" w:rsidRPr="00721F17" w:rsidRDefault="00721F17" w:rsidP="00ED547A">
      <w:pPr>
        <w:ind w:firstLine="284"/>
        <w:rPr>
          <w:lang w:val="uk-UA"/>
        </w:rPr>
      </w:pPr>
      <w:r w:rsidRPr="00721F17">
        <w:rPr>
          <w:lang w:val="uk-UA"/>
        </w:rPr>
        <w:t>Для одержання допомоги на дітей одиноким матерям до органу праці та соціального захисту населення подаються такі документи:</w:t>
      </w:r>
    </w:p>
    <w:p w:rsidR="00721F17" w:rsidRPr="00721F17" w:rsidRDefault="00721F17" w:rsidP="00ED547A">
      <w:pPr>
        <w:ind w:firstLine="284"/>
        <w:rPr>
          <w:lang w:val="uk-UA"/>
        </w:rPr>
      </w:pPr>
      <w:r w:rsidRPr="00721F17">
        <w:rPr>
          <w:lang w:val="uk-UA"/>
        </w:rPr>
        <w:t>1) Заява про призначення допомоги, що складається за формою, затвердженою Мінпраці;</w:t>
      </w:r>
    </w:p>
    <w:p w:rsidR="00721F17" w:rsidRPr="00721F17" w:rsidRDefault="00721F17" w:rsidP="00ED547A">
      <w:pPr>
        <w:ind w:firstLine="284"/>
        <w:rPr>
          <w:lang w:val="uk-UA"/>
        </w:rPr>
      </w:pPr>
      <w:r w:rsidRPr="00721F17">
        <w:rPr>
          <w:lang w:val="uk-UA"/>
        </w:rPr>
        <w:t>2) Довідка державного органу реєстрації актів цивільного стану про підстави внесення до книги реєстрації народжень відомостей про батька дитини;</w:t>
      </w:r>
    </w:p>
    <w:p w:rsidR="00721F17" w:rsidRPr="00721F17" w:rsidRDefault="00721F17" w:rsidP="00ED547A">
      <w:pPr>
        <w:ind w:firstLine="284"/>
        <w:rPr>
          <w:lang w:val="uk-UA"/>
        </w:rPr>
      </w:pPr>
      <w:r w:rsidRPr="00721F17">
        <w:rPr>
          <w:lang w:val="uk-UA"/>
        </w:rPr>
        <w:t>3) Копія свідоцтва про народження дитини;</w:t>
      </w:r>
    </w:p>
    <w:p w:rsidR="00721F17" w:rsidRPr="00721F17" w:rsidRDefault="00721F17" w:rsidP="00ED547A">
      <w:pPr>
        <w:ind w:firstLine="284"/>
        <w:rPr>
          <w:lang w:val="uk-UA"/>
        </w:rPr>
      </w:pPr>
      <w:r w:rsidRPr="00721F17">
        <w:rPr>
          <w:lang w:val="uk-UA"/>
        </w:rPr>
        <w:t>4) Довідка про проживання дитини з матір’ю, видана за місцем проживання сім’ї. У разі неможливості одержати таку довідку орган праці та соціального захисту населення здійснює обстеження сім’ї за місцем проживання і складає акт із зазначенням факту проживання дитини з матір’ю. У разі, коли дитина навчаєть­ся за межами населеного пункту, в якому проживає мати, і не пе­ребуває на повному державному утриманні, замість довідки про проживання дитини з матір’ю подається довідка з місця проживання матері та довідка з місця проживання (навчання) дитини.</w:t>
      </w:r>
    </w:p>
    <w:p w:rsidR="00721F17" w:rsidRPr="00721F17" w:rsidRDefault="00721F17" w:rsidP="00ED547A">
      <w:pPr>
        <w:ind w:firstLine="284"/>
        <w:rPr>
          <w:lang w:val="uk-UA"/>
        </w:rPr>
      </w:pPr>
      <w:r w:rsidRPr="00721F17">
        <w:rPr>
          <w:lang w:val="uk-UA"/>
        </w:rPr>
        <w:t>Усиновителі подають також копію рішення про усиновлення.</w:t>
      </w:r>
    </w:p>
    <w:p w:rsidR="00721F17" w:rsidRPr="00721F17" w:rsidRDefault="00721F17" w:rsidP="00ED547A">
      <w:pPr>
        <w:ind w:firstLine="284"/>
        <w:rPr>
          <w:lang w:val="uk-UA"/>
        </w:rPr>
      </w:pPr>
      <w:r w:rsidRPr="00721F17">
        <w:rPr>
          <w:lang w:val="uk-UA"/>
        </w:rPr>
        <w:t>Вдови та вдівці подають довідку про те, що вони не одержують на дітей пенсію в разі втрати годувальника або соціальну пенсію.</w:t>
      </w:r>
    </w:p>
    <w:p w:rsidR="00721F17" w:rsidRPr="00721F17" w:rsidRDefault="00721F17" w:rsidP="00ED547A">
      <w:pPr>
        <w:ind w:firstLine="284"/>
        <w:rPr>
          <w:lang w:val="uk-UA"/>
        </w:rPr>
      </w:pPr>
      <w:r w:rsidRPr="00721F17">
        <w:rPr>
          <w:lang w:val="uk-UA"/>
        </w:rPr>
        <w:t>Якщо одинока мати народила дитину за межами України і не може подати документ, який підтверджує той факт, що вона є одинокою матір’ю, рішення про призначення їй допомоги на дитину приймається органом праці та соціального захисту населення на підставі обстеження матеріально-побутових умов сім’ї і документа про народження дитини.</w:t>
      </w:r>
    </w:p>
    <w:p w:rsidR="00721F17" w:rsidRPr="00721F17" w:rsidRDefault="00721F17" w:rsidP="00ED547A">
      <w:pPr>
        <w:ind w:firstLine="284"/>
        <w:rPr>
          <w:lang w:val="uk-UA"/>
        </w:rPr>
      </w:pPr>
      <w:r w:rsidRPr="00721F17">
        <w:rPr>
          <w:lang w:val="uk-UA"/>
        </w:rPr>
        <w:t>Допомога на дітей одиноким матерям призначається з місяця, в якому було подано заяву з усіма необхідними документами, та виплачується щомісяця по місяць досягнення дитиною 16-річно­го (учнями — 18-річного) віку включно.</w:t>
      </w:r>
    </w:p>
    <w:p w:rsidR="00721F17" w:rsidRPr="00721F17" w:rsidRDefault="00721F17" w:rsidP="00ED547A">
      <w:pPr>
        <w:ind w:firstLine="284"/>
        <w:rPr>
          <w:lang w:val="uk-UA"/>
        </w:rPr>
      </w:pPr>
      <w:r w:rsidRPr="00721F17">
        <w:rPr>
          <w:lang w:val="uk-UA"/>
        </w:rPr>
        <w:t>Допомога призначається органами праці та соціального захисту населення за місцем їх проживання. Також допомога може бути призначена за місцем фактичного проживання за умови подання довідки про неодержання зазначеної допомоги в органі праці та соціального захисту населення за місцем реєстрації.</w:t>
      </w:r>
    </w:p>
    <w:p w:rsidR="00721F17" w:rsidRPr="00721F17" w:rsidRDefault="00721F17" w:rsidP="00ED547A">
      <w:pPr>
        <w:ind w:firstLine="284"/>
        <w:rPr>
          <w:lang w:val="uk-UA"/>
        </w:rPr>
      </w:pPr>
      <w:r w:rsidRPr="00721F17">
        <w:rPr>
          <w:lang w:val="uk-UA"/>
        </w:rPr>
        <w:t>У 2001 році завдяки докладеним зусиллям уперше за останніх п’ять років було повністю погашено борг перед особами, які отримують допомогу. Через органи праці та соціального захисту 3,8 млн. громадян отримали допомогу на 4,1 млн. дітей. Запровадження нової редакції Закону «Про державну допомогу сім’ям з дітьми» в 2002 році дозволило державі підтримати понад 1,8 млн. сімей з дітьми. Видатки на ці виплати склали в загальній сумі понад 1,256 млрд. грн., допомогу у зв’язку з вагітністю та пологами в органах праці та соціального захисту населення отримали 138,4 тис. жінок, незастрахованих в системі державного соціального страхування, в тому числі 6,4 тис. аспіранток, докторанток, студенток. Розмір цих виплат у середньому складав 360 грн.</w:t>
      </w:r>
    </w:p>
    <w:p w:rsidR="00721F17" w:rsidRPr="00721F17" w:rsidRDefault="00721F17" w:rsidP="00ED547A">
      <w:pPr>
        <w:ind w:firstLine="284"/>
        <w:rPr>
          <w:lang w:val="uk-UA"/>
        </w:rPr>
      </w:pPr>
      <w:r w:rsidRPr="00721F17">
        <w:rPr>
          <w:lang w:val="uk-UA"/>
        </w:rPr>
        <w:t>З 1 січня 2003 р. поновлено виплату допомоги одиноким матерям, розмір якої становить 10 % прожиткового мінімуму для дитини відповідного віку.</w:t>
      </w:r>
    </w:p>
    <w:p w:rsidR="00721F17" w:rsidRDefault="00721F17" w:rsidP="00ED547A">
      <w:pPr>
        <w:ind w:firstLine="284"/>
        <w:rPr>
          <w:lang w:val="uk-UA"/>
        </w:rPr>
      </w:pPr>
    </w:p>
    <w:p w:rsidR="00721F17" w:rsidRPr="00721F17" w:rsidRDefault="00721F17" w:rsidP="00ED547A">
      <w:pPr>
        <w:spacing w:after="0" w:line="240" w:lineRule="auto"/>
        <w:ind w:left="-360" w:firstLine="284"/>
        <w:jc w:val="both"/>
        <w:rPr>
          <w:b/>
          <w:sz w:val="28"/>
          <w:szCs w:val="28"/>
          <w:u w:val="single"/>
          <w:lang w:val="uk-UA"/>
        </w:rPr>
      </w:pPr>
      <w:r w:rsidRPr="00721F17">
        <w:rPr>
          <w:b/>
          <w:sz w:val="28"/>
          <w:szCs w:val="28"/>
          <w:u w:val="single"/>
          <w:lang w:val="uk-UA"/>
        </w:rPr>
        <w:t>46. Порядок та умов призначення і виплати допомог при усиновленні дитини</w:t>
      </w:r>
    </w:p>
    <w:p w:rsidR="00721F17" w:rsidRPr="00721F17" w:rsidRDefault="00721F17" w:rsidP="00ED547A">
      <w:pPr>
        <w:ind w:firstLine="284"/>
        <w:rPr>
          <w:lang w:val="uk-UA"/>
        </w:rPr>
      </w:pPr>
      <w:r w:rsidRPr="00721F17">
        <w:rPr>
          <w:lang w:val="uk-UA"/>
        </w:rPr>
        <w:t>Цей вид допомоги призначається опікунам чи піклуваль­никам дітей, які внаслідок смерті батьків, позбавлення їх батьківських прав, хвороби батьків та з інших причин залишилися без батьківського піклування.</w:t>
      </w:r>
    </w:p>
    <w:p w:rsidR="00721F17" w:rsidRPr="00721F17" w:rsidRDefault="00721F17" w:rsidP="00ED547A">
      <w:pPr>
        <w:ind w:firstLine="284"/>
        <w:rPr>
          <w:lang w:val="uk-UA"/>
        </w:rPr>
      </w:pPr>
      <w:r w:rsidRPr="00721F17">
        <w:rPr>
          <w:lang w:val="uk-UA"/>
        </w:rPr>
        <w:t>Допомога призначається за умови, що середньомісячний розмір одержуваних на дитину аліментів, пенсії за попередні шість місяців не перевищує прожиткового мінімуму для дитини відповідного віку.</w:t>
      </w:r>
    </w:p>
    <w:p w:rsidR="00721F17" w:rsidRPr="00721F17" w:rsidRDefault="00721F17" w:rsidP="00ED547A">
      <w:pPr>
        <w:ind w:firstLine="284"/>
        <w:rPr>
          <w:lang w:val="uk-UA"/>
        </w:rPr>
      </w:pPr>
      <w:r w:rsidRPr="00721F17">
        <w:rPr>
          <w:lang w:val="uk-UA"/>
        </w:rPr>
        <w:t>Така допомога виплачується у розмірі, що дорівнює різниці між встановленим прожитковим мінімумом і середньомісячним розміром одержуваних на дитину виплат, але не менше 25 % роз­міру прожиткового мінімуму, встановленого законом для працездатної особи, з розрахунку на місяць.</w:t>
      </w:r>
    </w:p>
    <w:p w:rsidR="00721F17" w:rsidRPr="00721F17" w:rsidRDefault="00721F17" w:rsidP="00ED547A">
      <w:pPr>
        <w:ind w:firstLine="284"/>
        <w:rPr>
          <w:lang w:val="uk-UA"/>
        </w:rPr>
      </w:pPr>
      <w:r w:rsidRPr="00721F17">
        <w:rPr>
          <w:lang w:val="uk-UA"/>
        </w:rPr>
        <w:t>Допомога не призначається у разі перебування дитини на повному державному утриманні. Якщо дитина, яка перебуває на пов­ному державному утриманні, під час літніх канікул перебуває вдома з опікуном чи піклувальником, зазначена допомога призначається за повні місяці перебування дитини вдома на підставі довідки навчального закладу.</w:t>
      </w:r>
    </w:p>
    <w:p w:rsidR="00721F17" w:rsidRPr="00721F17" w:rsidRDefault="00721F17" w:rsidP="00ED547A">
      <w:pPr>
        <w:ind w:firstLine="284"/>
        <w:rPr>
          <w:lang w:val="uk-UA"/>
        </w:rPr>
      </w:pPr>
      <w:r w:rsidRPr="00721F17">
        <w:rPr>
          <w:lang w:val="uk-UA"/>
        </w:rPr>
        <w:t>Для одержання допомоги на дітей, які перебувають під опікою чи піклуванням, органу праці та соціального захисту населення подаються такі документи:</w:t>
      </w:r>
    </w:p>
    <w:p w:rsidR="00721F17" w:rsidRPr="00721F17" w:rsidRDefault="00721F17" w:rsidP="00ED547A">
      <w:pPr>
        <w:ind w:firstLine="284"/>
        <w:rPr>
          <w:lang w:val="uk-UA"/>
        </w:rPr>
      </w:pPr>
      <w:r w:rsidRPr="00721F17">
        <w:rPr>
          <w:lang w:val="uk-UA"/>
        </w:rPr>
        <w:t>заява опікуна чи піклувальника про призначення допомоги;</w:t>
      </w:r>
    </w:p>
    <w:p w:rsidR="00721F17" w:rsidRPr="00721F17" w:rsidRDefault="00721F17" w:rsidP="00ED547A">
      <w:pPr>
        <w:ind w:firstLine="284"/>
        <w:rPr>
          <w:lang w:val="uk-UA"/>
        </w:rPr>
      </w:pPr>
      <w:r w:rsidRPr="00721F17">
        <w:rPr>
          <w:lang w:val="uk-UA"/>
        </w:rPr>
        <w:t>копія рішення про встановлення опіки чи піклування;</w:t>
      </w:r>
    </w:p>
    <w:p w:rsidR="00721F17" w:rsidRPr="00721F17" w:rsidRDefault="00721F17" w:rsidP="00ED547A">
      <w:pPr>
        <w:ind w:firstLine="284"/>
        <w:rPr>
          <w:lang w:val="uk-UA"/>
        </w:rPr>
      </w:pPr>
      <w:r w:rsidRPr="00721F17">
        <w:rPr>
          <w:lang w:val="uk-UA"/>
        </w:rPr>
        <w:t>копія свідоцтві про народження дитини;</w:t>
      </w:r>
    </w:p>
    <w:p w:rsidR="00721F17" w:rsidRPr="00721F17" w:rsidRDefault="00721F17" w:rsidP="00ED547A">
      <w:pPr>
        <w:ind w:firstLine="284"/>
        <w:rPr>
          <w:lang w:val="uk-UA"/>
        </w:rPr>
      </w:pPr>
      <w:r w:rsidRPr="00721F17">
        <w:rPr>
          <w:lang w:val="uk-UA"/>
        </w:rPr>
        <w:t>довідка про склад сім’ї;</w:t>
      </w:r>
    </w:p>
    <w:p w:rsidR="00721F17" w:rsidRPr="00721F17" w:rsidRDefault="00721F17" w:rsidP="00ED547A">
      <w:pPr>
        <w:ind w:firstLine="284"/>
        <w:rPr>
          <w:lang w:val="uk-UA"/>
        </w:rPr>
      </w:pPr>
      <w:r w:rsidRPr="00721F17">
        <w:rPr>
          <w:lang w:val="uk-UA"/>
        </w:rPr>
        <w:t>довідка про місячні розміри аліментів і пенсії, що одержує на дитину опікун чи піклувальник.</w:t>
      </w:r>
    </w:p>
    <w:p w:rsidR="00721F17" w:rsidRPr="00721F17" w:rsidRDefault="00721F17" w:rsidP="00ED547A">
      <w:pPr>
        <w:ind w:firstLine="284"/>
        <w:rPr>
          <w:lang w:val="uk-UA"/>
        </w:rPr>
      </w:pPr>
      <w:r w:rsidRPr="00721F17">
        <w:rPr>
          <w:lang w:val="uk-UA"/>
        </w:rPr>
        <w:t>Допомога призначається на шість місяців. Питання про продовження виплати допомоги вирішується на підставі заяви та довідки про місячні розміри аліментів і пенсії, що одержує опікун чи піклувальник на дитину.</w:t>
      </w:r>
    </w:p>
    <w:p w:rsidR="00721F17" w:rsidRPr="00721F17" w:rsidRDefault="00721F17" w:rsidP="00ED547A">
      <w:pPr>
        <w:ind w:firstLine="284"/>
        <w:rPr>
          <w:lang w:val="uk-UA"/>
        </w:rPr>
      </w:pPr>
      <w:r w:rsidRPr="00721F17">
        <w:rPr>
          <w:lang w:val="uk-UA"/>
        </w:rPr>
        <w:t>Допомога призначається з місяця, в якому була подана заява з усіма необхідними документами, та виплачується щомісяця до досягнення дитиною 18 років.</w:t>
      </w:r>
    </w:p>
    <w:p w:rsidR="00721F17" w:rsidRPr="00721F17" w:rsidRDefault="00721F17" w:rsidP="00ED547A">
      <w:pPr>
        <w:ind w:firstLine="284"/>
        <w:rPr>
          <w:lang w:val="uk-UA"/>
        </w:rPr>
      </w:pPr>
      <w:r w:rsidRPr="00721F17">
        <w:rPr>
          <w:lang w:val="uk-UA"/>
        </w:rPr>
        <w:t>Підставою для припинення виплати допомоги на дітей, які перебувають під опікою чи піклуванням, є:</w:t>
      </w:r>
    </w:p>
    <w:p w:rsidR="00721F17" w:rsidRPr="00721F17" w:rsidRDefault="00721F17" w:rsidP="00ED547A">
      <w:pPr>
        <w:ind w:firstLine="284"/>
        <w:rPr>
          <w:lang w:val="uk-UA"/>
        </w:rPr>
      </w:pPr>
      <w:r w:rsidRPr="00721F17">
        <w:rPr>
          <w:lang w:val="uk-UA"/>
        </w:rPr>
        <w:t>звільнення від виконання обов’язків опікуна чи піклувальника;</w:t>
      </w:r>
    </w:p>
    <w:p w:rsidR="00721F17" w:rsidRPr="00721F17" w:rsidRDefault="00721F17" w:rsidP="00ED547A">
      <w:pPr>
        <w:ind w:firstLine="284"/>
        <w:rPr>
          <w:lang w:val="uk-UA"/>
        </w:rPr>
      </w:pPr>
      <w:r w:rsidRPr="00721F17">
        <w:rPr>
          <w:lang w:val="uk-UA"/>
        </w:rPr>
        <w:t>працевлаштування або взяття шлюбу дитиною до досягнення нею 18-річного віку;</w:t>
      </w:r>
    </w:p>
    <w:p w:rsidR="00721F17" w:rsidRPr="00721F17" w:rsidRDefault="00721F17" w:rsidP="00ED547A">
      <w:pPr>
        <w:ind w:firstLine="284"/>
        <w:rPr>
          <w:b/>
          <w:lang w:val="uk-UA"/>
        </w:rPr>
      </w:pPr>
      <w:r w:rsidRPr="00721F17">
        <w:rPr>
          <w:lang w:val="uk-UA"/>
        </w:rPr>
        <w:t>досягнення дитиною 18-річного віку.</w:t>
      </w:r>
    </w:p>
    <w:p w:rsidR="00721F17" w:rsidRDefault="00721F17" w:rsidP="00ED547A">
      <w:pPr>
        <w:ind w:firstLine="284"/>
        <w:rPr>
          <w:lang w:val="uk-UA"/>
        </w:rPr>
      </w:pPr>
    </w:p>
    <w:p w:rsidR="00721F17" w:rsidRPr="00721F17" w:rsidRDefault="00721F17" w:rsidP="00ED547A">
      <w:pPr>
        <w:spacing w:after="0" w:line="240" w:lineRule="auto"/>
        <w:ind w:left="-360" w:firstLine="284"/>
        <w:jc w:val="both"/>
        <w:rPr>
          <w:b/>
          <w:sz w:val="28"/>
          <w:szCs w:val="28"/>
          <w:u w:val="single"/>
          <w:lang w:val="uk-UA"/>
        </w:rPr>
      </w:pPr>
      <w:r w:rsidRPr="00721F17">
        <w:rPr>
          <w:b/>
          <w:sz w:val="28"/>
          <w:szCs w:val="28"/>
          <w:u w:val="single"/>
          <w:lang w:val="uk-UA"/>
        </w:rPr>
        <w:t>47. Порядок та умови призначення і виплати допомог дітям-інвалідам</w:t>
      </w:r>
    </w:p>
    <w:p w:rsidR="00721F17" w:rsidRPr="00721F17" w:rsidRDefault="00721F17" w:rsidP="00ED547A">
      <w:pPr>
        <w:ind w:firstLine="284"/>
        <w:rPr>
          <w:lang w:val="uk-UA"/>
        </w:rPr>
      </w:pPr>
      <w:r w:rsidRPr="00721F17">
        <w:rPr>
          <w:lang w:val="uk-UA"/>
        </w:rPr>
        <w:t>Держава гарантує інвалідам право на матеріальне забезпечення та соціальну захищеність. Інвалідам, які ніколи не працювали і, відповідно, не застраховані у системі загальнообо­в’язкового державного соціального страхування, Закон України «Про державну соціальну допомогу інвалідам з дитинства та дітям-інвалідам» гарантує надання соціальної допомоги.</w:t>
      </w:r>
    </w:p>
    <w:p w:rsidR="00721F17" w:rsidRPr="00721F17" w:rsidRDefault="00721F17" w:rsidP="00ED547A">
      <w:pPr>
        <w:ind w:firstLine="284"/>
        <w:rPr>
          <w:lang w:val="uk-UA"/>
        </w:rPr>
      </w:pPr>
      <w:r w:rsidRPr="00721F17">
        <w:rPr>
          <w:lang w:val="uk-UA"/>
        </w:rPr>
        <w:t>Право на державну соціальну допомогу мають інваліди з дитинства І і ІІ групи, непрацюючі інваліди ІІІ групи, діти-інваліди до 16 років</w:t>
      </w:r>
    </w:p>
    <w:p w:rsidR="00721F17" w:rsidRPr="00721F17" w:rsidRDefault="00721F17" w:rsidP="00ED547A">
      <w:pPr>
        <w:ind w:firstLine="284"/>
        <w:rPr>
          <w:lang w:val="uk-UA"/>
        </w:rPr>
      </w:pPr>
      <w:r w:rsidRPr="00721F17">
        <w:rPr>
          <w:lang w:val="uk-UA"/>
        </w:rPr>
        <w:t>Інвалідам з дитинства, які мають одночасно право на допомогу і соціальну пенсію, соціальна допомога або пенсія призначається за їх вибором.</w:t>
      </w:r>
    </w:p>
    <w:p w:rsidR="00721F17" w:rsidRPr="00721F17" w:rsidRDefault="00721F17" w:rsidP="00ED547A">
      <w:pPr>
        <w:ind w:firstLine="284"/>
        <w:rPr>
          <w:lang w:val="uk-UA"/>
        </w:rPr>
      </w:pPr>
      <w:r w:rsidRPr="00721F17">
        <w:rPr>
          <w:lang w:val="uk-UA"/>
        </w:rPr>
        <w:t>Допомога призначається у таких розмірах [3, ст. 2]:</w:t>
      </w:r>
    </w:p>
    <w:p w:rsidR="00721F17" w:rsidRPr="00721F17" w:rsidRDefault="00721F17" w:rsidP="00ED547A">
      <w:pPr>
        <w:ind w:firstLine="284"/>
        <w:rPr>
          <w:lang w:val="uk-UA"/>
        </w:rPr>
      </w:pPr>
      <w:r w:rsidRPr="00721F17">
        <w:rPr>
          <w:lang w:val="uk-UA"/>
        </w:rPr>
        <w:t>інвалідам з дитинства І групи — 100 % прожиткового мінімуму для осіб, які втратили працездатність;</w:t>
      </w:r>
    </w:p>
    <w:p w:rsidR="00721F17" w:rsidRPr="00721F17" w:rsidRDefault="00721F17" w:rsidP="00ED547A">
      <w:pPr>
        <w:ind w:firstLine="284"/>
        <w:rPr>
          <w:lang w:val="uk-UA"/>
        </w:rPr>
      </w:pPr>
      <w:r w:rsidRPr="00721F17">
        <w:rPr>
          <w:lang w:val="uk-UA"/>
        </w:rPr>
        <w:t>інвалідам з дитинства ІІ групи — 70 % прожиткового мінімуму для осіб, які втратили працездатність;</w:t>
      </w:r>
    </w:p>
    <w:p w:rsidR="00721F17" w:rsidRPr="00721F17" w:rsidRDefault="00721F17" w:rsidP="00ED547A">
      <w:pPr>
        <w:ind w:firstLine="284"/>
        <w:rPr>
          <w:lang w:val="uk-UA"/>
        </w:rPr>
      </w:pPr>
      <w:r w:rsidRPr="00721F17">
        <w:rPr>
          <w:lang w:val="uk-UA"/>
        </w:rPr>
        <w:t>інвалідам з дитинства ІІІ групи — 50 % прожиткового мінімуму для осіб, які втратили працездатність;</w:t>
      </w:r>
    </w:p>
    <w:p w:rsidR="00721F17" w:rsidRPr="00721F17" w:rsidRDefault="00721F17" w:rsidP="00ED547A">
      <w:pPr>
        <w:ind w:firstLine="284"/>
        <w:rPr>
          <w:lang w:val="uk-UA"/>
        </w:rPr>
      </w:pPr>
      <w:r w:rsidRPr="00721F17">
        <w:rPr>
          <w:lang w:val="uk-UA"/>
        </w:rPr>
        <w:t>дітям-інвалідам віком до 16 років — 70 % прожиткового мінімуму для осіб, які втратили працездатність.</w:t>
      </w:r>
    </w:p>
    <w:p w:rsidR="00721F17" w:rsidRPr="00721F17" w:rsidRDefault="00721F17" w:rsidP="00ED547A">
      <w:pPr>
        <w:ind w:firstLine="284"/>
        <w:rPr>
          <w:lang w:val="uk-UA"/>
        </w:rPr>
      </w:pPr>
      <w:r w:rsidRPr="00721F17">
        <w:rPr>
          <w:lang w:val="uk-UA"/>
        </w:rPr>
        <w:t>На 2004 рік розрахунковий розмір, що застосовується при визначенні розміру допомоги інвалідам з дитинства та дітям-інва­лідам, був установлений у розмірі 313 грн.</w:t>
      </w:r>
    </w:p>
    <w:p w:rsidR="00721F17" w:rsidRPr="00721F17" w:rsidRDefault="00721F17" w:rsidP="00ED547A">
      <w:pPr>
        <w:ind w:firstLine="284"/>
        <w:rPr>
          <w:lang w:val="uk-UA"/>
        </w:rPr>
      </w:pPr>
      <w:r w:rsidRPr="00721F17">
        <w:rPr>
          <w:lang w:val="uk-UA"/>
        </w:rPr>
        <w:t>Допомога інвалідам І, ІІ групи та непрацюючим інвалідам</w:t>
      </w:r>
    </w:p>
    <w:p w:rsidR="00721F17" w:rsidRPr="00721F17" w:rsidRDefault="00721F17" w:rsidP="00ED547A">
      <w:pPr>
        <w:ind w:firstLine="284"/>
        <w:rPr>
          <w:lang w:val="uk-UA"/>
        </w:rPr>
      </w:pPr>
      <w:r w:rsidRPr="00721F17">
        <w:rPr>
          <w:lang w:val="uk-UA"/>
        </w:rPr>
        <w:t>ІІІ групи призначається на весь час інвалідності. Дітям-інвалідам допомога призначається на час інвалідності, але не більше як по місяць досягнення дитиною 16 років. Якщо дитина-інвалід після досягнення 16 років визнана інвалідом з дитинства, то допомога буде виплачуватися в новому розмірі за її заявою.</w:t>
      </w:r>
    </w:p>
    <w:p w:rsidR="00721F17" w:rsidRPr="00721F17" w:rsidRDefault="00721F17" w:rsidP="00ED547A">
      <w:pPr>
        <w:ind w:firstLine="284"/>
        <w:rPr>
          <w:lang w:val="uk-UA"/>
        </w:rPr>
      </w:pPr>
      <w:r w:rsidRPr="00721F17">
        <w:rPr>
          <w:lang w:val="uk-UA"/>
        </w:rPr>
        <w:t>Виплата допомоги припиняється, якщо пропущено строк переогляду у МСЕК. У разі повторного визнання інвалідом виплата допомоги поновлюється. Якщо строк переогляду пропущено з поважних причин, то виплата допомоги поновлюється з дня зупинення, але не більше як за 12 місяців; якщо без поважних причин — не більше як за один місяць.</w:t>
      </w:r>
    </w:p>
    <w:p w:rsidR="00721F17" w:rsidRPr="00721F17" w:rsidRDefault="00721F17" w:rsidP="00ED547A">
      <w:pPr>
        <w:ind w:firstLine="284"/>
        <w:rPr>
          <w:lang w:val="uk-UA"/>
        </w:rPr>
      </w:pPr>
      <w:r w:rsidRPr="00721F17">
        <w:rPr>
          <w:lang w:val="uk-UA"/>
        </w:rPr>
        <w:t>Для призначення допомоги необхідно звернутися із заявою до органів праці та соціального захисту за місцем проживання інваліда. До заяви повинні бути додані документи про вік і місце проживання інваліда з дитинства або дитини інваліда, документи про місце проживання батьків, усиновителів, опікуна або піклувальника, який подав заяву, довідка медико-соціальної експертизи або медичний висновок, видані у встановленому порядку. Непрацюючі інваліди ІІІ групи та один з непрацюючих батьків, який здійснює догляд за дитиною-інвалідом, додатково подають довідку про те, що вони не працюють, видану за місцем проживання.</w:t>
      </w:r>
    </w:p>
    <w:p w:rsidR="00721F17" w:rsidRPr="00721F17" w:rsidRDefault="00721F17" w:rsidP="00ED547A">
      <w:pPr>
        <w:ind w:firstLine="284"/>
        <w:rPr>
          <w:lang w:val="uk-UA"/>
        </w:rPr>
      </w:pPr>
      <w:r w:rsidRPr="00721F17">
        <w:rPr>
          <w:lang w:val="uk-UA"/>
        </w:rPr>
        <w:t>Інвалідам з дитинства, які проживають у будинках-інтернатах для громадян похилого віку та інвалідів, виплачується 20 % призначеного розміру державної соціальної допомоги. Дитині-інва­ліду віком до 16 років за час перебування дитини на повному державному утриманні призначена допомога не виплачується.</w:t>
      </w:r>
    </w:p>
    <w:p w:rsidR="00721F17" w:rsidRPr="00721F17" w:rsidRDefault="00721F17" w:rsidP="00ED547A">
      <w:pPr>
        <w:ind w:firstLine="284"/>
        <w:rPr>
          <w:lang w:val="uk-UA"/>
        </w:rPr>
      </w:pPr>
      <w:r w:rsidRPr="00721F17">
        <w:rPr>
          <w:lang w:val="uk-UA"/>
        </w:rPr>
        <w:t>У разі смерті дитини-інваліда або інваліда з дитинства особі, яка здійснила поховання, виплачується допомога на поховання у розмірі двомісячної суми державної соціальної допомоги.</w:t>
      </w:r>
    </w:p>
    <w:p w:rsidR="00721F17" w:rsidRPr="00721F17" w:rsidRDefault="00721F17" w:rsidP="00ED547A">
      <w:pPr>
        <w:ind w:firstLine="284"/>
        <w:rPr>
          <w:lang w:val="uk-UA"/>
        </w:rPr>
      </w:pPr>
      <w:r w:rsidRPr="00721F17">
        <w:rPr>
          <w:lang w:val="uk-UA"/>
        </w:rPr>
        <w:t>Допомога здійснюється за рахунок коштів Державного бюджету України.</w:t>
      </w:r>
    </w:p>
    <w:p w:rsidR="00721F17" w:rsidRDefault="00721F17" w:rsidP="00ED547A">
      <w:pPr>
        <w:ind w:firstLine="284"/>
        <w:rPr>
          <w:lang w:val="uk-UA"/>
        </w:rPr>
      </w:pPr>
    </w:p>
    <w:p w:rsidR="00721F17" w:rsidRDefault="00721F17" w:rsidP="00ED547A">
      <w:pPr>
        <w:ind w:firstLine="284"/>
        <w:rPr>
          <w:lang w:val="uk-UA"/>
        </w:rPr>
      </w:pPr>
    </w:p>
    <w:p w:rsidR="00721F17" w:rsidRPr="00721F17" w:rsidRDefault="00721F17" w:rsidP="00ED547A">
      <w:pPr>
        <w:spacing w:after="0" w:line="240" w:lineRule="auto"/>
        <w:ind w:left="-360" w:firstLine="284"/>
        <w:jc w:val="both"/>
        <w:rPr>
          <w:b/>
          <w:sz w:val="28"/>
          <w:szCs w:val="28"/>
          <w:u w:val="single"/>
          <w:lang w:val="uk-UA"/>
        </w:rPr>
      </w:pPr>
      <w:r w:rsidRPr="00721F17">
        <w:rPr>
          <w:b/>
          <w:sz w:val="28"/>
          <w:szCs w:val="28"/>
          <w:u w:val="single"/>
          <w:lang w:val="uk-UA"/>
        </w:rPr>
        <w:t>48. Соціальний захист малозабезпечених осіб</w:t>
      </w:r>
    </w:p>
    <w:p w:rsidR="00721F17" w:rsidRPr="00721F17" w:rsidRDefault="00721F17" w:rsidP="00ED547A">
      <w:pPr>
        <w:ind w:firstLine="284"/>
        <w:rPr>
          <w:lang w:val="uk-UA"/>
        </w:rPr>
      </w:pPr>
      <w:r w:rsidRPr="00721F17">
        <w:rPr>
          <w:lang w:val="uk-UA"/>
        </w:rPr>
        <w:t>В 2000 році прийнятий Закону України «Про державну соціальну допомогу малозабезпеченим сім’ям». За статистичними даними, в цілому по Україні на 1 жовтня 2003 року допомогу згідно із вказаним Законом отримувало 347 тис. малозабезпечених сімей на загальну суму 451,3 млн грн.</w:t>
      </w:r>
    </w:p>
    <w:p w:rsidR="00721F17" w:rsidRPr="00721F17" w:rsidRDefault="00721F17" w:rsidP="00ED547A">
      <w:pPr>
        <w:ind w:firstLine="284"/>
        <w:rPr>
          <w:lang w:val="uk-UA"/>
        </w:rPr>
      </w:pPr>
      <w:r w:rsidRPr="00721F17">
        <w:rPr>
          <w:lang w:val="uk-UA"/>
        </w:rPr>
        <w:t>Переважне число сімей, які отримують цю допомогу, мешкають у міській місцевості. Зокрема їх кількість досягає 62,7 % від загальної кількості таких сімей в Україні, в сільській місцевості — лише 37,3 %.</w:t>
      </w:r>
    </w:p>
    <w:p w:rsidR="00721F17" w:rsidRPr="00721F17" w:rsidRDefault="00721F17" w:rsidP="00ED547A">
      <w:pPr>
        <w:ind w:firstLine="284"/>
        <w:rPr>
          <w:lang w:val="uk-UA"/>
        </w:rPr>
      </w:pPr>
      <w:r w:rsidRPr="00721F17">
        <w:rPr>
          <w:lang w:val="uk-UA"/>
        </w:rPr>
        <w:t>Питома вага сімей, кількість членів яких становить від 3 і біль­ше осіб, перевищує 60 відсотків від їх загальної чисельності.</w:t>
      </w:r>
    </w:p>
    <w:p w:rsidR="00721F17" w:rsidRPr="00721F17" w:rsidRDefault="00721F17" w:rsidP="00ED547A">
      <w:pPr>
        <w:ind w:firstLine="284"/>
        <w:rPr>
          <w:lang w:val="uk-UA"/>
        </w:rPr>
      </w:pPr>
      <w:r w:rsidRPr="00721F17">
        <w:rPr>
          <w:lang w:val="uk-UA"/>
        </w:rPr>
        <w:t>У середньому впродовж 2001 року кожна така сім’я отримувала від 88,4 до 130,28 грн щомісячно.</w:t>
      </w:r>
    </w:p>
    <w:p w:rsidR="00721F17" w:rsidRPr="00721F17" w:rsidRDefault="00721F17" w:rsidP="00ED547A">
      <w:pPr>
        <w:ind w:firstLine="284"/>
        <w:rPr>
          <w:lang w:val="uk-UA"/>
        </w:rPr>
      </w:pPr>
      <w:r w:rsidRPr="00721F17">
        <w:rPr>
          <w:lang w:val="uk-UA"/>
        </w:rPr>
        <w:t>З 1 січня 2004 року виплати на кожну дитину, що виховується батьками, які є інвалідами І або ІІ групи збільшаться на 20 від­сотків.</w:t>
      </w:r>
    </w:p>
    <w:p w:rsidR="00721F17" w:rsidRPr="00721F17" w:rsidRDefault="00721F17" w:rsidP="00ED547A">
      <w:pPr>
        <w:ind w:firstLine="284"/>
        <w:rPr>
          <w:lang w:val="uk-UA"/>
        </w:rPr>
      </w:pPr>
      <w:r w:rsidRPr="00721F17">
        <w:rPr>
          <w:lang w:val="uk-UA"/>
        </w:rPr>
        <w:t>Відповідно до Закону України «Про державну соціальну допомогу малозабезпеченим сім’ям»:</w:t>
      </w:r>
    </w:p>
    <w:p w:rsidR="00721F17" w:rsidRPr="00721F17" w:rsidRDefault="00721F17" w:rsidP="00ED547A">
      <w:pPr>
        <w:ind w:firstLine="284"/>
        <w:rPr>
          <w:lang w:val="uk-UA"/>
        </w:rPr>
      </w:pPr>
      <w:r w:rsidRPr="00721F17">
        <w:rPr>
          <w:lang w:val="uk-UA"/>
        </w:rPr>
        <w:t>малозабезпечена сім’я — це сім’я, яка з поважних або незалежних від неї причин має середньомісячний сукупний доход нижчий від прожиткового мінімуму для сім’ї;</w:t>
      </w:r>
    </w:p>
    <w:p w:rsidR="00721F17" w:rsidRPr="00721F17" w:rsidRDefault="00721F17" w:rsidP="00ED547A">
      <w:pPr>
        <w:ind w:firstLine="284"/>
        <w:rPr>
          <w:lang w:val="uk-UA"/>
        </w:rPr>
      </w:pPr>
      <w:r w:rsidRPr="00721F17">
        <w:rPr>
          <w:lang w:val="uk-UA"/>
        </w:rPr>
        <w:t>прожитковий мінімум для сім’ї — визначена для кожної сім’ї залежно від її складу сума прожиткових мінімумів, розрахованих та затверджених відповідно до Закону України «Про прожитковий мінімум»;</w:t>
      </w:r>
    </w:p>
    <w:p w:rsidR="00721F17" w:rsidRPr="00721F17" w:rsidRDefault="00721F17" w:rsidP="00ED547A">
      <w:pPr>
        <w:ind w:firstLine="284"/>
        <w:rPr>
          <w:lang w:val="uk-UA"/>
        </w:rPr>
      </w:pPr>
      <w:r w:rsidRPr="00721F17">
        <w:rPr>
          <w:lang w:val="uk-UA"/>
        </w:rPr>
        <w:t>середньомісячний сукупний дохід сім’ї — обчислений у середньому за місяць дохід усіх членів сім’ї з усіх джерел надходжень протягом шести місяців, що передують місяцю звернення за призначенням державної соціальної допомоги.</w:t>
      </w:r>
    </w:p>
    <w:p w:rsidR="00721F17" w:rsidRPr="00721F17" w:rsidRDefault="00721F17" w:rsidP="00ED547A">
      <w:pPr>
        <w:ind w:firstLine="284"/>
        <w:rPr>
          <w:lang w:val="uk-UA"/>
        </w:rPr>
      </w:pPr>
      <w:r w:rsidRPr="00721F17">
        <w:rPr>
          <w:lang w:val="uk-UA"/>
        </w:rPr>
        <w:t>Право на допомогу мають малозабезпечені сім’ї, які постійно проживають в Україні. Під час визначення середньомісячного сукупного доходу сім’ї до її складу включаються: чоловік, дружина, діти, які перебувають на їх утриманні, віком до 18 років, в тому числі студенти вищих навчальних закладів та професійно-технічних навчальних закладів віком до 23 років, незалежно від того, де вони проживають, які не мають власних сімей; неодружені неповнолітні діти, які визнані інвалідами з дитинства І та</w:t>
      </w:r>
    </w:p>
    <w:p w:rsidR="00721F17" w:rsidRPr="00721F17" w:rsidRDefault="00721F17" w:rsidP="00ED547A">
      <w:pPr>
        <w:ind w:firstLine="284"/>
        <w:rPr>
          <w:lang w:val="uk-UA"/>
        </w:rPr>
      </w:pPr>
      <w:r w:rsidRPr="00721F17">
        <w:rPr>
          <w:lang w:val="uk-UA"/>
        </w:rPr>
        <w:t>ІІ групи або інвалідами І групи і проживають разом з батьками; непрацездатні батьки, які проживають разом з подружжям і перебувають на їх утриманні, якщо вони не мають джерела для існування (аліментів, пенсії, допомоги); особа, яка проживає разом з одиноким інвалідом І групи і здійснює догляд за ним. До складу сім’ї не включаються: особи, які перебувають на повному держав­ному утриманні, включаючи дітей віком до восьми років, які постраждали внаслідок Чорнобильської катастрофи.</w:t>
      </w:r>
    </w:p>
    <w:p w:rsidR="00721F17" w:rsidRPr="00721F17" w:rsidRDefault="00721F17" w:rsidP="00ED547A">
      <w:pPr>
        <w:ind w:firstLine="284"/>
        <w:rPr>
          <w:lang w:val="uk-UA"/>
        </w:rPr>
      </w:pPr>
      <w:r w:rsidRPr="00721F17">
        <w:rPr>
          <w:lang w:val="uk-UA"/>
        </w:rPr>
        <w:t>Розмір державної соціальної допомоги визначається як різниця між прожитковим мінімумом для сім’ї та її середньомісячним сукупним доходом (але не більше 75 % прожиткового мінімуму для сім’ї). Середньомісячний сукупний дохід сім’ї для призначення дер­жавної допомоги сім’ям з дітьми обчислюється згідно з Методикою обчислення сукупного доходу сім’ї для всіх видів допомоги, затвердженою наказом Мінпраці, Міністерства економіки та з питань європейської інтеграції, Мінфіну, Держкомстату. Рівень забез­печення прожиткового мінімуму (гарантований мінімум) для призначення допомоги становить в 2005 році для працездатних осіб — 100 грн, непрацездатних осіб — 140 грн., інвалідів — 150 грн.</w:t>
      </w:r>
    </w:p>
    <w:p w:rsidR="00721F17" w:rsidRPr="00721F17" w:rsidRDefault="00721F17" w:rsidP="00ED547A">
      <w:pPr>
        <w:ind w:firstLine="284"/>
        <w:rPr>
          <w:lang w:val="uk-UA"/>
        </w:rPr>
      </w:pPr>
      <w:r w:rsidRPr="00721F17">
        <w:rPr>
          <w:lang w:val="uk-UA"/>
        </w:rPr>
        <w:t>Для родин з дітьми встановлено підвищені виплати. Так, для кожної дитини, яка входить до складу малозабезпеченої сім’ї, рівень забезпечення прожиткового мінімуму збільшується на 10 від­сотків і на 20 відсотків — для кожної дитині, яка утримується одинокою ма</w:t>
      </w:r>
      <w:r>
        <w:rPr>
          <w:lang w:val="uk-UA"/>
        </w:rPr>
        <w:t>тір’ю, що не перебуває у шлюбі.</w:t>
      </w:r>
    </w:p>
    <w:p w:rsidR="00721F17" w:rsidRPr="00721F17" w:rsidRDefault="00721F17" w:rsidP="00ED547A">
      <w:pPr>
        <w:ind w:firstLine="284"/>
        <w:rPr>
          <w:lang w:val="uk-UA"/>
        </w:rPr>
      </w:pPr>
      <w:r w:rsidRPr="00721F17">
        <w:rPr>
          <w:lang w:val="uk-UA"/>
        </w:rPr>
        <w:t>Для отримання допомоги необхідно подати заяву до органу соціального захисту населення за місцем проживання або до виконавчого комітету сільської, селищної ради. До заяв</w:t>
      </w:r>
      <w:r>
        <w:rPr>
          <w:lang w:val="uk-UA"/>
        </w:rPr>
        <w:t>и додаються документи</w:t>
      </w:r>
      <w:r w:rsidRPr="00721F17">
        <w:rPr>
          <w:lang w:val="uk-UA"/>
        </w:rPr>
        <w:t>:</w:t>
      </w:r>
    </w:p>
    <w:p w:rsidR="00721F17" w:rsidRPr="00721F17" w:rsidRDefault="00721F17" w:rsidP="00ED547A">
      <w:pPr>
        <w:ind w:firstLine="284"/>
        <w:rPr>
          <w:lang w:val="uk-UA"/>
        </w:rPr>
      </w:pPr>
      <w:r w:rsidRPr="00721F17">
        <w:rPr>
          <w:lang w:val="uk-UA"/>
        </w:rPr>
        <w:t>документ, що посвідчує особу;</w:t>
      </w:r>
    </w:p>
    <w:p w:rsidR="00721F17" w:rsidRPr="00721F17" w:rsidRDefault="00721F17" w:rsidP="00ED547A">
      <w:pPr>
        <w:ind w:firstLine="284"/>
        <w:rPr>
          <w:lang w:val="uk-UA"/>
        </w:rPr>
      </w:pPr>
      <w:r w:rsidRPr="00721F17">
        <w:rPr>
          <w:lang w:val="uk-UA"/>
        </w:rPr>
        <w:t>довідка про склад сім’ї;</w:t>
      </w:r>
    </w:p>
    <w:p w:rsidR="00721F17" w:rsidRPr="00721F17" w:rsidRDefault="00721F17" w:rsidP="00ED547A">
      <w:pPr>
        <w:ind w:firstLine="284"/>
        <w:rPr>
          <w:lang w:val="uk-UA"/>
        </w:rPr>
      </w:pPr>
      <w:r w:rsidRPr="00721F17">
        <w:rPr>
          <w:lang w:val="uk-UA"/>
        </w:rPr>
        <w:t>декларація про доходи кожного члена сім’ї за попередні шість місяців, включаючи грошовий еквівалент пільг за спожиті житлово-комунальні послуги [7, ст. 66] (в декларацію не включаються державна соціальна допомога, призначена відповідно до Закону «Про державну соціальну допомогу малозабезпеченим сім’ям», сплачені членами сім’ї аліменти);</w:t>
      </w:r>
    </w:p>
    <w:p w:rsidR="00721F17" w:rsidRPr="00721F17" w:rsidRDefault="00721F17" w:rsidP="00ED547A">
      <w:pPr>
        <w:ind w:firstLine="284"/>
        <w:rPr>
          <w:lang w:val="uk-UA"/>
        </w:rPr>
      </w:pPr>
      <w:r w:rsidRPr="00721F17">
        <w:rPr>
          <w:lang w:val="uk-UA"/>
        </w:rPr>
        <w:t>довідка про наявність та розміри земельних ділянок, виділених для ведення особистого підсобного господарства, городництва, сінокосіння, випасання худоби та земельної частки, паю, виділених унаслідок розпаювання землі.</w:t>
      </w:r>
    </w:p>
    <w:p w:rsidR="00721F17" w:rsidRPr="00721F17" w:rsidRDefault="00721F17" w:rsidP="00ED547A">
      <w:pPr>
        <w:ind w:firstLine="284"/>
        <w:rPr>
          <w:lang w:val="uk-UA"/>
        </w:rPr>
      </w:pPr>
      <w:r w:rsidRPr="00721F17">
        <w:rPr>
          <w:lang w:val="uk-UA"/>
        </w:rPr>
        <w:t>Допомога призначається з місяця звернення (якщо протягом місяця були подані документи) на 6 місяців.</w:t>
      </w:r>
    </w:p>
    <w:p w:rsidR="00721F17" w:rsidRPr="00721F17" w:rsidRDefault="00721F17" w:rsidP="00ED547A">
      <w:pPr>
        <w:ind w:firstLine="284"/>
        <w:rPr>
          <w:lang w:val="uk-UA"/>
        </w:rPr>
      </w:pPr>
      <w:r w:rsidRPr="00721F17">
        <w:rPr>
          <w:lang w:val="uk-UA"/>
        </w:rPr>
        <w:t>Одиноким особам, які за висновком МСЕК визнані непрацездатними, які не мають інших джерел для існування, державна соціальна допомога може бути призначена на весь час непрацездатності.</w:t>
      </w:r>
    </w:p>
    <w:p w:rsidR="00721F17" w:rsidRPr="00721F17" w:rsidRDefault="00721F17" w:rsidP="00ED547A">
      <w:pPr>
        <w:ind w:firstLine="284"/>
        <w:rPr>
          <w:lang w:val="uk-UA"/>
        </w:rPr>
      </w:pPr>
      <w:r w:rsidRPr="00721F17">
        <w:rPr>
          <w:lang w:val="uk-UA"/>
        </w:rPr>
        <w:t>Одиноким особам, які досягли 65 років і не мають інших джерел для існування, допомога може бути призначена довічно.</w:t>
      </w:r>
    </w:p>
    <w:p w:rsidR="00721F17" w:rsidRPr="00721F17" w:rsidRDefault="00721F17" w:rsidP="00ED547A">
      <w:pPr>
        <w:ind w:firstLine="284"/>
        <w:rPr>
          <w:lang w:val="uk-UA"/>
        </w:rPr>
      </w:pPr>
      <w:r w:rsidRPr="00721F17">
        <w:rPr>
          <w:lang w:val="uk-UA"/>
        </w:rPr>
        <w:t>У наданні допомоги може бути відмовлено, якщо:</w:t>
      </w:r>
    </w:p>
    <w:p w:rsidR="00721F17" w:rsidRPr="00721F17" w:rsidRDefault="00721F17" w:rsidP="00ED547A">
      <w:pPr>
        <w:ind w:firstLine="284"/>
        <w:rPr>
          <w:lang w:val="uk-UA"/>
        </w:rPr>
      </w:pPr>
      <w:r w:rsidRPr="00721F17">
        <w:rPr>
          <w:lang w:val="uk-UA"/>
        </w:rPr>
        <w:t>працездатні члени сім’ї не працюють, не навчаються за денною формою навчання протягом трьох місяців, що передують місяцю звернення за допомогою (крім осіб, які в установленому порядку визнані безробітними і не перешкоджають своєму працевлаштуванню; осіб, які доглядають дитину до досягнення нею трирічного віку (у визначених законом випадках до 6 років); осіб, які доглядають за інвалідами І групи або дітьми-інвалідами віком до 16 років, а також за особами, які досягли 80-річного віку);</w:t>
      </w:r>
    </w:p>
    <w:p w:rsidR="00721F17" w:rsidRPr="00721F17" w:rsidRDefault="00721F17" w:rsidP="00ED547A">
      <w:pPr>
        <w:ind w:firstLine="284"/>
        <w:rPr>
          <w:lang w:val="uk-UA"/>
        </w:rPr>
      </w:pPr>
      <w:r w:rsidRPr="00721F17">
        <w:rPr>
          <w:lang w:val="uk-UA"/>
        </w:rPr>
        <w:t>з’ясовано, що малозабезпечена сім’я має додаткові джерела для існування, а також якщо кимось із складу сім’ї протягом останнього перед зверненням за допомогою року була здійснена покупка на суму, яка на час звернення перевищує 10-разову величину прожиткового мінімуму для сім’ї;</w:t>
      </w:r>
    </w:p>
    <w:p w:rsidR="00721F17" w:rsidRPr="00721F17" w:rsidRDefault="00721F17" w:rsidP="00ED547A">
      <w:pPr>
        <w:ind w:firstLine="284"/>
        <w:rPr>
          <w:lang w:val="uk-UA"/>
        </w:rPr>
      </w:pPr>
      <w:r w:rsidRPr="00721F17">
        <w:rPr>
          <w:lang w:val="uk-UA"/>
        </w:rPr>
        <w:t>якщо у власності чи володінні сім’ї є земельна ділянка площею більше 0,60 га чи підсобне господарство, що має приносити дохід, чи друга квартира (будинок) за умови, що загальна жила площа перевищує 21 квадратний метр на одного члена сім’ї та додатково 10,5 квадратного метра на сім’ю, чи більше одного автомобіля чи транспортного засобу;</w:t>
      </w:r>
    </w:p>
    <w:p w:rsidR="00721F17" w:rsidRPr="00721F17" w:rsidRDefault="00721F17" w:rsidP="00ED547A">
      <w:pPr>
        <w:ind w:firstLine="284"/>
        <w:rPr>
          <w:lang w:val="uk-UA"/>
        </w:rPr>
      </w:pPr>
      <w:r w:rsidRPr="00721F17">
        <w:rPr>
          <w:lang w:val="uk-UA"/>
        </w:rPr>
        <w:t>сім’єю навмисно подано недостовірні відомості або приховано відомості, які вплинули або могли вплинути на встановлення права на допомогу.</w:t>
      </w:r>
    </w:p>
    <w:p w:rsidR="00721F17" w:rsidRPr="00721F17" w:rsidRDefault="00721F17" w:rsidP="00ED547A">
      <w:pPr>
        <w:ind w:firstLine="284"/>
        <w:rPr>
          <w:lang w:val="uk-UA"/>
        </w:rPr>
      </w:pPr>
      <w:r w:rsidRPr="00721F17">
        <w:rPr>
          <w:lang w:val="uk-UA"/>
        </w:rPr>
        <w:t>Призначена допомога може бути зменшена до 50 %, якщо сім’я не використала можливості для знаходження додаткових джерел для існування.</w:t>
      </w:r>
    </w:p>
    <w:p w:rsidR="00721F17" w:rsidRPr="00721F17" w:rsidRDefault="00721F17" w:rsidP="00ED547A">
      <w:pPr>
        <w:ind w:firstLine="284"/>
        <w:rPr>
          <w:lang w:val="uk-UA"/>
        </w:rPr>
      </w:pPr>
      <w:r w:rsidRPr="00721F17">
        <w:rPr>
          <w:lang w:val="uk-UA"/>
        </w:rPr>
        <w:t>У разі змін у складі малозабезпеченої сім’ї розмір допомоги переглядається за заявою заінтересованої особи.</w:t>
      </w:r>
    </w:p>
    <w:p w:rsidR="00721F17" w:rsidRDefault="00721F17" w:rsidP="00ED547A">
      <w:pPr>
        <w:ind w:firstLine="284"/>
        <w:rPr>
          <w:lang w:val="uk-UA"/>
        </w:rPr>
      </w:pPr>
    </w:p>
    <w:p w:rsidR="00721F17" w:rsidRPr="00721F17" w:rsidRDefault="00721F17" w:rsidP="00ED547A">
      <w:pPr>
        <w:spacing w:after="0" w:line="240" w:lineRule="auto"/>
        <w:ind w:left="-360" w:firstLine="284"/>
        <w:jc w:val="both"/>
        <w:rPr>
          <w:b/>
          <w:sz w:val="28"/>
          <w:szCs w:val="28"/>
          <w:u w:val="single"/>
          <w:lang w:val="uk-UA"/>
        </w:rPr>
      </w:pPr>
      <w:r w:rsidRPr="00721F17">
        <w:rPr>
          <w:b/>
          <w:sz w:val="28"/>
          <w:szCs w:val="28"/>
          <w:u w:val="single"/>
          <w:lang w:val="uk-UA"/>
        </w:rPr>
        <w:t>49. Соціальні послуги: форми, види та умови їх надання</w:t>
      </w:r>
    </w:p>
    <w:p w:rsidR="00721F17" w:rsidRDefault="00721F17" w:rsidP="00ED547A">
      <w:pPr>
        <w:ind w:firstLine="284"/>
        <w:rPr>
          <w:lang w:val="uk-UA"/>
        </w:rPr>
      </w:pPr>
      <w:r w:rsidRPr="00721F17">
        <w:t>  </w:t>
      </w:r>
    </w:p>
    <w:p w:rsidR="00721F17" w:rsidRDefault="00721F17" w:rsidP="00ED547A">
      <w:pPr>
        <w:ind w:firstLine="284"/>
        <w:rPr>
          <w:lang w:val="uk-UA"/>
        </w:rPr>
      </w:pPr>
      <w:r>
        <w:rPr>
          <w:lang w:val="uk-UA"/>
        </w:rPr>
        <w:t xml:space="preserve">З </w:t>
      </w:r>
      <w:hyperlink r:id="rId6" w:history="1">
        <w:r w:rsidRPr="00A30448">
          <w:rPr>
            <w:rStyle w:val="a5"/>
            <w:lang w:val="uk-UA"/>
          </w:rPr>
          <w:t>Закону</w:t>
        </w:r>
      </w:hyperlink>
    </w:p>
    <w:p w:rsidR="00721F17" w:rsidRPr="00721F17" w:rsidRDefault="00721F17" w:rsidP="00ED547A">
      <w:pPr>
        <w:ind w:firstLine="284"/>
        <w:rPr>
          <w:i/>
          <w:iCs/>
        </w:rPr>
      </w:pPr>
      <w:r w:rsidRPr="00721F17">
        <w:rPr>
          <w:b/>
          <w:bCs/>
        </w:rPr>
        <w:t>Стаття 1</w:t>
      </w:r>
      <w:r w:rsidRPr="00721F17">
        <w:t>. Визначення основних термінів</w:t>
      </w:r>
      <w:r w:rsidRPr="00721F17">
        <w:br/>
        <w:t> </w:t>
      </w:r>
      <w:bookmarkStart w:id="13" w:name="9"/>
      <w:bookmarkEnd w:id="13"/>
      <w:r w:rsidRPr="00721F17">
        <w:t>     У цьому Законі терміни вживаються в такому значенні:</w:t>
      </w:r>
      <w:r w:rsidRPr="00721F17">
        <w:br/>
        <w:t> </w:t>
      </w:r>
      <w:bookmarkStart w:id="14" w:name="10"/>
      <w:bookmarkEnd w:id="14"/>
      <w:r w:rsidRPr="00721F17">
        <w:t>     соціальні послуги - комплекс правових, економічних, психологічних, освітніх, медичних, реабілітаційних та інших заходів, спрямованих на окремі соціальні групи чи індивідів, які перебувають у складних життєвих обставинах та потребують сторонньої допомоги (далі - особи, що потребують соціальних послуг), з метою поліпшення або відтворення їх життєдіяльності, соціальної адаптації та повернення до повноцінного життя;</w:t>
      </w:r>
      <w:r w:rsidRPr="00721F17">
        <w:br/>
        <w:t> </w:t>
      </w:r>
      <w:bookmarkStart w:id="15" w:name="11"/>
      <w:bookmarkEnd w:id="15"/>
      <w:r w:rsidRPr="00721F17">
        <w:t>     складні життєві обставини - обставини, що об'єктивно порушують нормальну життєдіяльність особи, наслідки яких вона не може подолати самостійно (інвалідність, часткова втрата рухової активності у зв'язку із старістю або станом здоров'я, самотність, сирітство, безпритульність, відсутність житла або роботи, насильство, обставини, спричинені наслідками від торгівлі людьми, зневажливе ставлення та негативні стосунки в сім'ї, малозабезпеченість, психологічний чи психічний розлад, стихійне лихо, катастрофа тощо); { Абзац третій статті 1 із змінами, внесеними згідно із Законом N 3739-VI ( </w:t>
      </w:r>
      <w:hyperlink r:id="rId7" w:history="1">
        <w:r w:rsidRPr="00721F17">
          <w:rPr>
            <w:rStyle w:val="a5"/>
          </w:rPr>
          <w:t>3739-17</w:t>
        </w:r>
      </w:hyperlink>
      <w:r w:rsidRPr="00721F17">
        <w:t> ) від 20.09.2011 }</w:t>
      </w:r>
      <w:r w:rsidRPr="00721F17">
        <w:br/>
        <w:t> </w:t>
      </w:r>
      <w:bookmarkStart w:id="16" w:name="12"/>
      <w:bookmarkEnd w:id="16"/>
      <w:r w:rsidRPr="00721F17">
        <w:t>     соціальний працівник - професійно підготовлений фахівець, що має необхідну кваліфікацію у сфері соціальної роботи і надає соціальні послуги;</w:t>
      </w:r>
      <w:r w:rsidRPr="00721F17">
        <w:br/>
        <w:t> </w:t>
      </w:r>
      <w:bookmarkStart w:id="17" w:name="13"/>
      <w:bookmarkEnd w:id="17"/>
      <w:r w:rsidRPr="00721F17">
        <w:t>     соціальне обслуговування - система соціальних заходів, яка передбачає сприяння, підтримку і послуги, що надають соціальні служби окремим особам чи групам населення для подолання або пом'якшення життєвих труднощів, підтримки їх соціального статусу та повноцінної життєдіяльності;</w:t>
      </w:r>
      <w:r w:rsidRPr="00721F17">
        <w:br/>
        <w:t> </w:t>
      </w:r>
      <w:bookmarkStart w:id="18" w:name="14"/>
      <w:bookmarkEnd w:id="18"/>
      <w:r w:rsidRPr="00721F17">
        <w:t>     соціальні служби - підприємства, установи та організації незалежно від форм власності і господарювання, а також громадяни, що надають соціальні послуги особам, які перебувають у складних життєвих обставинах та потребують сторонньої допомоги;</w:t>
      </w:r>
    </w:p>
    <w:p w:rsidR="00721F17" w:rsidRPr="00721F17" w:rsidRDefault="00721F17" w:rsidP="00ED547A">
      <w:pPr>
        <w:ind w:firstLine="284"/>
      </w:pPr>
      <w:r w:rsidRPr="00721F17">
        <w:rPr>
          <w:i/>
          <w:iCs/>
        </w:rPr>
        <w:t> </w:t>
      </w:r>
      <w:bookmarkStart w:id="19" w:name="16"/>
      <w:bookmarkEnd w:id="19"/>
      <w:r w:rsidRPr="00721F17">
        <w:t>     тимчасовий притулок для дорослих - організація нічного або тимчасового проживання бездомних людей, осіб, що постраждали від фізичного або психічного насильства та торгівлі людьми, стихійного лиха, катастрофи тощо, з наданням їм правової, психологічної, соціальної, медичної та побутової допомоги в подоланні тимчасових труднощів, сприянні у встановленні особи, відновленні документів, паспортизації та працевлаштуванні; { Абзац восьмий статті 1 із змінами, внесеними згідно із Законами N 1276-VI ( </w:t>
      </w:r>
      <w:hyperlink r:id="rId8" w:history="1">
        <w:r w:rsidRPr="00721F17">
          <w:rPr>
            <w:rStyle w:val="a5"/>
          </w:rPr>
          <w:t>1276-17</w:t>
        </w:r>
      </w:hyperlink>
      <w:r w:rsidRPr="00721F17">
        <w:t> ) від 16.04.2009, N 3739-VI ( </w:t>
      </w:r>
      <w:hyperlink r:id="rId9" w:history="1">
        <w:r w:rsidRPr="00721F17">
          <w:rPr>
            <w:rStyle w:val="a5"/>
          </w:rPr>
          <w:t>3739-17</w:t>
        </w:r>
      </w:hyperlink>
      <w:r w:rsidRPr="00721F17">
        <w:t> ) від 20.09.2011 }</w:t>
      </w:r>
      <w:r w:rsidRPr="00721F17">
        <w:br/>
        <w:t> </w:t>
      </w:r>
      <w:bookmarkStart w:id="20" w:name="17"/>
      <w:bookmarkEnd w:id="20"/>
      <w:r w:rsidRPr="00721F17">
        <w:t>     тимчасовий притулок для неповнолітніх - організація тимчасового проживання, виховання, утримання безпритульних дітей, дітей, позбавлених батьківського піклування, які зазнали жорстокості, насильства та постраждали від торгівлі дітьми або з інших причин потребують соціального захисту; { Абзац дев'ятий статті 1 із змінами, внесеними згідно із Законом N 3739-VI ( </w:t>
      </w:r>
      <w:hyperlink r:id="rId10" w:history="1">
        <w:r w:rsidRPr="00721F17">
          <w:rPr>
            <w:rStyle w:val="a5"/>
          </w:rPr>
          <w:t>3739-17</w:t>
        </w:r>
      </w:hyperlink>
      <w:r w:rsidRPr="00721F17">
        <w:t> ) від 20.09.2011 }</w:t>
      </w:r>
      <w:r w:rsidRPr="00721F17">
        <w:br/>
        <w:t> </w:t>
      </w:r>
      <w:bookmarkStart w:id="21" w:name="18"/>
      <w:bookmarkEnd w:id="21"/>
      <w:r w:rsidRPr="00721F17">
        <w:t>     реабілітація - система медичних, професійних, соціальних заходів, спрямованих на надання особам, які перебувають у складних життєвих обставинах, допомоги у відновленні ними порушених функцій організму, компенсації обмежень життєдіяльності та підтриманні оптимального фізичного, інтелектуального, психічного, соціального рівнів та якості для досягнення соціальної і матеріальної незалежності, соціально-професійної адаптації та інтеграції в суспільство;</w:t>
      </w:r>
      <w:r w:rsidRPr="00721F17">
        <w:br/>
        <w:t> </w:t>
      </w:r>
      <w:bookmarkStart w:id="22" w:name="19"/>
      <w:bookmarkEnd w:id="22"/>
      <w:r w:rsidRPr="00721F17">
        <w:t>     суб'єкти, що надають соціальні послуги - державні та комунальні спеціалізовані підприємства, установи та заклади соціального обслуговування, підпорядковані центральним, місцевим органам виконавчої влади та органам місцевого самоврядування (далі - державні та комунальні суб'єкти), юридичні особи, створені відповідно до законодавства, які не мають на меті отримання прибутку (далі - недержавні суб'єкти), фізичні особи.</w:t>
      </w:r>
      <w:r w:rsidRPr="00721F17">
        <w:br/>
        <w:t> </w:t>
      </w:r>
      <w:bookmarkStart w:id="23" w:name="20"/>
      <w:bookmarkEnd w:id="23"/>
      <w:r w:rsidRPr="00721F17">
        <w:t>     </w:t>
      </w:r>
      <w:r w:rsidRPr="00721F17">
        <w:rPr>
          <w:b/>
          <w:bCs/>
        </w:rPr>
        <w:t>Стаття 2</w:t>
      </w:r>
      <w:r w:rsidRPr="00721F17">
        <w:t>. Основні засади надання соціальних послуг</w:t>
      </w:r>
      <w:r w:rsidRPr="00721F17">
        <w:br/>
        <w:t> </w:t>
      </w:r>
      <w:bookmarkStart w:id="24" w:name="21"/>
      <w:bookmarkEnd w:id="24"/>
      <w:r w:rsidRPr="00721F17">
        <w:t>     Основними засадами надання соціальних послуг є:</w:t>
      </w:r>
      <w:r w:rsidRPr="00721F17">
        <w:br/>
        <w:t> </w:t>
      </w:r>
      <w:bookmarkStart w:id="25" w:name="22"/>
      <w:bookmarkEnd w:id="25"/>
      <w:r w:rsidRPr="00721F17">
        <w:t>     сприяння особам, що перебувають у складних життєвих обставинах, які вони не в змозі подолати за допомогою наявних засобів і можливостей;</w:t>
      </w:r>
      <w:r w:rsidRPr="00721F17">
        <w:br/>
        <w:t> </w:t>
      </w:r>
      <w:bookmarkStart w:id="26" w:name="23"/>
      <w:bookmarkEnd w:id="26"/>
      <w:r w:rsidRPr="00721F17">
        <w:t>     попередження виникнення складних життєвих обставин;</w:t>
      </w:r>
      <w:r w:rsidRPr="00721F17">
        <w:br/>
        <w:t> </w:t>
      </w:r>
      <w:bookmarkStart w:id="27" w:name="24"/>
      <w:bookmarkEnd w:id="27"/>
      <w:r w:rsidRPr="00721F17">
        <w:t>     створення умов для самостійного розв'язання життєвих проблем, що виникають.</w:t>
      </w:r>
      <w:r w:rsidRPr="00721F17">
        <w:br/>
        <w:t> </w:t>
      </w:r>
      <w:bookmarkStart w:id="28" w:name="25"/>
      <w:bookmarkEnd w:id="28"/>
      <w:r w:rsidRPr="00721F17">
        <w:t>     </w:t>
      </w:r>
      <w:r w:rsidRPr="00721F17">
        <w:rPr>
          <w:b/>
          <w:bCs/>
        </w:rPr>
        <w:t>Стаття 3</w:t>
      </w:r>
      <w:r w:rsidRPr="00721F17">
        <w:t>. Основні принципи надання соціальних послуг</w:t>
      </w:r>
      <w:r w:rsidRPr="00721F17">
        <w:br/>
        <w:t> </w:t>
      </w:r>
      <w:bookmarkStart w:id="29" w:name="26"/>
      <w:bookmarkEnd w:id="29"/>
      <w:r w:rsidRPr="00721F17">
        <w:t>     Надання соціальних послуг ґрунтується на принципах:</w:t>
      </w:r>
      <w:r w:rsidRPr="00721F17">
        <w:br/>
        <w:t> </w:t>
      </w:r>
      <w:bookmarkStart w:id="30" w:name="27"/>
      <w:bookmarkEnd w:id="30"/>
      <w:r w:rsidRPr="00721F17">
        <w:t>     адресності та індивідуального підходу;</w:t>
      </w:r>
      <w:r w:rsidRPr="00721F17">
        <w:br/>
        <w:t> </w:t>
      </w:r>
      <w:bookmarkStart w:id="31" w:name="28"/>
      <w:bookmarkEnd w:id="31"/>
      <w:r w:rsidRPr="00721F17">
        <w:t>     доступності та відкритості;</w:t>
      </w:r>
      <w:r w:rsidRPr="00721F17">
        <w:br/>
        <w:t> </w:t>
      </w:r>
      <w:bookmarkStart w:id="32" w:name="29"/>
      <w:bookmarkEnd w:id="32"/>
      <w:r w:rsidRPr="00721F17">
        <w:t>     добровільності вибору отримання чи відмови від надання соціальних послуг;</w:t>
      </w:r>
      <w:r w:rsidRPr="00721F17">
        <w:br/>
        <w:t> </w:t>
      </w:r>
      <w:bookmarkStart w:id="33" w:name="30"/>
      <w:bookmarkEnd w:id="33"/>
      <w:r w:rsidRPr="00721F17">
        <w:t>     гуманності;</w:t>
      </w:r>
      <w:r w:rsidRPr="00721F17">
        <w:br/>
        <w:t> </w:t>
      </w:r>
      <w:bookmarkStart w:id="34" w:name="31"/>
      <w:bookmarkEnd w:id="34"/>
      <w:r w:rsidRPr="00721F17">
        <w:t>     комплексності;</w:t>
      </w:r>
      <w:r w:rsidRPr="00721F17">
        <w:br/>
        <w:t> </w:t>
      </w:r>
      <w:bookmarkStart w:id="35" w:name="32"/>
      <w:bookmarkEnd w:id="35"/>
      <w:r w:rsidRPr="00721F17">
        <w:t>     максимальної ефективності використання бюджетних та позабюджетних коштів суб'єктами, що надають соціальні послуги;</w:t>
      </w:r>
      <w:r w:rsidRPr="00721F17">
        <w:br/>
        <w:t> </w:t>
      </w:r>
      <w:bookmarkStart w:id="36" w:name="33"/>
      <w:bookmarkEnd w:id="36"/>
      <w:r w:rsidRPr="00721F17">
        <w:t>     законності;</w:t>
      </w:r>
      <w:r w:rsidRPr="00721F17">
        <w:br/>
        <w:t> </w:t>
      </w:r>
      <w:bookmarkStart w:id="37" w:name="34"/>
      <w:bookmarkEnd w:id="37"/>
      <w:r w:rsidRPr="00721F17">
        <w:t>     соціальної справедливості;</w:t>
      </w:r>
      <w:r w:rsidRPr="00721F17">
        <w:br/>
        <w:t> </w:t>
      </w:r>
      <w:bookmarkStart w:id="38" w:name="35"/>
      <w:bookmarkEnd w:id="38"/>
      <w:r w:rsidRPr="00721F17">
        <w:t>     забезпечення конфіденційності суб'єктами, які надають послуги, дотримання ними стандартів якості, відповідальності за дотримання етичних і правових норм.</w:t>
      </w:r>
      <w:r w:rsidRPr="00721F17">
        <w:br/>
        <w:t> </w:t>
      </w:r>
      <w:bookmarkStart w:id="39" w:name="36"/>
      <w:bookmarkEnd w:id="39"/>
      <w:r w:rsidRPr="00721F17">
        <w:t>     </w:t>
      </w:r>
      <w:r w:rsidRPr="00721F17">
        <w:rPr>
          <w:b/>
          <w:bCs/>
        </w:rPr>
        <w:t>Стаття 4</w:t>
      </w:r>
      <w:r w:rsidRPr="00721F17">
        <w:t>. Законодавство про соціальні послуги</w:t>
      </w:r>
      <w:r w:rsidRPr="00721F17">
        <w:br/>
        <w:t> </w:t>
      </w:r>
      <w:bookmarkStart w:id="40" w:name="37"/>
      <w:bookmarkEnd w:id="40"/>
      <w:r w:rsidRPr="00721F17">
        <w:t>     Законодавство України про соціальні послуги ґрунтується на Конституції України ( </w:t>
      </w:r>
      <w:hyperlink r:id="rId11" w:history="1">
        <w:r w:rsidRPr="00721F17">
          <w:rPr>
            <w:rStyle w:val="a5"/>
          </w:rPr>
          <w:t>254к/96-ВР</w:t>
        </w:r>
      </w:hyperlink>
      <w:r w:rsidRPr="00721F17">
        <w:t> ) і складається з цього Закону, інших нормативно-правових актів та міжнародних договорів України.</w:t>
      </w:r>
      <w:r w:rsidRPr="00721F17">
        <w:br/>
        <w:t> </w:t>
      </w:r>
      <w:bookmarkStart w:id="41" w:name="38"/>
      <w:bookmarkEnd w:id="41"/>
      <w:r w:rsidRPr="00721F17">
        <w:t>     У разі якщо міжнародними договорами України встановлено більш високі вимоги до надання соціальних послуг, ніж ті, що передбачені законодавством України, застосовуються правила міжнародного договору.</w:t>
      </w:r>
      <w:r w:rsidRPr="00721F17">
        <w:br/>
        <w:t> </w:t>
      </w:r>
      <w:bookmarkStart w:id="42" w:name="39"/>
      <w:bookmarkEnd w:id="42"/>
      <w:r w:rsidRPr="00721F17">
        <w:rPr>
          <w:b/>
          <w:bCs/>
        </w:rPr>
        <w:t>Розділ II</w:t>
      </w:r>
      <w:r w:rsidRPr="00721F17">
        <w:rPr>
          <w:b/>
          <w:bCs/>
        </w:rPr>
        <w:br/>
        <w:t> </w:t>
      </w:r>
      <w:bookmarkStart w:id="43" w:name="40"/>
      <w:bookmarkEnd w:id="43"/>
      <w:r w:rsidRPr="00721F17">
        <w:t>ЗАБЕЗПЕЧЕННЯ ПРАВ ГРОМАДЯН, ЯКІ ПЕРЕБУВАЮТЬ</w:t>
      </w:r>
      <w:r w:rsidRPr="00721F17">
        <w:br/>
        <w:t>У СКЛАДНИХ ЖИТТЄВИХ ОБСТАВИНАХ ТА ПОТРЕБУЮТЬ СТОРОННЬОЇ</w:t>
      </w:r>
      <w:r w:rsidRPr="00721F17">
        <w:br/>
        <w:t>ДОПОМОГИ, НА СОЦІАЛЬНІ ПОСЛУГИ</w:t>
      </w:r>
      <w:r w:rsidRPr="00721F17">
        <w:br/>
        <w:t> </w:t>
      </w:r>
      <w:bookmarkStart w:id="44" w:name="41"/>
      <w:bookmarkEnd w:id="44"/>
      <w:r w:rsidRPr="00721F17">
        <w:t>     </w:t>
      </w:r>
      <w:r w:rsidRPr="00721F17">
        <w:rPr>
          <w:b/>
          <w:bCs/>
        </w:rPr>
        <w:t>Стаття 5</w:t>
      </w:r>
      <w:r w:rsidRPr="00721F17">
        <w:t>. Види соціальних послуг та форми їх надання</w:t>
      </w:r>
      <w:r w:rsidRPr="00721F17">
        <w:br/>
        <w:t> </w:t>
      </w:r>
      <w:bookmarkStart w:id="45" w:name="42"/>
      <w:bookmarkEnd w:id="45"/>
      <w:r w:rsidRPr="00721F17">
        <w:t>     Основними формами надання соціальних послуг є матеріальна допомога та соціальне обслуговування.</w:t>
      </w:r>
      <w:r w:rsidRPr="00721F17">
        <w:br/>
        <w:t> </w:t>
      </w:r>
      <w:bookmarkStart w:id="46" w:name="43"/>
      <w:bookmarkEnd w:id="46"/>
      <w:r w:rsidRPr="00721F17">
        <w:t>     Матеріальна допомога надається особам, що знаходяться у складній життєвій ситуації, у вигляді грошової або натуральної допомоги: продуктів харчування, засобів санітарії і особистої гігієни, засобів догляду за дітьми, одягу, взуття та інших предметів першої необхідності, палива, а також технічних і допоміжних засобів реабілітації.</w:t>
      </w:r>
      <w:r w:rsidRPr="00721F17">
        <w:br/>
        <w:t> </w:t>
      </w:r>
      <w:bookmarkStart w:id="47" w:name="44"/>
      <w:bookmarkEnd w:id="47"/>
      <w:r w:rsidRPr="00721F17">
        <w:t>     Соціальне обслуговування здійснюється шляхом надання соціальних послуг:</w:t>
      </w:r>
      <w:r w:rsidRPr="00721F17">
        <w:br/>
        <w:t> </w:t>
      </w:r>
      <w:bookmarkStart w:id="48" w:name="45"/>
      <w:bookmarkEnd w:id="48"/>
      <w:r w:rsidRPr="00721F17">
        <w:t>     за місцем проживання особи (вдома);</w:t>
      </w:r>
      <w:r w:rsidRPr="00721F17">
        <w:br/>
        <w:t> </w:t>
      </w:r>
      <w:bookmarkStart w:id="49" w:name="46"/>
      <w:bookmarkEnd w:id="49"/>
      <w:r w:rsidRPr="00721F17">
        <w:t>     у стаціонарних інтернатних установах та закладах;</w:t>
      </w:r>
      <w:r w:rsidRPr="00721F17">
        <w:br/>
        <w:t> </w:t>
      </w:r>
      <w:bookmarkStart w:id="50" w:name="47"/>
      <w:bookmarkEnd w:id="50"/>
      <w:r w:rsidRPr="00721F17">
        <w:t>     у реабілітаційних установах та закладах;</w:t>
      </w:r>
      <w:r w:rsidRPr="00721F17">
        <w:br/>
        <w:t> </w:t>
      </w:r>
      <w:bookmarkStart w:id="51" w:name="48"/>
      <w:bookmarkEnd w:id="51"/>
      <w:r w:rsidRPr="00721F17">
        <w:t>     в установах та закладах денного перебування;</w:t>
      </w:r>
      <w:r w:rsidRPr="00721F17">
        <w:br/>
        <w:t> </w:t>
      </w:r>
      <w:bookmarkStart w:id="52" w:name="49"/>
      <w:bookmarkEnd w:id="52"/>
      <w:r w:rsidRPr="00721F17">
        <w:t>     в установах та закладах тимчасового або постійного перебування;</w:t>
      </w:r>
      <w:r w:rsidRPr="00721F17">
        <w:br/>
        <w:t> </w:t>
      </w:r>
      <w:bookmarkStart w:id="53" w:name="50"/>
      <w:bookmarkEnd w:id="53"/>
      <w:r w:rsidRPr="00721F17">
        <w:t>     у територіальних центрах соціального обслуговування;</w:t>
      </w:r>
      <w:r w:rsidRPr="00721F17">
        <w:br/>
        <w:t> </w:t>
      </w:r>
      <w:bookmarkStart w:id="54" w:name="51"/>
      <w:bookmarkEnd w:id="54"/>
      <w:r w:rsidRPr="00721F17">
        <w:t>     в інших закладах соціальної підтримки (догляду).</w:t>
      </w:r>
      <w:r w:rsidRPr="00721F17">
        <w:br/>
        <w:t> </w:t>
      </w:r>
      <w:bookmarkStart w:id="55" w:name="52"/>
      <w:bookmarkEnd w:id="55"/>
      <w:r w:rsidRPr="00721F17">
        <w:t>     Відповідно до цього Закону можуть надаватися такі види соціальних послуг:</w:t>
      </w:r>
      <w:r w:rsidRPr="00721F17">
        <w:br/>
        <w:t> </w:t>
      </w:r>
      <w:bookmarkStart w:id="56" w:name="53"/>
      <w:bookmarkEnd w:id="56"/>
      <w:r w:rsidRPr="00721F17">
        <w:t>     соціально-побутові послуги - забезпечення продуктами харчування, м'яким та твердим інвентарем, гарячим харчуванням, транспортними послугами, засобами малої механізації, здійснення соціально-побутового патронажу, виклик лікаря, придбання та доставка медикаментів тощо;</w:t>
      </w:r>
      <w:r w:rsidRPr="00721F17">
        <w:br/>
        <w:t> </w:t>
      </w:r>
      <w:bookmarkStart w:id="57" w:name="54"/>
      <w:bookmarkEnd w:id="57"/>
      <w:r w:rsidRPr="00721F17">
        <w:t>     психологічні послуги - надання консультацій з питань психічного здоров'я та поліпшення взаємин з оточуючим соціальним середовищем, застосування психодіагностики, спрямованої на вивчення соціально-психологічних характеристик особистості, з метою її психологічної корекції або психологічної реабілітації, надання методичних порад;</w:t>
      </w:r>
      <w:r w:rsidRPr="00721F17">
        <w:br/>
        <w:t> </w:t>
      </w:r>
      <w:bookmarkStart w:id="58" w:name="55"/>
      <w:bookmarkEnd w:id="58"/>
      <w:r w:rsidRPr="00721F17">
        <w:t>     соціально-педагогічні послуги - виявлення та сприяння розвитку різнобічних інтересів і потреб осіб, які перебувають у складних життєвих обставинах, організація індивідуального навчального, виховного та корекційного процесів, дозвілля, спортивно-оздоровчої, технічної та художньої діяльності тощо, а також залучення до роботи різноманітних закладів, громадських організацій, заінтересованих осіб;</w:t>
      </w:r>
      <w:r w:rsidRPr="00721F17">
        <w:br/>
        <w:t> </w:t>
      </w:r>
      <w:bookmarkStart w:id="59" w:name="56"/>
      <w:bookmarkEnd w:id="59"/>
      <w:r w:rsidRPr="00721F17">
        <w:t>     соціально-медичні послуги - консультації щодо запобігання виникненню та розвитку можливих органічних розладів особи, збереження, підтримка та охорона її здоров'я, здійснення профілактичних, лікувально-оздоровчих заходів, працетерапія;</w:t>
      </w:r>
      <w:r w:rsidRPr="00721F17">
        <w:br/>
        <w:t> </w:t>
      </w:r>
      <w:bookmarkStart w:id="60" w:name="57"/>
      <w:bookmarkEnd w:id="60"/>
      <w:r w:rsidRPr="00721F17">
        <w:t>     соціально-економічні послуги - задоволення матеріальних інтересів і потреб осіб, які перебувають у складних життєвих обставинах, що реалізуються у формі надання натуральної чи грошової допомоги, а також допомоги у вигляді одноразових компенсацій;</w:t>
      </w:r>
      <w:r w:rsidRPr="00721F17">
        <w:br/>
        <w:t> </w:t>
      </w:r>
      <w:bookmarkStart w:id="61" w:name="58"/>
      <w:bookmarkEnd w:id="61"/>
      <w:r w:rsidRPr="00721F17">
        <w:t>     юридичні послуги - надання консультацій з питань чинного законодавства, здійснення захисту прав та інтересів осіб, які перебувають у складних життєвих обставинах, сприяння застосуванню державного примусу і реалізації юридичної відповідальності осіб, що вдаються до протиправних дій щодо цієї особи (оформлення правових документів, адвокатська допомога, захист прав та інтересів особи тощо);</w:t>
      </w:r>
      <w:r w:rsidRPr="00721F17">
        <w:br/>
        <w:t> </w:t>
      </w:r>
      <w:bookmarkStart w:id="62" w:name="59"/>
      <w:bookmarkEnd w:id="62"/>
      <w:r w:rsidRPr="00721F17">
        <w:t>     послуги з працевлаштування - пошук підходящої роботи, сприяння у працевлаштуванні та соціальне супроводження працевлаштованої особи;</w:t>
      </w:r>
      <w:r w:rsidRPr="00721F17">
        <w:br/>
        <w:t> </w:t>
      </w:r>
      <w:bookmarkStart w:id="63" w:name="60"/>
      <w:bookmarkEnd w:id="63"/>
      <w:r w:rsidRPr="00721F17">
        <w:t>     послуги з професійної реабілітації осіб з обмеженими фізичними можливостями - комплекс медичних, психологічних, інформаційних заходів, спрямованих на створення сприятливих умов для реалізації права на професійну орієнтацію та підготовку, освіту, зайнятість;</w:t>
      </w:r>
      <w:r w:rsidRPr="00721F17">
        <w:br/>
        <w:t> </w:t>
      </w:r>
      <w:bookmarkStart w:id="64" w:name="61"/>
      <w:bookmarkEnd w:id="64"/>
      <w:r w:rsidRPr="00721F17">
        <w:t>     інформаційні послуги - надання інформації, необхідної для вирішення складної життєвої ситуації (довідкові послуги); розповсюдження просвітницьких та культурно-освітніх знань (просвітницькі послуги); поширення об'єктивної інформації про споживчі властивості та види соціальних послуг, формування певних уявлень і ставлення суспільства до соціальних проблем (рекламно-пропагандистські послуги);</w:t>
      </w:r>
      <w:r w:rsidRPr="00721F17">
        <w:br/>
        <w:t> </w:t>
      </w:r>
      <w:bookmarkStart w:id="65" w:name="62"/>
      <w:bookmarkEnd w:id="65"/>
      <w:r w:rsidRPr="00721F17">
        <w:t>     інші соціальні послуги.</w:t>
      </w:r>
      <w:r w:rsidRPr="00721F17">
        <w:br/>
        <w:t> </w:t>
      </w:r>
      <w:bookmarkStart w:id="66" w:name="63"/>
      <w:bookmarkEnd w:id="66"/>
      <w:r w:rsidRPr="00721F17">
        <w:t>     Суб'єкти, що надають соціальні послуги, можуть їх надавати в інших формах, не передбачених цією статтею, але визначених Кабінетом Міністрів України в переліку платних соціальних послуг.</w:t>
      </w:r>
      <w:r w:rsidRPr="00721F17">
        <w:br/>
        <w:t> </w:t>
      </w:r>
      <w:bookmarkStart w:id="67" w:name="64"/>
      <w:bookmarkEnd w:id="67"/>
      <w:r w:rsidRPr="00721F17">
        <w:t>     Перелік соціальних послуг, опис їх змісту та якості зазначаються в Державному класифікаторі соціальних стандартів та нормативів, що затверджується Кабінетом Міністрів України і публікується в засобах масової інформації відповідними центральними органами виконавчої влади.</w:t>
      </w:r>
      <w:r w:rsidRPr="00721F17">
        <w:br/>
        <w:t> </w:t>
      </w:r>
      <w:bookmarkStart w:id="68" w:name="65"/>
      <w:bookmarkEnd w:id="68"/>
      <w:r w:rsidRPr="00721F17">
        <w:t>     Перелік та порядок надання соціальних послуг за видами загальнообов'язкового державного соціального страхування регулюються законодавством про загальнообов'язкове державне соціальне страхування.</w:t>
      </w:r>
      <w:r w:rsidRPr="00721F17">
        <w:br/>
        <w:t> </w:t>
      </w:r>
      <w:bookmarkStart w:id="69" w:name="66"/>
      <w:bookmarkEnd w:id="69"/>
      <w:r w:rsidRPr="00721F17">
        <w:t>     </w:t>
      </w:r>
      <w:r w:rsidRPr="00721F17">
        <w:rPr>
          <w:b/>
          <w:bCs/>
        </w:rPr>
        <w:t>Стаття 6</w:t>
      </w:r>
      <w:r w:rsidRPr="00721F17">
        <w:t>. Право на отримання соціальних послуг</w:t>
      </w:r>
      <w:r w:rsidRPr="00721F17">
        <w:br/>
        <w:t> </w:t>
      </w:r>
      <w:bookmarkStart w:id="70" w:name="67"/>
      <w:bookmarkEnd w:id="70"/>
      <w:r w:rsidRPr="00721F17">
        <w:t>     Право на отримання соціальних послуг мають громадяни України, а також іноземці та особи без громадянства, у тому числі біженці, які проживають в Україні на законних підставах та перебувають у складних життєвих обставинах.</w:t>
      </w:r>
      <w:r w:rsidRPr="00721F17">
        <w:br/>
        <w:t> </w:t>
      </w:r>
      <w:bookmarkStart w:id="71" w:name="68"/>
      <w:bookmarkEnd w:id="71"/>
      <w:r w:rsidRPr="00721F17">
        <w:rPr>
          <w:b/>
          <w:bCs/>
        </w:rPr>
        <w:t>Розділ III</w:t>
      </w:r>
      <w:r w:rsidRPr="00721F17">
        <w:rPr>
          <w:b/>
          <w:bCs/>
        </w:rPr>
        <w:br/>
        <w:t> </w:t>
      </w:r>
      <w:bookmarkStart w:id="72" w:name="69"/>
      <w:bookmarkEnd w:id="72"/>
      <w:r w:rsidRPr="00721F17">
        <w:t>ОРГАНІЗАЦІЯ ДІЯЛЬНОСТІ З НАДАННЯ</w:t>
      </w:r>
      <w:r w:rsidRPr="00721F17">
        <w:br/>
        <w:t>СОЦІАЛЬНИХ ПОСЛУГ</w:t>
      </w:r>
      <w:r w:rsidRPr="00721F17">
        <w:br/>
        <w:t> </w:t>
      </w:r>
      <w:bookmarkStart w:id="73" w:name="70"/>
      <w:bookmarkEnd w:id="73"/>
      <w:r w:rsidRPr="00721F17">
        <w:t>     </w:t>
      </w:r>
      <w:r w:rsidRPr="00721F17">
        <w:rPr>
          <w:b/>
          <w:bCs/>
        </w:rPr>
        <w:t>Стаття 7</w:t>
      </w:r>
      <w:r w:rsidRPr="00721F17">
        <w:t>. Порядок надання соціальних послуг</w:t>
      </w:r>
      <w:r w:rsidRPr="00721F17">
        <w:br/>
        <w:t> </w:t>
      </w:r>
      <w:bookmarkStart w:id="74" w:name="71"/>
      <w:bookmarkEnd w:id="74"/>
      <w:r w:rsidRPr="00721F17">
        <w:t>     Суб'єкти, що надають соціальні послуги, здійснюють свою діяльність на професійній основі відповідно до положення про них або їх статуту, де обов'язково зазначаються перелік соціальних послуг, категорій осіб, яким вони надаються, умови та порядок їх надання.</w:t>
      </w:r>
      <w:r w:rsidRPr="00721F17">
        <w:br/>
        <w:t> </w:t>
      </w:r>
      <w:bookmarkStart w:id="75" w:name="72"/>
      <w:bookmarkEnd w:id="75"/>
      <w:r w:rsidRPr="00721F17">
        <w:t>     Суб'єкти, що надають соціальні послуги, на договірних засадах можуть залучати для виконання цієї роботи інші підприємства, установи, організації, фізичних осіб, зокрема волонтерів.</w:t>
      </w:r>
      <w:r w:rsidRPr="00721F17">
        <w:br/>
        <w:t> </w:t>
      </w:r>
      <w:bookmarkStart w:id="76" w:name="73"/>
      <w:bookmarkEnd w:id="76"/>
      <w:r w:rsidRPr="00721F17">
        <w:t>     Соціальні послуги можуть надаватися як за плату, так і безоплатно.</w:t>
      </w:r>
      <w:r w:rsidRPr="00721F17">
        <w:br/>
        <w:t> </w:t>
      </w:r>
      <w:bookmarkStart w:id="77" w:name="74"/>
      <w:bookmarkEnd w:id="77"/>
      <w:r w:rsidRPr="00721F17">
        <w:t>     Безоплатні соціальні послуги державними та комунальними суб'єктами в обсягах, визначених державними стандартами соціального обслуговування, надаються:</w:t>
      </w:r>
      <w:r w:rsidRPr="00721F17">
        <w:br/>
        <w:t> </w:t>
      </w:r>
      <w:bookmarkStart w:id="78" w:name="75"/>
      <w:bookmarkEnd w:id="78"/>
      <w:r w:rsidRPr="00721F17">
        <w:t>     громадянам, які не здатні до самообслуговування у зв'язку з похилим віком, хворобою, інвалідністю і не мають рідних, які повинні забезпечити їм догляд і допомогу;</w:t>
      </w:r>
      <w:r w:rsidRPr="00721F17">
        <w:br/>
        <w:t> </w:t>
      </w:r>
      <w:bookmarkStart w:id="79" w:name="76"/>
      <w:bookmarkEnd w:id="79"/>
      <w:r w:rsidRPr="00721F17">
        <w:t>     громадянам, які знаходяться у складній життєвій ситуації у зв'язку з безробіттям і зареєстровані в державній службі зайнятості як такі, що шукають роботу, стихійними лихами, катастрофами, які є біженцями внаслідок збройних та міжетнічних конфліктів, якщо середньомісячний сукупний дохід цих осіб нижче встановленого прожиткового мінімуму;</w:t>
      </w:r>
      <w:r w:rsidRPr="00721F17">
        <w:br/>
        <w:t> </w:t>
      </w:r>
      <w:bookmarkStart w:id="80" w:name="77"/>
      <w:bookmarkEnd w:id="80"/>
      <w:r w:rsidRPr="00721F17">
        <w:t>     дітям та молоді, які знаходяться у складній життєвій ситуації у зв'язку з інвалідністю, хворобою, сирітством, безпритульністю, малозабезпеченістю, конфліктами і жорстоким ставленням у сім'ї.</w:t>
      </w:r>
      <w:r w:rsidRPr="00721F17">
        <w:br/>
        <w:t> </w:t>
      </w:r>
      <w:bookmarkStart w:id="81" w:name="78"/>
      <w:bookmarkEnd w:id="81"/>
      <w:r w:rsidRPr="00721F17">
        <w:t>     Вичерпний перелік соціальних послуг, умови їх надання та порядок регулювання тарифів їх оплати ( </w:t>
      </w:r>
      <w:hyperlink r:id="rId12" w:history="1">
        <w:r w:rsidRPr="00721F17">
          <w:rPr>
            <w:rStyle w:val="a5"/>
          </w:rPr>
          <w:t>268-2005-п</w:t>
        </w:r>
      </w:hyperlink>
      <w:r w:rsidRPr="00721F17">
        <w:t> ) встановлюються Кабінетом Міністрів України.</w:t>
      </w:r>
      <w:r w:rsidRPr="00721F17">
        <w:br/>
        <w:t> </w:t>
      </w:r>
      <w:bookmarkStart w:id="82" w:name="79"/>
      <w:bookmarkEnd w:id="82"/>
      <w:r w:rsidRPr="00721F17">
        <w:t>     Фізичним особам, які надають соціальні послуги, призначаються і виплачуються компенсаційні виплати в порядку ( </w:t>
      </w:r>
      <w:hyperlink r:id="rId13" w:history="1">
        <w:r w:rsidRPr="00721F17">
          <w:rPr>
            <w:rStyle w:val="a5"/>
          </w:rPr>
          <w:t>558-2004-п</w:t>
        </w:r>
      </w:hyperlink>
      <w:r w:rsidRPr="00721F17">
        <w:t> ) та розмірах, встановлених Кабінетом Міністрів України.</w:t>
      </w:r>
      <w:r w:rsidRPr="00721F17">
        <w:br/>
        <w:t> </w:t>
      </w:r>
      <w:r w:rsidRPr="00721F17">
        <w:rPr>
          <w:i/>
          <w:iCs/>
        </w:rPr>
        <w:t> </w:t>
      </w:r>
      <w:bookmarkStart w:id="83" w:name="81"/>
      <w:bookmarkEnd w:id="83"/>
      <w:r w:rsidRPr="00721F17">
        <w:t>     </w:t>
      </w:r>
      <w:r w:rsidRPr="00721F17">
        <w:rPr>
          <w:b/>
          <w:bCs/>
        </w:rPr>
        <w:t>Стаття 9</w:t>
      </w:r>
      <w:r w:rsidRPr="00721F17">
        <w:t>. Порядок і умови отримання соціальних послуг</w:t>
      </w:r>
      <w:r w:rsidRPr="00721F17">
        <w:br/>
        <w:t> </w:t>
      </w:r>
      <w:bookmarkStart w:id="84" w:name="82"/>
      <w:bookmarkEnd w:id="84"/>
      <w:r w:rsidRPr="00721F17">
        <w:t>     Для отримання соціальних послуг, що надаються державними та комунальними суб'єктами, особа, яка їх потребує, має звернутися з письмовою заявою до місцевого органу виконавчої влади або органу місцевого самоврядування.</w:t>
      </w:r>
      <w:r w:rsidRPr="00721F17">
        <w:br/>
        <w:t> </w:t>
      </w:r>
      <w:bookmarkStart w:id="85" w:name="83"/>
      <w:bookmarkEnd w:id="85"/>
      <w:r w:rsidRPr="00721F17">
        <w:t>     Для отримання соціальних послуг, що надаються недержавними суб'єктами, особа, яка їх потребує, звертається до відповідного суб'єкта, що їх надає.</w:t>
      </w:r>
      <w:r w:rsidRPr="00721F17">
        <w:br/>
        <w:t> </w:t>
      </w:r>
      <w:bookmarkStart w:id="86" w:name="84"/>
      <w:bookmarkEnd w:id="86"/>
      <w:r w:rsidRPr="00721F17">
        <w:t>     У разі якщо особа, яка потребує соціальних послуг, за віком або станом здоров'я неспроможна самостійно прийняти рішення про необхідність їх надання, таке рішення може прийняти опікун чи піклувальник, органи опіки та піклування відповідно до законодавства.</w:t>
      </w:r>
      <w:r w:rsidRPr="00721F17">
        <w:br/>
        <w:t> </w:t>
      </w:r>
      <w:bookmarkStart w:id="87" w:name="85"/>
      <w:bookmarkEnd w:id="87"/>
      <w:r w:rsidRPr="00721F17">
        <w:t>     </w:t>
      </w:r>
      <w:r w:rsidRPr="00721F17">
        <w:rPr>
          <w:b/>
          <w:bCs/>
        </w:rPr>
        <w:t>Стаття 10</w:t>
      </w:r>
      <w:r w:rsidRPr="00721F17">
        <w:t>. Основні права отримувачів соціальних послуг</w:t>
      </w:r>
      <w:r w:rsidRPr="00721F17">
        <w:br/>
        <w:t> </w:t>
      </w:r>
      <w:bookmarkStart w:id="88" w:name="86"/>
      <w:bookmarkEnd w:id="88"/>
      <w:r w:rsidRPr="00721F17">
        <w:t>     При одержанні соціальних послуг громадяни мають право на:</w:t>
      </w:r>
      <w:r w:rsidRPr="00721F17">
        <w:br/>
        <w:t> </w:t>
      </w:r>
      <w:bookmarkStart w:id="89" w:name="87"/>
      <w:bookmarkEnd w:id="89"/>
      <w:r w:rsidRPr="00721F17">
        <w:t>     поважливе і гуманне ставлення з боку суб'єктів, що надають соціальні послуги;</w:t>
      </w:r>
      <w:r w:rsidRPr="00721F17">
        <w:br/>
        <w:t> </w:t>
      </w:r>
      <w:bookmarkStart w:id="90" w:name="88"/>
      <w:bookmarkEnd w:id="90"/>
      <w:r w:rsidRPr="00721F17">
        <w:t>     вибір установи та закладу, а також форми соціального обслуговування;</w:t>
      </w:r>
      <w:r w:rsidRPr="00721F17">
        <w:br/>
        <w:t> </w:t>
      </w:r>
      <w:bookmarkStart w:id="91" w:name="89"/>
      <w:bookmarkEnd w:id="91"/>
      <w:r w:rsidRPr="00721F17">
        <w:t>     інформацію щодо своїх прав, обов'язків та умов надання соціальних послуг;</w:t>
      </w:r>
      <w:r w:rsidRPr="00721F17">
        <w:br/>
        <w:t> </w:t>
      </w:r>
      <w:bookmarkStart w:id="92" w:name="90"/>
      <w:bookmarkEnd w:id="92"/>
      <w:r w:rsidRPr="00721F17">
        <w:t>     згоду на соціальні послуги;</w:t>
      </w:r>
      <w:r w:rsidRPr="00721F17">
        <w:br/>
        <w:t> </w:t>
      </w:r>
      <w:bookmarkStart w:id="93" w:name="91"/>
      <w:bookmarkEnd w:id="93"/>
      <w:r w:rsidRPr="00721F17">
        <w:t>     відмову від соціальних послуг;</w:t>
      </w:r>
      <w:r w:rsidRPr="00721F17">
        <w:br/>
        <w:t> </w:t>
      </w:r>
      <w:bookmarkStart w:id="94" w:name="92"/>
      <w:bookmarkEnd w:id="94"/>
      <w:r w:rsidRPr="00721F17">
        <w:t>     конфіденційність інформації особистого характеру, що стала відомою суб'єкту, який надає соціальні послуги;</w:t>
      </w:r>
      <w:r w:rsidRPr="00721F17">
        <w:br/>
        <w:t> </w:t>
      </w:r>
      <w:bookmarkStart w:id="95" w:name="93"/>
      <w:bookmarkEnd w:id="95"/>
      <w:r w:rsidRPr="00721F17">
        <w:t>     захист своїх прав і законних інтересів, у тому числі в судовому порядку.</w:t>
      </w:r>
      <w:r w:rsidRPr="00721F17">
        <w:br/>
        <w:t> </w:t>
      </w:r>
      <w:bookmarkStart w:id="96" w:name="94"/>
      <w:bookmarkEnd w:id="96"/>
      <w:r w:rsidRPr="00721F17">
        <w:t>     </w:t>
      </w:r>
      <w:r w:rsidRPr="00721F17">
        <w:rPr>
          <w:b/>
          <w:bCs/>
        </w:rPr>
        <w:t>Стаття 11</w:t>
      </w:r>
      <w:r w:rsidRPr="00721F17">
        <w:t>. Основні права та обов'язки осіб, що надають соціальні послуги</w:t>
      </w:r>
      <w:r w:rsidRPr="00721F17">
        <w:br/>
        <w:t> </w:t>
      </w:r>
      <w:bookmarkStart w:id="97" w:name="95"/>
      <w:bookmarkEnd w:id="97"/>
      <w:r w:rsidRPr="00721F17">
        <w:t>     Особи, що надають соціальні послуги, мають право на:</w:t>
      </w:r>
      <w:r w:rsidRPr="00721F17">
        <w:br/>
        <w:t> </w:t>
      </w:r>
      <w:bookmarkStart w:id="98" w:name="96"/>
      <w:bookmarkEnd w:id="98"/>
      <w:r w:rsidRPr="00721F17">
        <w:t>     профілактичний огляд і обстеження при прийнятті на роботу та диспансерний нагляд за рахунок роботодавця;</w:t>
      </w:r>
      <w:r w:rsidRPr="00721F17">
        <w:br/>
        <w:t> </w:t>
      </w:r>
      <w:bookmarkStart w:id="99" w:name="97"/>
      <w:bookmarkEnd w:id="99"/>
      <w:r w:rsidRPr="00721F17">
        <w:t>     захист професійної честі, гідності та ділової репутації, у тому числі в судовому порядку;</w:t>
      </w:r>
      <w:r w:rsidRPr="00721F17">
        <w:br/>
        <w:t> </w:t>
      </w:r>
      <w:bookmarkStart w:id="100" w:name="98"/>
      <w:bookmarkEnd w:id="100"/>
      <w:r w:rsidRPr="00721F17">
        <w:t>     підвищення кваліфікації у встановленому порядку за рахунок роботодавця;</w:t>
      </w:r>
      <w:r w:rsidRPr="00721F17">
        <w:br/>
        <w:t> </w:t>
      </w:r>
      <w:bookmarkStart w:id="101" w:name="99"/>
      <w:bookmarkEnd w:id="101"/>
      <w:r w:rsidRPr="00721F17">
        <w:t>     забезпечення спеціальним одягом, взуттям та інвентарем, велосипедами і проїзними квитками або виплату грошової компенсації за їх придбання;</w:t>
      </w:r>
      <w:r w:rsidRPr="00721F17">
        <w:br/>
        <w:t> </w:t>
      </w:r>
      <w:bookmarkStart w:id="102" w:name="100"/>
      <w:bookmarkEnd w:id="102"/>
      <w:r w:rsidRPr="00721F17">
        <w:t>     при виконанні службових обов'язків першочергове обслуговування на підприємствах, в установах, організаціях, зокрема підприємствах зв'язку, технічного обслуговування і ремонту транспортних засобів, служби побуту, торгівлі, громадського харчування, житлово-комунального господарства, міжміського транспорту.</w:t>
      </w:r>
      <w:r w:rsidRPr="00721F17">
        <w:br/>
        <w:t> </w:t>
      </w:r>
      <w:bookmarkStart w:id="103" w:name="101"/>
      <w:bookmarkEnd w:id="103"/>
      <w:r w:rsidRPr="00721F17">
        <w:t>     Особи, що надають соціальні послуги, зобов'язані:</w:t>
      </w:r>
      <w:r w:rsidRPr="00721F17">
        <w:br/>
        <w:t> </w:t>
      </w:r>
      <w:bookmarkStart w:id="104" w:name="102"/>
      <w:bookmarkEnd w:id="104"/>
      <w:r w:rsidRPr="00721F17">
        <w:t>     сумлінно надавати соціальні послуги особам, які перебувають у складній життєвій ситуації;</w:t>
      </w:r>
      <w:r w:rsidRPr="00721F17">
        <w:br/>
        <w:t> </w:t>
      </w:r>
      <w:bookmarkStart w:id="105" w:name="103"/>
      <w:bookmarkEnd w:id="105"/>
      <w:r w:rsidRPr="00721F17">
        <w:t>     керуватися у своїй діяльності основними принципами надання соціальних послуг;</w:t>
      </w:r>
      <w:r w:rsidRPr="00721F17">
        <w:br/>
        <w:t> </w:t>
      </w:r>
      <w:bookmarkStart w:id="106" w:name="104"/>
      <w:bookmarkEnd w:id="106"/>
      <w:r w:rsidRPr="00721F17">
        <w:t>     поважати гідність громадян;</w:t>
      </w:r>
      <w:r w:rsidRPr="00721F17">
        <w:br/>
        <w:t> </w:t>
      </w:r>
      <w:bookmarkStart w:id="107" w:name="105"/>
      <w:bookmarkEnd w:id="107"/>
      <w:r w:rsidRPr="00721F17">
        <w:t>     не допускати негуманних і дискримінаційних дій щодо громадян, які одержують соціальні послуги;</w:t>
      </w:r>
      <w:r w:rsidRPr="00721F17">
        <w:br/>
        <w:t> </w:t>
      </w:r>
      <w:bookmarkStart w:id="108" w:name="106"/>
      <w:bookmarkEnd w:id="108"/>
      <w:r w:rsidRPr="00721F17">
        <w:t>     надавати особам, які обслуговуються, повну інформацію про зміст і види соціальних послуг;</w:t>
      </w:r>
      <w:r w:rsidRPr="00721F17">
        <w:br/>
        <w:t> </w:t>
      </w:r>
      <w:bookmarkStart w:id="109" w:name="107"/>
      <w:bookmarkEnd w:id="109"/>
      <w:r w:rsidRPr="00721F17">
        <w:t>     зберігати в таємниці інформацію, отриману в процесі виконання своїх обов'язків, а також ту інформацію, яка може бути використана проти особи, що обслуговується.</w:t>
      </w:r>
      <w:r w:rsidRPr="00721F17">
        <w:br/>
        <w:t> </w:t>
      </w:r>
      <w:bookmarkStart w:id="110" w:name="108"/>
      <w:bookmarkEnd w:id="110"/>
      <w:r w:rsidRPr="00721F17">
        <w:t>     </w:t>
      </w:r>
      <w:r w:rsidRPr="00721F17">
        <w:rPr>
          <w:b/>
          <w:bCs/>
        </w:rPr>
        <w:t>Стаття 12</w:t>
      </w:r>
      <w:r w:rsidRPr="00721F17">
        <w:t>. Структура сфери надання соціальних послуг та управління нею</w:t>
      </w:r>
      <w:r w:rsidRPr="00721F17">
        <w:br/>
        <w:t> </w:t>
      </w:r>
      <w:bookmarkStart w:id="111" w:name="109"/>
      <w:bookmarkEnd w:id="111"/>
      <w:r w:rsidRPr="00721F17">
        <w:t>     Сфера надання соціальних послуг заснована на використанні та розвитку всіх форм власності і складається з державного та недержавного секторів.</w:t>
      </w:r>
      <w:r w:rsidRPr="00721F17">
        <w:br/>
        <w:t> </w:t>
      </w:r>
      <w:bookmarkStart w:id="112" w:name="110"/>
      <w:bookmarkEnd w:id="112"/>
      <w:r w:rsidRPr="00721F17">
        <w:t>     До державного сектору входять суб'єкти, що надають соціальні послуги і знаходяться в державній власності, управління якими здійснюється центральними органами виконавчої влади.</w:t>
      </w:r>
      <w:r w:rsidRPr="00721F17">
        <w:br/>
        <w:t> </w:t>
      </w:r>
      <w:bookmarkStart w:id="113" w:name="111"/>
      <w:bookmarkEnd w:id="113"/>
      <w:r w:rsidRPr="00721F17">
        <w:t>     Комунальний сектор включає установи та заклади комунальної власності, які надають соціальні послуги і знаходяться в підпорядкуванні органів місцевого самоврядування.</w:t>
      </w:r>
      <w:r w:rsidRPr="00721F17">
        <w:br/>
        <w:t> </w:t>
      </w:r>
      <w:bookmarkStart w:id="114" w:name="112"/>
      <w:bookmarkEnd w:id="114"/>
      <w:r w:rsidRPr="00721F17">
        <w:t>     Управління державним та комунальним секторами здійснюється відповідними органами виконавчої влади та органами місцевого самоврядування.</w:t>
      </w:r>
      <w:r w:rsidRPr="00721F17">
        <w:br/>
        <w:t> </w:t>
      </w:r>
      <w:bookmarkStart w:id="115" w:name="113"/>
      <w:bookmarkEnd w:id="115"/>
      <w:r w:rsidRPr="00721F17">
        <w:t>     До недержавного сектору також відносяться громадські, благодійні, релігійні організації та фізичні особи, діяльність яких пов'язана з наданням соціальних послуг. Управління сектором здійснюється в порядку, визначеному законодавством та відповідними статутами.</w:t>
      </w:r>
      <w:r w:rsidRPr="00721F17">
        <w:br/>
        <w:t> </w:t>
      </w:r>
      <w:bookmarkStart w:id="116" w:name="114"/>
      <w:bookmarkEnd w:id="116"/>
      <w:r w:rsidRPr="00721F17">
        <w:t>     Державні та комунальні заклади і установи, що надають соціальні послуги, не підлягають приватизації і не можуть бути перепрофільовані на інші види діяльності.</w:t>
      </w:r>
      <w:r w:rsidRPr="00721F17">
        <w:br/>
        <w:t> </w:t>
      </w:r>
      <w:bookmarkStart w:id="117" w:name="115"/>
      <w:bookmarkEnd w:id="117"/>
      <w:r w:rsidRPr="00721F17">
        <w:t>     Порядок створення, діяльності, реорганізації та ліквідації установ і закладів, що надають соціальні послуги незалежно від форм власності, визначається законодавством України.</w:t>
      </w:r>
      <w:r w:rsidRPr="00721F17">
        <w:br/>
        <w:t> </w:t>
      </w:r>
      <w:bookmarkStart w:id="118" w:name="116"/>
      <w:bookmarkEnd w:id="118"/>
      <w:r w:rsidRPr="00721F17">
        <w:t>     Науково-методичне забезпечення сфери надання соціальних послуг здійснюється органами державного управління.</w:t>
      </w:r>
      <w:r w:rsidRPr="00721F17">
        <w:br/>
        <w:t> </w:t>
      </w:r>
      <w:bookmarkStart w:id="119" w:name="117"/>
      <w:bookmarkEnd w:id="119"/>
      <w:r w:rsidRPr="00721F17">
        <w:t>     </w:t>
      </w:r>
      <w:r w:rsidRPr="00721F17">
        <w:rPr>
          <w:b/>
          <w:bCs/>
        </w:rPr>
        <w:t>Стаття 13</w:t>
      </w:r>
      <w:r w:rsidRPr="00721F17">
        <w:t>. Співробітництво під час організації надання соціальних послуг</w:t>
      </w:r>
      <w:r w:rsidRPr="00721F17">
        <w:br/>
        <w:t> </w:t>
      </w:r>
      <w:bookmarkStart w:id="120" w:name="118"/>
      <w:bookmarkEnd w:id="120"/>
      <w:r w:rsidRPr="00721F17">
        <w:t>     Центральні та місцеві органи виконавчої влади, органи місцевого самоврядування під час організації надання соціальних послуг співробітничають між собою, а також із суб'єктами, які надають соціальні послуги, іншими юридичними та фізичними особами.</w:t>
      </w:r>
      <w:r w:rsidRPr="00721F17">
        <w:br/>
        <w:t> </w:t>
      </w:r>
      <w:bookmarkStart w:id="121" w:name="119"/>
      <w:bookmarkEnd w:id="121"/>
      <w:r w:rsidRPr="00721F17">
        <w:t>     У разі залучення бюджетних коштів до фінансування соціальних послуг, які надаються в установленому порядку недержавними суб'єктами чи фізичними особами, місцеві органи виконавчої влади, органи місцевого самоврядування на конкурсній основі укладають із суб'єктами, що надають соціальні послуги, договір щодо умов фінансування та вимог до обсягу, порядку і якості надання соціальних послуг.</w:t>
      </w:r>
      <w:r w:rsidRPr="00721F17">
        <w:br/>
        <w:t> </w:t>
      </w:r>
      <w:bookmarkStart w:id="122" w:name="120"/>
      <w:bookmarkEnd w:id="122"/>
      <w:r w:rsidRPr="00721F17">
        <w:t>     Правила організації та проведення конкурсу на залучення бюджетних коштів для надання соціальних послуг встановлюються Кабінетом Міністрів України.</w:t>
      </w:r>
      <w:r w:rsidRPr="00721F17">
        <w:br/>
        <w:t> </w:t>
      </w:r>
      <w:bookmarkStart w:id="123" w:name="121"/>
      <w:bookmarkEnd w:id="123"/>
      <w:r w:rsidRPr="00721F17">
        <w:t>     Місцеві органи виконавчої влади, органи місцевого самоврядування, що уклали договір щодо залучення бюджетних коштів до фінансування соціальних послуг з недержавними суб'єктами, які перемогли у конкурсі, здійснюють контроль за цільовим використанням бюджетних коштів та якістю надання послуг.</w:t>
      </w:r>
      <w:r w:rsidRPr="00721F17">
        <w:br/>
        <w:t> </w:t>
      </w:r>
      <w:bookmarkStart w:id="124" w:name="122"/>
      <w:bookmarkEnd w:id="124"/>
      <w:r w:rsidRPr="00721F17">
        <w:t>     </w:t>
      </w:r>
      <w:r w:rsidRPr="00721F17">
        <w:rPr>
          <w:b/>
          <w:bCs/>
        </w:rPr>
        <w:t>Стаття 14</w:t>
      </w:r>
      <w:r w:rsidRPr="00721F17">
        <w:t>. Фінансування соціальних послуг</w:t>
      </w:r>
      <w:r w:rsidRPr="00721F17">
        <w:br/>
        <w:t> </w:t>
      </w:r>
      <w:bookmarkStart w:id="125" w:name="123"/>
      <w:bookmarkEnd w:id="125"/>
      <w:r w:rsidRPr="00721F17">
        <w:t>     Фінансування соціальних послуг здійснюється за рахунок коштів державного та місцевих бюджетів, спеціальних фондів, коштів підприємств, установ та організацій, плати за соціальні послуги, коштів благодійної допомоги (пожертвувань), коштів одержувачів соціальних послуг та інших джерел, передбачених законодавством.</w:t>
      </w:r>
      <w:r w:rsidRPr="00721F17">
        <w:br/>
        <w:t> </w:t>
      </w:r>
      <w:bookmarkStart w:id="126" w:name="124"/>
      <w:bookmarkEnd w:id="126"/>
      <w:r w:rsidRPr="00721F17">
        <w:t>     У місцевих бюджетах повинні плануватися кошти, необхідні для фінансування соціальних послуг.</w:t>
      </w:r>
      <w:r w:rsidRPr="00721F17">
        <w:br/>
        <w:t> </w:t>
      </w:r>
      <w:bookmarkStart w:id="127" w:name="125"/>
      <w:bookmarkEnd w:id="127"/>
      <w:r w:rsidRPr="00721F17">
        <w:t>     У державному та місцевих бюджетах повинні передбачатися кошти для фінансування цільових програм надання соціальних послуг.</w:t>
      </w:r>
      <w:r w:rsidRPr="00721F17">
        <w:br/>
        <w:t> </w:t>
      </w:r>
      <w:bookmarkStart w:id="128" w:name="126"/>
      <w:bookmarkEnd w:id="128"/>
      <w:r w:rsidRPr="00721F17">
        <w:t>     Фінансування територіальних програм розвитку соціальних послуг здійснюється за рахунок виділених місцевому бюджету цільових субвенцій чи шляхом кооперування коштів місцевих бюджетів на реалізацію спільних проектів.</w:t>
      </w:r>
      <w:r w:rsidRPr="00721F17">
        <w:br/>
        <w:t> </w:t>
      </w:r>
      <w:bookmarkStart w:id="129" w:name="127"/>
      <w:bookmarkEnd w:id="129"/>
      <w:r w:rsidRPr="00721F17">
        <w:t>     </w:t>
      </w:r>
      <w:r w:rsidRPr="00721F17">
        <w:rPr>
          <w:b/>
          <w:bCs/>
        </w:rPr>
        <w:t>Стаття 15</w:t>
      </w:r>
      <w:r w:rsidRPr="00721F17">
        <w:t>. Обмеження права на соціальні послуги</w:t>
      </w:r>
      <w:r w:rsidRPr="00721F17">
        <w:br/>
        <w:t> </w:t>
      </w:r>
      <w:bookmarkStart w:id="130" w:name="128"/>
      <w:bookmarkEnd w:id="130"/>
      <w:r w:rsidRPr="00721F17">
        <w:t>     У разі якщо особа, що отримує соціальні послуги, без поважних причин не виконує вимоги їх одержання, суб'єкт, що надає соціальні послуги, виносить такій особі письмове попередження про можливість відмови від надання соціальних послуг або обмеження у їх наданні.</w:t>
      </w:r>
      <w:r w:rsidRPr="00721F17">
        <w:br/>
        <w:t> </w:t>
      </w:r>
      <w:bookmarkStart w:id="131" w:name="129"/>
      <w:bookmarkEnd w:id="131"/>
      <w:r w:rsidRPr="00721F17">
        <w:t>     У разі якщо особа отримує соціальні послуги та письмово попереджена про можливість відмови від надання соціальних послуг або обмеження у їх наданні, але продовжує не виконувати вимоги їх одержання, відповідний суб'єкт, що надає соціальні послуги, може в односторонньому порядку обмежити або припинити надання соціальних послуг такій особі, про що письмово інформується зазначена особа та місцевий орган виконавчої влади чи орган місцевого самоврядування.</w:t>
      </w:r>
      <w:r w:rsidRPr="00721F17">
        <w:br/>
        <w:t> </w:t>
      </w:r>
      <w:bookmarkStart w:id="132" w:name="130"/>
      <w:bookmarkEnd w:id="132"/>
      <w:r w:rsidRPr="00721F17">
        <w:t>     Обмеження в отриманні одного виду соціальних послуг не може бути підставою для обмеження в наданні іншого виду соціальних послуг.</w:t>
      </w:r>
      <w:r w:rsidRPr="00721F17">
        <w:br/>
        <w:t> </w:t>
      </w:r>
      <w:bookmarkStart w:id="133" w:name="131"/>
      <w:bookmarkEnd w:id="133"/>
      <w:r w:rsidRPr="00721F17">
        <w:rPr>
          <w:b/>
          <w:bCs/>
        </w:rPr>
        <w:t>Розділ IV</w:t>
      </w:r>
      <w:r w:rsidRPr="00721F17">
        <w:rPr>
          <w:b/>
          <w:bCs/>
        </w:rPr>
        <w:br/>
        <w:t> </w:t>
      </w:r>
      <w:bookmarkStart w:id="134" w:name="132"/>
      <w:bookmarkEnd w:id="134"/>
      <w:r w:rsidRPr="00721F17">
        <w:t>ПРОФЕСІЙНА ДІЯЛЬНІСТЬ У СФЕРІ НАДАННЯ</w:t>
      </w:r>
      <w:r w:rsidRPr="00721F17">
        <w:br/>
        <w:t>СОЦІАЛЬНИХ ПОСЛУГ</w:t>
      </w:r>
      <w:r w:rsidRPr="00721F17">
        <w:br/>
      </w:r>
      <w:bookmarkStart w:id="135" w:name="134"/>
      <w:bookmarkEnd w:id="135"/>
      <w:r w:rsidRPr="00721F17">
        <w:rPr>
          <w:b/>
          <w:bCs/>
        </w:rPr>
        <w:t>Стаття 17</w:t>
      </w:r>
      <w:r w:rsidRPr="00721F17">
        <w:t>. Кадрове забезпечення надання соціальних послуг</w:t>
      </w:r>
      <w:r w:rsidRPr="00721F17">
        <w:br/>
        <w:t> </w:t>
      </w:r>
      <w:bookmarkStart w:id="136" w:name="135"/>
      <w:bookmarkEnd w:id="136"/>
      <w:r w:rsidRPr="00721F17">
        <w:t>     Надання соціальних послуг здійснюють соціальні працівники та інші фізичні особи, які мають відповідну освіту і схильні за особистими якостями до надання соціальних послуг.</w:t>
      </w:r>
      <w:r w:rsidRPr="00721F17">
        <w:br/>
        <w:t> </w:t>
      </w:r>
      <w:bookmarkStart w:id="137" w:name="136"/>
      <w:bookmarkEnd w:id="137"/>
      <w:r w:rsidRPr="00721F17">
        <w:t>     До надання соціальних послуг можуть залучатися волонтери.</w:t>
      </w:r>
    </w:p>
    <w:p w:rsidR="00721F17" w:rsidRPr="00721F17" w:rsidRDefault="00721F17" w:rsidP="00ED547A">
      <w:pPr>
        <w:ind w:firstLine="284"/>
        <w:rPr>
          <w:i/>
          <w:iCs/>
        </w:rPr>
      </w:pPr>
      <w:bookmarkStart w:id="138" w:name="137"/>
      <w:bookmarkStart w:id="139" w:name="138"/>
      <w:bookmarkEnd w:id="138"/>
      <w:bookmarkEnd w:id="139"/>
      <w:r w:rsidRPr="00721F17">
        <w:t>     Кваліфікаційні вимоги до соціальних працівників та інших фахівців, які надають соціальні послуги, порядок їх атестації визначаються відповідними центральними органами виконавчої влади.</w:t>
      </w:r>
      <w:r w:rsidRPr="00721F17">
        <w:br/>
        <w:t> </w:t>
      </w:r>
      <w:bookmarkStart w:id="140" w:name="139"/>
      <w:bookmarkEnd w:id="140"/>
      <w:r w:rsidRPr="00721F17">
        <w:t>     Особливості здійснення волонтерської діяльності в Україні регулюються Законом України "Про волонтерську діяльність"</w:t>
      </w:r>
    </w:p>
    <w:p w:rsidR="00721F17" w:rsidRPr="00721F17" w:rsidRDefault="00721F17" w:rsidP="00ED547A">
      <w:pPr>
        <w:ind w:firstLine="284"/>
      </w:pPr>
      <w:bookmarkStart w:id="141" w:name="141"/>
      <w:bookmarkEnd w:id="141"/>
      <w:r w:rsidRPr="00721F17">
        <w:rPr>
          <w:b/>
          <w:bCs/>
        </w:rPr>
        <w:t>Стаття 18</w:t>
      </w:r>
      <w:r w:rsidRPr="00721F17">
        <w:t>. Організація, координація роботи та контроль</w:t>
      </w:r>
      <w:r w:rsidRPr="00721F17">
        <w:br/>
        <w:t>за наданням соціальних послуг</w:t>
      </w:r>
      <w:r w:rsidRPr="00721F17">
        <w:br/>
        <w:t> </w:t>
      </w:r>
      <w:bookmarkStart w:id="142" w:name="142"/>
      <w:bookmarkEnd w:id="142"/>
      <w:r w:rsidRPr="00721F17">
        <w:t>     Центральні та місцеві органи виконавчої влади та органи місцевого самоврядування в межах своїх повноважень організовують роботу з надання відповідних соціальних послуг та здійснюють контроль за діяльністю суб'єктів, що надають соціальні послуги.</w:t>
      </w:r>
      <w:r w:rsidRPr="00721F17">
        <w:br/>
        <w:t> </w:t>
      </w:r>
      <w:bookmarkStart w:id="143" w:name="143"/>
      <w:bookmarkEnd w:id="143"/>
      <w:r w:rsidRPr="00721F17">
        <w:t>     Контроль за цільовим використанням бюджетних коштів, спрямованих на фінансування соціальних послуг, здійснюється відповідними центральними та місцевими органами виконавчої влади, органами місцевого самоврядування, а також органами з питань фінансового контролю відповідно до їх повноважень.</w:t>
      </w:r>
      <w:r w:rsidRPr="00721F17">
        <w:br/>
      </w:r>
      <w:bookmarkStart w:id="144" w:name="144"/>
      <w:bookmarkEnd w:id="144"/>
      <w:r w:rsidRPr="00721F17">
        <w:rPr>
          <w:b/>
          <w:bCs/>
        </w:rPr>
        <w:t>Розділ V</w:t>
      </w:r>
      <w:r w:rsidRPr="00721F17">
        <w:rPr>
          <w:b/>
          <w:bCs/>
        </w:rPr>
        <w:br/>
      </w:r>
      <w:bookmarkStart w:id="145" w:name="145"/>
      <w:bookmarkEnd w:id="145"/>
      <w:r w:rsidRPr="00721F17">
        <w:t>ВІДПОВІДАЛЬНІСТЬ ЗА ПОРУШЕННЯ ЗАКОНОДАВСТВА</w:t>
      </w:r>
      <w:r w:rsidRPr="00721F17">
        <w:br/>
        <w:t>ПРО СОЦІАЛЬНІ ПОСЛУГИ</w:t>
      </w:r>
      <w:r w:rsidRPr="00721F17">
        <w:br/>
        <w:t> </w:t>
      </w:r>
      <w:bookmarkStart w:id="146" w:name="146"/>
      <w:bookmarkEnd w:id="146"/>
      <w:r w:rsidRPr="00721F17">
        <w:rPr>
          <w:b/>
          <w:bCs/>
        </w:rPr>
        <w:t>Стаття 19</w:t>
      </w:r>
      <w:r w:rsidRPr="00721F17">
        <w:t>. Оскарження рішення про відмову в наданні,</w:t>
      </w:r>
      <w:r w:rsidRPr="00721F17">
        <w:br/>
        <w:t>зменшення обсягу або припинення надання</w:t>
      </w:r>
      <w:r w:rsidRPr="00721F17">
        <w:br/>
        <w:t>соціальних послуг</w:t>
      </w:r>
      <w:r w:rsidRPr="00721F17">
        <w:br/>
        <w:t> </w:t>
      </w:r>
      <w:bookmarkStart w:id="147" w:name="147"/>
      <w:bookmarkEnd w:id="147"/>
      <w:r w:rsidRPr="00721F17">
        <w:t>     Рішення про відмову в наданні, обмеження обсягу або припинення надання соціальних послуг державними і комунальними суб'єктами може бути оскаржено до центрального чи місцевого органу виконавчої влади або органу місцевого самоврядування, який видав дозвіл на надання соціальних послуг (для недержавних суб'єктів, що надають соціальні послуги, - до органу, який видав дозвіл на надання соціальних послуг), або суду.</w:t>
      </w:r>
      <w:r w:rsidRPr="00721F17">
        <w:br/>
        <w:t> </w:t>
      </w:r>
      <w:bookmarkStart w:id="148" w:name="148"/>
      <w:bookmarkEnd w:id="148"/>
      <w:r w:rsidRPr="00721F17">
        <w:t>     </w:t>
      </w:r>
      <w:r w:rsidRPr="00721F17">
        <w:rPr>
          <w:b/>
          <w:bCs/>
        </w:rPr>
        <w:t>Стаття 20</w:t>
      </w:r>
      <w:r w:rsidRPr="00721F17">
        <w:t>. Відповідальність за порушення законодавства про соціальні послуги</w:t>
      </w:r>
      <w:r w:rsidRPr="00721F17">
        <w:br/>
        <w:t> </w:t>
      </w:r>
      <w:bookmarkStart w:id="149" w:name="149"/>
      <w:bookmarkEnd w:id="149"/>
      <w:r w:rsidRPr="00721F17">
        <w:t>    Особи, винні у порушенні законодавства про соціальні послуги, несуть цивільно-правову, адміністративну або кримінальну відповідальність згідно з законами України.</w:t>
      </w:r>
    </w:p>
    <w:p w:rsidR="00A30448" w:rsidRPr="00A30448" w:rsidRDefault="00A30448" w:rsidP="00ED547A">
      <w:pPr>
        <w:spacing w:after="0" w:line="240" w:lineRule="auto"/>
        <w:ind w:left="360" w:firstLine="284"/>
        <w:jc w:val="both"/>
        <w:rPr>
          <w:b/>
          <w:sz w:val="28"/>
          <w:szCs w:val="28"/>
          <w:u w:val="single"/>
          <w:lang w:val="uk-UA"/>
        </w:rPr>
      </w:pPr>
      <w:r w:rsidRPr="00A30448">
        <w:rPr>
          <w:b/>
          <w:sz w:val="28"/>
          <w:szCs w:val="28"/>
          <w:u w:val="single"/>
          <w:lang w:val="uk-UA"/>
        </w:rPr>
        <w:t>50. Соціальні пільги як правовий засіб соціального захисту</w:t>
      </w:r>
    </w:p>
    <w:p w:rsidR="00ED547A" w:rsidRPr="00ED547A" w:rsidRDefault="00ED547A" w:rsidP="00ED547A">
      <w:pPr>
        <w:ind w:firstLine="284"/>
        <w:rPr>
          <w:lang w:val="uk-UA"/>
        </w:rPr>
      </w:pPr>
      <w:r w:rsidRPr="00ED547A">
        <w:rPr>
          <w:lang w:val="uk-UA"/>
        </w:rPr>
        <w:t>Серед додаткових заходів соціального захисту переважне місце належить пільгам, які передбачено законодавством.</w:t>
      </w:r>
    </w:p>
    <w:p w:rsidR="00ED547A" w:rsidRPr="00ED547A" w:rsidRDefault="00ED547A" w:rsidP="00ED547A">
      <w:pPr>
        <w:ind w:firstLine="284"/>
        <w:rPr>
          <w:lang w:val="uk-UA"/>
        </w:rPr>
      </w:pPr>
      <w:r w:rsidRPr="00ED547A">
        <w:rPr>
          <w:lang w:val="uk-UA"/>
        </w:rPr>
        <w:t>Пільга — це встановлений законодавством дозвіл на повне або часткове звільнення певних категорій осіб від виконання певних обов'язків, які встановлені для інших суб'єктів (категорії суб'єктів), або надання особі додаткових прав (додаткового змісту та обсягу права) у визначеній сфері, порівнюючи з правами (обсягом прав) інших осіб у такій сфері.</w:t>
      </w:r>
    </w:p>
    <w:p w:rsidR="00ED547A" w:rsidRPr="00ED547A" w:rsidRDefault="00ED547A" w:rsidP="00ED547A">
      <w:pPr>
        <w:ind w:firstLine="284"/>
        <w:rPr>
          <w:lang w:val="uk-UA"/>
        </w:rPr>
      </w:pPr>
      <w:r w:rsidRPr="00ED547A">
        <w:rPr>
          <w:lang w:val="uk-UA"/>
        </w:rPr>
        <w:t>Таким чином, пільги — це нерівність у правах, за допомогою пільг здійснюється диференціація категорій осіб, яким надається особливий статус (професійний або соціальний). Пільги — це завжди поліпшення становища особи порівняно з іншими особами, що мають права у певній сфері (галузі). При цьому надання пільг одній категорії осіб тягне скорочення обсягу прав у інших категорій осіб. Особливо це виявляється, коли фінансування забезпечення прав У певній сфері здійснюється з одного джерела, наприклад з державного або місцевого бюджетів, або за рахунок коштів відповідних роботодавців. Отже, існування пільг — складна проблема. Світова практика свідчить, що пільги можуть застосовуватися, але обсяги таких пільг мають бути оптимальними, їх критерії мають бути встановлені у законі, і при цьому має бути додержано принципу соціальної справедливості щодо забезпечення прав у цілому для населення або його частини.</w:t>
      </w:r>
    </w:p>
    <w:p w:rsidR="00ED547A" w:rsidRPr="00ED547A" w:rsidRDefault="00ED547A" w:rsidP="00ED547A">
      <w:pPr>
        <w:ind w:firstLine="284"/>
        <w:rPr>
          <w:lang w:val="uk-UA"/>
        </w:rPr>
      </w:pPr>
      <w:r w:rsidRPr="00ED547A">
        <w:rPr>
          <w:lang w:val="uk-UA"/>
        </w:rPr>
        <w:t xml:space="preserve">За сферою суспільного життя пільги поділяють на трудові, податкові, транспортні, житлові, у сфері охорони здоров'я, освіти тощо. </w:t>
      </w:r>
    </w:p>
    <w:p w:rsidR="00ED547A" w:rsidRPr="00ED547A" w:rsidRDefault="00ED547A" w:rsidP="00ED547A">
      <w:pPr>
        <w:ind w:firstLine="284"/>
        <w:rPr>
          <w:lang w:val="uk-UA"/>
        </w:rPr>
      </w:pPr>
      <w:r w:rsidRPr="00ED547A">
        <w:rPr>
          <w:lang w:val="uk-UA"/>
        </w:rPr>
        <w:t>Залежно від характеру підстави, з якої пільги надаються певним категоріям осіб, пільги поділяють на професійні й соціальні.</w:t>
      </w:r>
    </w:p>
    <w:p w:rsidR="00ED547A" w:rsidRPr="00ED547A" w:rsidRDefault="00ED547A" w:rsidP="00ED547A">
      <w:pPr>
        <w:ind w:firstLine="284"/>
        <w:rPr>
          <w:lang w:val="uk-UA"/>
        </w:rPr>
      </w:pPr>
      <w:r w:rsidRPr="00ED547A">
        <w:rPr>
          <w:lang w:val="uk-UA"/>
        </w:rPr>
        <w:t>В Україні пільги встановлені для певних категорій працівників у зв'язку а їх професійним статусом (народні депутати, депутати місцевих рад, військовослужбовці, працівники міліції, судді, прокурори, слідчі прокуратури та ін.), та у зв'язку з особливим соціальним статусом окремих категорій населення (ветерани війни, ветерани праці, ветерани органів внутрішніх справ та військової служби, інваліди та ін.).</w:t>
      </w:r>
    </w:p>
    <w:p w:rsidR="00ED547A" w:rsidRPr="00ED547A" w:rsidRDefault="00ED547A" w:rsidP="00ED547A">
      <w:pPr>
        <w:ind w:firstLine="284"/>
        <w:rPr>
          <w:lang w:val="uk-UA"/>
        </w:rPr>
      </w:pPr>
      <w:r w:rsidRPr="00ED547A">
        <w:rPr>
          <w:lang w:val="uk-UA"/>
        </w:rPr>
        <w:t>Соціальний статус особи — це встановлена законодавством сукупність прав та обов'язків особи у соціальній сфері. Пільги за соціальним статусом надаються особі, яка зазнала особливих соціальних ризиків, наприклад зазнала каліцтва (інвалідності), була учасником бойових дій, була піддана репресіям з політичних мотивів і реабілітована, зазнала техногенного або екологічного лиха тощо.</w:t>
      </w:r>
    </w:p>
    <w:p w:rsidR="00ED547A" w:rsidRPr="00ED547A" w:rsidRDefault="00ED547A" w:rsidP="00ED547A">
      <w:pPr>
        <w:ind w:firstLine="284"/>
        <w:rPr>
          <w:lang w:val="uk-UA"/>
        </w:rPr>
      </w:pPr>
      <w:r w:rsidRPr="00ED547A">
        <w:rPr>
          <w:lang w:val="uk-UA"/>
        </w:rPr>
        <w:t>За офіційними даними, в Україні право на пільги мають близько 43 % населення, з них за соціальним статусом — 31 %, за професійною ознакою — 13,8 % економічно активного населення. Тільки за законами України "Про статус ветеранів війни, гарантії їх соціального захисту" і "Про статус і соціальний захист громадян, які постраждали внаслідок Чорнобильської катастрофи" пільги мають близько 7,5 млн. громадян. Загальний обсяг пільг щороку потребує понад 29 млрд. гривень, що дорівнює річним видаткам усіх місцевих бюджетів України.</w:t>
      </w:r>
    </w:p>
    <w:p w:rsidR="00ED547A" w:rsidRPr="00ED547A" w:rsidRDefault="00ED547A" w:rsidP="00ED547A">
      <w:pPr>
        <w:ind w:firstLine="284"/>
        <w:rPr>
          <w:lang w:val="uk-UA"/>
        </w:rPr>
      </w:pPr>
      <w:r w:rsidRPr="00ED547A">
        <w:rPr>
          <w:lang w:val="uk-UA"/>
        </w:rPr>
        <w:t>Наявність пільг за професійним статусом за міжнародною практикою вважається нонсенсом, оскільки презумується, що заробітна плата працівника будь-якої категорії має забезпечувати гідний рівень життя йому та членам його сім'ї і надавати можливість самостійно оплачувати усі необхідні житлові, побутові, медичні та інші послуги. Щодо пільг за соціальним статусом, то такі пільги передбачаються у законодавстві зарубіжних країн. Водночас такі пільги, по-перше, існують, як державна соціальна допомога, що надається після перевірки ступеня нужденності особи, по-друге, надаються у формі грошової допомоги (житлова допомога, допомога на оплату освітніх послуг, гранти на навчання, допомога на батьків-одинаків тощо), натуральної допомоги (забезпечення молоком та вітамінами дітей до п'яти років і вагітних жінок, забезпечення необхідними предметами домашнього вжитку і паливом), субсидії (на проїзд у громадському транспорті, на житло) або відшкодування необхідних витрат (на медичне обслуговування, опалення житла для пенсіонерів) тощо.</w:t>
      </w:r>
    </w:p>
    <w:p w:rsidR="00ED547A" w:rsidRPr="00ED547A" w:rsidRDefault="00ED547A" w:rsidP="00ED547A">
      <w:pPr>
        <w:ind w:firstLine="284"/>
        <w:rPr>
          <w:lang w:val="uk-UA"/>
        </w:rPr>
      </w:pPr>
      <w:r w:rsidRPr="00ED547A">
        <w:rPr>
          <w:lang w:val="uk-UA"/>
        </w:rPr>
        <w:t>Останніми роками уряд України зробив кілька спроб перевести пільги у систему державної соціальної допомоги.</w:t>
      </w:r>
    </w:p>
    <w:p w:rsidR="00ED547A" w:rsidRPr="00ED547A" w:rsidRDefault="00ED547A" w:rsidP="00ED547A">
      <w:pPr>
        <w:ind w:firstLine="284"/>
        <w:rPr>
          <w:lang w:val="uk-UA"/>
        </w:rPr>
      </w:pPr>
      <w:r w:rsidRPr="00ED547A">
        <w:rPr>
          <w:lang w:val="uk-UA"/>
        </w:rPr>
        <w:t>По-перше, постановою Кабінету Міністрів України від 2 березня 2002 р- № 253 було затверджено Стратегію заміни системи пільг на адресну грошову допомогу населенню, якою передбачалося здійснити поетапне переведення пільг і субсидій населенню на компенсаційні виплати у грошовій формі, а також введення мораторію на запровадження нових видів пільг або розширення категорій їх одержувачів. Однак мораторій не спрацював, до останнього часу було</w:t>
      </w:r>
    </w:p>
    <w:p w:rsidR="00ED547A" w:rsidRPr="00ED547A" w:rsidRDefault="00ED547A" w:rsidP="00ED547A">
      <w:pPr>
        <w:ind w:firstLine="284"/>
        <w:rPr>
          <w:lang w:val="uk-UA"/>
        </w:rPr>
      </w:pPr>
      <w:r w:rsidRPr="00ED547A">
        <w:rPr>
          <w:lang w:val="uk-UA"/>
        </w:rPr>
        <w:t>Соціальний захист окремих категорій населення</w:t>
      </w:r>
    </w:p>
    <w:p w:rsidR="00ED547A" w:rsidRPr="00ED547A" w:rsidRDefault="00ED547A" w:rsidP="00ED547A">
      <w:pPr>
        <w:ind w:firstLine="284"/>
        <w:rPr>
          <w:lang w:val="uk-UA"/>
        </w:rPr>
      </w:pPr>
      <w:r w:rsidRPr="00ED547A">
        <w:rPr>
          <w:lang w:val="uk-UA"/>
        </w:rPr>
        <w:t>прийнято багато актів, в яких продовжували встановлювати нові пільги. Планувалося з 2005 р. почати поетапне запровадження заміни пільг на грошові виплати. Але з економічних і політичних причин зазначену Стратегію було скасовано. Триває робота над новою Концепцією забезпечення адресного надання пільг окремим категоріям громадян1.</w:t>
      </w:r>
    </w:p>
    <w:p w:rsidR="00ED547A" w:rsidRPr="00ED547A" w:rsidRDefault="00ED547A" w:rsidP="00ED547A">
      <w:pPr>
        <w:ind w:firstLine="284"/>
        <w:rPr>
          <w:lang w:val="uk-UA"/>
        </w:rPr>
      </w:pPr>
      <w:r w:rsidRPr="00ED547A">
        <w:rPr>
          <w:lang w:val="uk-UA"/>
        </w:rPr>
        <w:t>По-друге, у питанні щодо надання пільг за професійною ознакою в законах України про Державний бюджет на відповідний рік фактично застосовано такий механізм: 1) встановлено правило, згідно з яким такі пільги надаються відповідними установами, де перебувають на службі такі працівники; 2) встановлено, що матеріальне забезпечення і пільги надаються у межах бюджетних асигнувань, які виділяються на утримання таких установ; 3) встановлено, що право на пільги мають лише ті працівники, грошові доходи котрих разом з грошовим еквівалентом пільг не перевищують певної межі, — у 2004 р. — прожиткового мінімуму, а з 2005 р. — податкової соціальної пільги.</w:t>
      </w:r>
    </w:p>
    <w:p w:rsidR="00ED547A" w:rsidRPr="00ED547A" w:rsidRDefault="00ED547A" w:rsidP="00ED547A">
      <w:pPr>
        <w:ind w:firstLine="284"/>
        <w:rPr>
          <w:lang w:val="uk-UA"/>
        </w:rPr>
      </w:pPr>
      <w:r w:rsidRPr="00ED547A">
        <w:rPr>
          <w:lang w:val="uk-UA"/>
        </w:rPr>
        <w:t xml:space="preserve">Такий механізм передбачений постановою Кабінету Міністрів України "Про затвердження Порядку надання пільг, компенсацій і гарантій працівникам бюджетних установ, військовослужбовцям, особам рядового і начальницького складу" від 31 березня 2003 р. № 426 (зі змінами). Цією постановою передбачено, що відповідно до частини першої статті 36 Закону України "Про Державний бюджет України на 2007 рік" пільги, компенсації та гарантії, на які згідно із законами України мають право окремі категорії працівників бюджетних установ, військовослужбовці та особи рядового і начальницького складу, щодо зниження плати за користування житлом (квартирної плати), паливом, телефоном і плати за комунальні послуги (водопостачання, газ, електрична та теплова енергія), безоплатний проїзд усіма видами міського пасажирського транспорту (за винятком таксі) та автомобільним транспортом загального користування у сільській місцевості, а також залізничним і водним транспортом приміського сполучення та автобусами приміських маршрутів надаються у разі, якщо зазначені працівники мають право на податкову соціальну пільгу. </w:t>
      </w:r>
    </w:p>
    <w:p w:rsidR="00ED547A" w:rsidRPr="00ED547A" w:rsidRDefault="00ED547A" w:rsidP="00ED547A">
      <w:pPr>
        <w:ind w:firstLine="284"/>
        <w:rPr>
          <w:lang w:val="uk-UA"/>
        </w:rPr>
      </w:pPr>
      <w:r w:rsidRPr="00ED547A">
        <w:rPr>
          <w:lang w:val="uk-UA"/>
        </w:rPr>
        <w:t>Важливо підкреслити, що рішеннями Конституційного Суду України норми законів України про державний бюджет на відповідний рік, які ставлять надання пільг у залежність від певного рівня доходів, визнано неконституційними. Зокрема у Рішенні від 1 грудня 2004 р. (справа № 1027/2004 про зупинення дії або обмеження пільг, компенсацій і гарантій) Конституційний Суд України знову підтвердив свою прихильність правовим позиціям, викладеним У попередніх рішеннях стосовно пільг та гарантій, зазначивши, що їх здійснення не залежить від розміру доходів працівників чи наявності фінансування з бюджету, а має безумовний характер (рішення Конституційного Суду України від 6 липня 1999 р. № 8-рп/99 у справі щодо права на пільги; від 20 березня 2002 р. № 5-рп/2002 у справі щодо пільг, компенсацій і гарантій; від 17 березня 2004 р. № 7-рп/2004 у справі про соціальний захист військовослужбовців та працівників правоохоронних органів). Як вказано у рішенні Конституційного Суду України від 17 березня 2004 р. № 7-рп/2004, залежність права на пільги від тієї умови, що грошові доходи мають бути менше прожиткового мінімуму, означає фактичне зупинення дії, передбачених законами України пільг для військовослужбовців та працівників правоохоронних органів, що є порушенням гарантованого державою права на їх соціальний захист та членів їхніх сімей.</w:t>
      </w:r>
    </w:p>
    <w:p w:rsidR="00ED547A" w:rsidRPr="00ED547A" w:rsidRDefault="00ED547A" w:rsidP="00ED547A">
      <w:pPr>
        <w:ind w:firstLine="284"/>
        <w:rPr>
          <w:lang w:val="uk-UA"/>
        </w:rPr>
      </w:pPr>
      <w:r w:rsidRPr="00ED547A">
        <w:rPr>
          <w:lang w:val="uk-UA"/>
        </w:rPr>
        <w:t>Отже, і цей варіант заміни пільг за професійною ознакою не є правовим. Слід враховувати статтю 22 Конституції України, яка забороняє скасування прав та обмеження їх змісту і обсягу при прийнятті нових нормативно-правових актів.</w:t>
      </w:r>
    </w:p>
    <w:p w:rsidR="00ED547A" w:rsidRPr="00ED547A" w:rsidRDefault="00ED547A" w:rsidP="00ED547A">
      <w:pPr>
        <w:ind w:firstLine="284"/>
        <w:rPr>
          <w:lang w:val="uk-UA"/>
        </w:rPr>
      </w:pPr>
      <w:r w:rsidRPr="00ED547A">
        <w:rPr>
          <w:lang w:val="uk-UA"/>
        </w:rPr>
        <w:t>Інший спосіб ліквідації пільг полягає у тому, що законами про Державний бюджет зупиняється дія інших законів, що передбачають право на пільги.</w:t>
      </w:r>
    </w:p>
    <w:p w:rsidR="00ED547A" w:rsidRPr="00ED547A" w:rsidRDefault="00ED547A" w:rsidP="00ED547A">
      <w:pPr>
        <w:ind w:firstLine="284"/>
        <w:rPr>
          <w:lang w:val="uk-UA"/>
        </w:rPr>
      </w:pPr>
      <w:r w:rsidRPr="00ED547A">
        <w:rPr>
          <w:lang w:val="uk-UA"/>
        </w:rPr>
        <w:t>Конституційний Суд України неодноразово розглядав за зверненнями суб’єктів права на конституційне подання справи і приймав рішення, у яких визнавав окремі положення законів про Державний бюджет України щодо зупинення або обмеження пільг, компенсацій і гарантій такими, що не відповідають Конституції України. Тільки у 2007 р. Конституційним Судом України ухвалені рішення: від 14 червня 2007 р. № З-рп/2007 (справа про перерахунок пенсій військовослужбовців); від 18 червня 2007 року № 4-рп/2007 (справа про гарантії незалежності суддів); від 9 липня 2007 р. № 6-рп/2007 (справа про соціальні гарантії громадян).</w:t>
      </w:r>
    </w:p>
    <w:p w:rsidR="00ED547A" w:rsidRPr="00ED547A" w:rsidRDefault="00ED547A" w:rsidP="00ED547A">
      <w:pPr>
        <w:ind w:firstLine="284"/>
        <w:rPr>
          <w:lang w:val="uk-UA"/>
        </w:rPr>
      </w:pPr>
      <w:r w:rsidRPr="00ED547A">
        <w:rPr>
          <w:lang w:val="uk-UA"/>
        </w:rPr>
        <w:t>Проте, незважаючи на зазначені рішення Конституційного Суду України, ревізія законами про Державний бюджет України пільг, компенсацій і гарантій, яку започатковано у 1995 р., набула системного характеру.</w:t>
      </w:r>
    </w:p>
    <w:p w:rsidR="00ED547A" w:rsidRPr="00ED547A" w:rsidRDefault="00ED547A" w:rsidP="00ED547A">
      <w:pPr>
        <w:ind w:firstLine="284"/>
        <w:rPr>
          <w:lang w:val="uk-UA"/>
        </w:rPr>
      </w:pPr>
      <w:r w:rsidRPr="00ED547A">
        <w:rPr>
          <w:lang w:val="uk-UA"/>
        </w:rPr>
        <w:t>Особливо важливе значення, на наш погляд, має рішення Конституційного Суду України у справі за конституційним поданням 46 народних депутатів України щодо відповідності Конституції України (конституційності) положень статей 29, 36, частини другої статті 56, частини другої статті 62, частини першої статті 66, пунктів 7,9,12,13,14,23, 29, ЗО, 39, 41, 43, 44, 45, 46 статті 71, статей 98,101, 103,111 Закону України "Про Державний бюджет України на 2007 рік" (справа про соціальні гарантії громадян) від 9 липня 2007 р. № 6-рп/2007.</w:t>
      </w:r>
    </w:p>
    <w:p w:rsidR="00ED547A" w:rsidRPr="00ED547A" w:rsidRDefault="00ED547A" w:rsidP="00ED547A">
      <w:pPr>
        <w:ind w:firstLine="284"/>
        <w:rPr>
          <w:lang w:val="uk-UA"/>
        </w:rPr>
      </w:pPr>
      <w:r w:rsidRPr="00ED547A">
        <w:rPr>
          <w:lang w:val="uk-UA"/>
        </w:rPr>
        <w:t>У цьому Рішенні Конституційний Суд зазначає, що аналіз законодавчої діяльності Верховної Ради України свідчить, що при прийнятті законів про Державний бюджет України систематично зупиняється дія інших законів України щодо надання пільг, компенсацій і гарантій, які є складовою конституційного права громадян на соціальний захист і достатній рівень життя кожного (ст. 46, 48 Конституції України). Систематичне зупинення законами про Державний бюджет України дії чинних законів України щодо надання пільг, компенсацій і гарантій фактично скасовує їх дію, в той час, як зупинення дії положень законів, якими визначено права і свободи громадян, їх зміст та обсяг, є обмеженням прав і свобод і може мати місце лише у випадках, передбачених Основним законом України. Відповідно до частини третьої статті 22, статті 64 Конституції України право громадян на соціальний захист, інші соціально-економічні права можуть бути обмежені, у тому числі зупиненням дії законів (їх окремих положень), лише в умовах воєнного або надзвичайного стану на певний строк.</w:t>
      </w:r>
    </w:p>
    <w:p w:rsidR="00ED547A" w:rsidRPr="00ED547A" w:rsidRDefault="00ED547A" w:rsidP="00ED547A">
      <w:pPr>
        <w:ind w:firstLine="284"/>
        <w:rPr>
          <w:lang w:val="uk-UA"/>
        </w:rPr>
      </w:pPr>
      <w:r w:rsidRPr="00ED547A">
        <w:rPr>
          <w:lang w:val="uk-UA"/>
        </w:rPr>
        <w:t>реальний захист окремих категорій населення</w:t>
      </w:r>
    </w:p>
    <w:p w:rsidR="00ED547A" w:rsidRPr="00ED547A" w:rsidRDefault="00ED547A" w:rsidP="00ED547A">
      <w:pPr>
        <w:ind w:firstLine="284"/>
        <w:rPr>
          <w:lang w:val="uk-UA"/>
        </w:rPr>
      </w:pPr>
      <w:r w:rsidRPr="00ED547A">
        <w:rPr>
          <w:lang w:val="uk-UA"/>
        </w:rPr>
        <w:t>Оскільки предмет закону про Державний бюджет України чітко визначений У Конституції України, Конституційний Суд України дійшов висновку, що верховна Рада України не повноважна при прийнятті закону про Державний бюджет України включати до нього положення про внесення змін до чинних законів України, зупиняти дію окремих законів України та/або будь-яким чином змінювати визначене іншими законами України правове регулювання суспільних відносин, не може скасовувати чи змінювати обсяг прав і обов'язків, пільг, компенсацій і гарантій, передбачених іншими законами України.</w:t>
      </w:r>
    </w:p>
    <w:p w:rsidR="00ED547A" w:rsidRPr="00ED547A" w:rsidRDefault="00ED547A" w:rsidP="00ED547A">
      <w:pPr>
        <w:ind w:firstLine="284"/>
        <w:rPr>
          <w:lang w:val="uk-UA"/>
        </w:rPr>
      </w:pPr>
      <w:r w:rsidRPr="00ED547A">
        <w:rPr>
          <w:lang w:val="uk-UA"/>
        </w:rPr>
        <w:t>Зазначеним Рішенням Конституційний Суд України серед іншого визнав такими, що не відповідають Конституції України (є неконституційними), положення статті 36 Закону України "Про Державний бюджет України на 2007 рік", за якою пільги, компенсації та гарантії, на які згідно із законами України мають право окремі категорії працівників бюджетних установ, військовослужбовці та особи рядового і начальницького складу, надаються у разі, якщо зазначені працівники мають право на податкову соціальну пільгу, при цьому розмір наданих пільг у грошовому еквіваленті разом із грошовими доходами зазначених працівників не повинен перевищувати величини доходу, який дає право на податкову соціальну пільгу.</w:t>
      </w:r>
    </w:p>
    <w:p w:rsidR="00ED547A" w:rsidRPr="00ED547A" w:rsidRDefault="00ED547A" w:rsidP="00ED547A">
      <w:pPr>
        <w:ind w:firstLine="284"/>
        <w:rPr>
          <w:lang w:val="uk-UA"/>
        </w:rPr>
      </w:pPr>
      <w:r w:rsidRPr="00ED547A">
        <w:rPr>
          <w:lang w:val="uk-UA"/>
        </w:rPr>
        <w:t>Слід підкреслити, що рішення Конституційного Суду України у цій справі має преюдиціальне значення для судів загальної юрисдикції при розгляді ними позовів у зв'язку з правовідносинами, які виникли внаслідок дії положень статей зазначених законів, що визнані неконституційними. Про це зазначено у пункті 5 згаданого рішення Конституційного Суду України.</w:t>
      </w:r>
    </w:p>
    <w:p w:rsidR="00ED547A" w:rsidRPr="00ED547A" w:rsidRDefault="00ED547A" w:rsidP="00ED547A">
      <w:pPr>
        <w:ind w:firstLine="284"/>
        <w:rPr>
          <w:lang w:val="uk-UA"/>
        </w:rPr>
      </w:pPr>
      <w:r w:rsidRPr="00ED547A">
        <w:rPr>
          <w:lang w:val="uk-UA"/>
        </w:rPr>
        <w:t>Натомість Законом України "Про Державний бюджет України на 2008 рік та про внесення змін до деяких законодавчих актів України" внесено суттєві зміни до соціальних законів, у тому числі й такі, що обмежують надання пільг громадянам не лише за професійною ознакою, а і за соціальним статусом.</w:t>
      </w:r>
    </w:p>
    <w:p w:rsidR="00ED547A" w:rsidRPr="00ED547A" w:rsidRDefault="00ED547A" w:rsidP="00ED547A">
      <w:pPr>
        <w:ind w:firstLine="284"/>
        <w:rPr>
          <w:lang w:val="uk-UA"/>
        </w:rPr>
      </w:pPr>
      <w:r w:rsidRPr="00ED547A">
        <w:rPr>
          <w:lang w:val="uk-UA"/>
        </w:rPr>
        <w:t>З метою вдосконалення обліку осіб, які мають право на пільги за соціальною ознакою, Кабінет Міністрів України своєю постановою від 29 січня 2003 р. № 117 запровадив Єдиний державний автоматизований реєстр осіб, які мають право на пільги, і затвердив Положення про цей реєстр.</w:t>
      </w:r>
    </w:p>
    <w:p w:rsidR="00ED547A" w:rsidRPr="00ED547A" w:rsidRDefault="00ED547A" w:rsidP="00ED547A">
      <w:pPr>
        <w:ind w:firstLine="284"/>
        <w:rPr>
          <w:lang w:val="uk-UA"/>
        </w:rPr>
      </w:pPr>
      <w:r w:rsidRPr="00ED547A">
        <w:rPr>
          <w:lang w:val="uk-UA"/>
        </w:rPr>
        <w:t>Наказом Міністерства праці та соціальної політики України, Міністерства освіти і науки України, Міністерства охорони здоров'я України, Міністерства культури і туризму України від 13 вересня 2006 р. № 341/651/619/769 затверджено Порядок забезпечення працівників бюджетних установ (закладів) безоплатним користуванням житлом з опаленням і освітленням відповідно до пункту "ї" частини першої статті 77 Основ законодавства України про охорону здоров'я, частини четвертої статті 29 Основ законодавства України про культуру, абзацу першого частини четвертої статті 57 Закону України "Про освіту".</w:t>
      </w:r>
    </w:p>
    <w:p w:rsidR="00721F17" w:rsidRPr="00A30448" w:rsidRDefault="00721F17" w:rsidP="00ED547A">
      <w:pPr>
        <w:ind w:firstLine="284"/>
        <w:rPr>
          <w:lang w:val="uk-UA"/>
        </w:rPr>
      </w:pPr>
    </w:p>
    <w:sectPr w:rsidR="00721F17" w:rsidRPr="00A30448" w:rsidSect="00807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3B7"/>
    <w:multiLevelType w:val="multilevel"/>
    <w:tmpl w:val="82A8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04428"/>
    <w:multiLevelType w:val="multilevel"/>
    <w:tmpl w:val="D82C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14F86"/>
    <w:multiLevelType w:val="multilevel"/>
    <w:tmpl w:val="0B54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D6BB8"/>
    <w:multiLevelType w:val="multilevel"/>
    <w:tmpl w:val="9524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41F96"/>
    <w:multiLevelType w:val="multilevel"/>
    <w:tmpl w:val="0542F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0224FB"/>
    <w:multiLevelType w:val="multilevel"/>
    <w:tmpl w:val="BBB6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847069"/>
    <w:multiLevelType w:val="multilevel"/>
    <w:tmpl w:val="81B6B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0B01AA"/>
    <w:multiLevelType w:val="multilevel"/>
    <w:tmpl w:val="0DAC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A4CE2"/>
    <w:multiLevelType w:val="multilevel"/>
    <w:tmpl w:val="67CEA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E71FA7"/>
    <w:multiLevelType w:val="multilevel"/>
    <w:tmpl w:val="0C4C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934F1"/>
    <w:multiLevelType w:val="multilevel"/>
    <w:tmpl w:val="8886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AA57EF"/>
    <w:multiLevelType w:val="multilevel"/>
    <w:tmpl w:val="6190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71B4A"/>
    <w:multiLevelType w:val="multilevel"/>
    <w:tmpl w:val="2E12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F13BD9"/>
    <w:multiLevelType w:val="hybridMultilevel"/>
    <w:tmpl w:val="88301B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4435C07"/>
    <w:multiLevelType w:val="multilevel"/>
    <w:tmpl w:val="5E6E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FB352A"/>
    <w:multiLevelType w:val="multilevel"/>
    <w:tmpl w:val="B376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5B7C74"/>
    <w:multiLevelType w:val="multilevel"/>
    <w:tmpl w:val="836E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6D4FCB"/>
    <w:multiLevelType w:val="multilevel"/>
    <w:tmpl w:val="CFD8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7E503E"/>
    <w:multiLevelType w:val="hybridMultilevel"/>
    <w:tmpl w:val="1526B58E"/>
    <w:lvl w:ilvl="0" w:tplc="B2C6E72C">
      <w:start w:val="1"/>
      <w:numFmt w:val="bullet"/>
      <w:lvlText w:val="–"/>
      <w:lvlJc w:val="left"/>
      <w:pPr>
        <w:tabs>
          <w:tab w:val="num" w:pos="737"/>
        </w:tabs>
        <w:ind w:left="737" w:hanging="3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2ED37B2"/>
    <w:multiLevelType w:val="multilevel"/>
    <w:tmpl w:val="D586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CC3627"/>
    <w:multiLevelType w:val="multilevel"/>
    <w:tmpl w:val="8B3E4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6"/>
  </w:num>
  <w:num w:numId="4">
    <w:abstractNumId w:val="4"/>
  </w:num>
  <w:num w:numId="5">
    <w:abstractNumId w:val="7"/>
  </w:num>
  <w:num w:numId="6">
    <w:abstractNumId w:val="0"/>
  </w:num>
  <w:num w:numId="7">
    <w:abstractNumId w:val="18"/>
  </w:num>
  <w:num w:numId="8">
    <w:abstractNumId w:val="15"/>
  </w:num>
  <w:num w:numId="9">
    <w:abstractNumId w:val="9"/>
  </w:num>
  <w:num w:numId="10">
    <w:abstractNumId w:val="5"/>
  </w:num>
  <w:num w:numId="11">
    <w:abstractNumId w:val="14"/>
  </w:num>
  <w:num w:numId="12">
    <w:abstractNumId w:val="2"/>
  </w:num>
  <w:num w:numId="13">
    <w:abstractNumId w:val="3"/>
  </w:num>
  <w:num w:numId="14">
    <w:abstractNumId w:val="11"/>
  </w:num>
  <w:num w:numId="15">
    <w:abstractNumId w:val="12"/>
  </w:num>
  <w:num w:numId="16">
    <w:abstractNumId w:val="19"/>
  </w:num>
  <w:num w:numId="17">
    <w:abstractNumId w:val="10"/>
  </w:num>
  <w:num w:numId="18">
    <w:abstractNumId w:val="17"/>
  </w:num>
  <w:num w:numId="19">
    <w:abstractNumId w:val="16"/>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CB"/>
    <w:rsid w:val="0006621A"/>
    <w:rsid w:val="000B64B3"/>
    <w:rsid w:val="000C42CB"/>
    <w:rsid w:val="002D5303"/>
    <w:rsid w:val="004E3DEC"/>
    <w:rsid w:val="0056684D"/>
    <w:rsid w:val="00721F17"/>
    <w:rsid w:val="00807D19"/>
    <w:rsid w:val="00843DEF"/>
    <w:rsid w:val="0087772A"/>
    <w:rsid w:val="00A30448"/>
    <w:rsid w:val="00A72C45"/>
    <w:rsid w:val="00AF16CB"/>
    <w:rsid w:val="00DD57E3"/>
    <w:rsid w:val="00EA663F"/>
    <w:rsid w:val="00ED547A"/>
    <w:rsid w:val="00F02691"/>
    <w:rsid w:val="00F511BF"/>
    <w:rsid w:val="00FF5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F16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16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16CB"/>
    <w:rPr>
      <w:rFonts w:ascii="Tahoma" w:hAnsi="Tahoma" w:cs="Tahoma"/>
      <w:sz w:val="16"/>
      <w:szCs w:val="16"/>
    </w:rPr>
  </w:style>
  <w:style w:type="character" w:customStyle="1" w:styleId="20">
    <w:name w:val="Заголовок 2 Знак"/>
    <w:basedOn w:val="a0"/>
    <w:link w:val="2"/>
    <w:uiPriority w:val="9"/>
    <w:rsid w:val="00AF16CB"/>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0C4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F16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16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16CB"/>
    <w:rPr>
      <w:rFonts w:ascii="Tahoma" w:hAnsi="Tahoma" w:cs="Tahoma"/>
      <w:sz w:val="16"/>
      <w:szCs w:val="16"/>
    </w:rPr>
  </w:style>
  <w:style w:type="character" w:customStyle="1" w:styleId="20">
    <w:name w:val="Заголовок 2 Знак"/>
    <w:basedOn w:val="a0"/>
    <w:link w:val="2"/>
    <w:uiPriority w:val="9"/>
    <w:rsid w:val="00AF16CB"/>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0C4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7555">
      <w:bodyDiv w:val="1"/>
      <w:marLeft w:val="0"/>
      <w:marRight w:val="0"/>
      <w:marTop w:val="0"/>
      <w:marBottom w:val="0"/>
      <w:divBdr>
        <w:top w:val="none" w:sz="0" w:space="0" w:color="auto"/>
        <w:left w:val="none" w:sz="0" w:space="0" w:color="auto"/>
        <w:bottom w:val="none" w:sz="0" w:space="0" w:color="auto"/>
        <w:right w:val="none" w:sz="0" w:space="0" w:color="auto"/>
      </w:divBdr>
      <w:divsChild>
        <w:div w:id="323508143">
          <w:marLeft w:val="0"/>
          <w:marRight w:val="0"/>
          <w:marTop w:val="0"/>
          <w:marBottom w:val="150"/>
          <w:divBdr>
            <w:top w:val="none" w:sz="0" w:space="0" w:color="auto"/>
            <w:left w:val="none" w:sz="0" w:space="0" w:color="auto"/>
            <w:bottom w:val="none" w:sz="0" w:space="0" w:color="auto"/>
            <w:right w:val="none" w:sz="0" w:space="0" w:color="auto"/>
          </w:divBdr>
          <w:divsChild>
            <w:div w:id="1562255509">
              <w:marLeft w:val="0"/>
              <w:marRight w:val="0"/>
              <w:marTop w:val="0"/>
              <w:marBottom w:val="0"/>
              <w:divBdr>
                <w:top w:val="single" w:sz="6" w:space="2" w:color="999999"/>
                <w:left w:val="single" w:sz="6" w:space="4" w:color="999999"/>
                <w:bottom w:val="single" w:sz="6" w:space="2" w:color="999999"/>
                <w:right w:val="single" w:sz="6" w:space="4" w:color="999999"/>
              </w:divBdr>
              <w:divsChild>
                <w:div w:id="1829246573">
                  <w:marLeft w:val="0"/>
                  <w:marRight w:val="0"/>
                  <w:marTop w:val="0"/>
                  <w:marBottom w:val="0"/>
                  <w:divBdr>
                    <w:top w:val="none" w:sz="0" w:space="0" w:color="auto"/>
                    <w:left w:val="none" w:sz="0" w:space="0" w:color="auto"/>
                    <w:bottom w:val="none" w:sz="0" w:space="0" w:color="auto"/>
                    <w:right w:val="none" w:sz="0" w:space="0" w:color="auto"/>
                  </w:divBdr>
                  <w:divsChild>
                    <w:div w:id="985863533">
                      <w:marLeft w:val="0"/>
                      <w:marRight w:val="0"/>
                      <w:marTop w:val="240"/>
                      <w:marBottom w:val="240"/>
                      <w:divBdr>
                        <w:top w:val="none" w:sz="0" w:space="0" w:color="auto"/>
                        <w:left w:val="none" w:sz="0" w:space="0" w:color="auto"/>
                        <w:bottom w:val="none" w:sz="0" w:space="0" w:color="auto"/>
                        <w:right w:val="none" w:sz="0" w:space="0" w:color="auto"/>
                      </w:divBdr>
                    </w:div>
                    <w:div w:id="111478445">
                      <w:marLeft w:val="0"/>
                      <w:marRight w:val="0"/>
                      <w:marTop w:val="240"/>
                      <w:marBottom w:val="240"/>
                      <w:divBdr>
                        <w:top w:val="none" w:sz="0" w:space="0" w:color="auto"/>
                        <w:left w:val="none" w:sz="0" w:space="0" w:color="auto"/>
                        <w:bottom w:val="none" w:sz="0" w:space="0" w:color="auto"/>
                        <w:right w:val="none" w:sz="0" w:space="0" w:color="auto"/>
                      </w:divBdr>
                    </w:div>
                    <w:div w:id="17100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4558">
          <w:marLeft w:val="0"/>
          <w:marRight w:val="0"/>
          <w:marTop w:val="0"/>
          <w:marBottom w:val="150"/>
          <w:divBdr>
            <w:top w:val="none" w:sz="0" w:space="0" w:color="auto"/>
            <w:left w:val="none" w:sz="0" w:space="0" w:color="auto"/>
            <w:bottom w:val="none" w:sz="0" w:space="0" w:color="auto"/>
            <w:right w:val="none" w:sz="0" w:space="0" w:color="auto"/>
          </w:divBdr>
          <w:divsChild>
            <w:div w:id="1571110910">
              <w:marLeft w:val="0"/>
              <w:marRight w:val="0"/>
              <w:marTop w:val="0"/>
              <w:marBottom w:val="0"/>
              <w:divBdr>
                <w:top w:val="single" w:sz="6" w:space="2" w:color="FF9966"/>
                <w:left w:val="single" w:sz="6" w:space="4" w:color="FF9966"/>
                <w:bottom w:val="single" w:sz="6" w:space="2" w:color="FF9966"/>
                <w:right w:val="single" w:sz="6" w:space="4" w:color="FF9966"/>
              </w:divBdr>
            </w:div>
          </w:divsChild>
        </w:div>
        <w:div w:id="1944997842">
          <w:marLeft w:val="0"/>
          <w:marRight w:val="0"/>
          <w:marTop w:val="0"/>
          <w:marBottom w:val="150"/>
          <w:divBdr>
            <w:top w:val="none" w:sz="0" w:space="0" w:color="auto"/>
            <w:left w:val="none" w:sz="0" w:space="0" w:color="auto"/>
            <w:bottom w:val="none" w:sz="0" w:space="0" w:color="auto"/>
            <w:right w:val="none" w:sz="0" w:space="0" w:color="auto"/>
          </w:divBdr>
          <w:divsChild>
            <w:div w:id="1157265690">
              <w:marLeft w:val="0"/>
              <w:marRight w:val="0"/>
              <w:marTop w:val="0"/>
              <w:marBottom w:val="0"/>
              <w:divBdr>
                <w:top w:val="single" w:sz="6" w:space="2" w:color="CC9966"/>
                <w:left w:val="single" w:sz="6" w:space="4" w:color="CC9966"/>
                <w:bottom w:val="single" w:sz="6" w:space="2" w:color="CC9966"/>
                <w:right w:val="single" w:sz="6" w:space="4" w:color="CC9966"/>
              </w:divBdr>
              <w:divsChild>
                <w:div w:id="1056472455">
                  <w:marLeft w:val="0"/>
                  <w:marRight w:val="0"/>
                  <w:marTop w:val="0"/>
                  <w:marBottom w:val="0"/>
                  <w:divBdr>
                    <w:top w:val="none" w:sz="0" w:space="0" w:color="auto"/>
                    <w:left w:val="none" w:sz="0" w:space="0" w:color="auto"/>
                    <w:bottom w:val="none" w:sz="0" w:space="0" w:color="auto"/>
                    <w:right w:val="none" w:sz="0" w:space="0" w:color="auto"/>
                  </w:divBdr>
                  <w:divsChild>
                    <w:div w:id="668479636">
                      <w:marLeft w:val="0"/>
                      <w:marRight w:val="0"/>
                      <w:marTop w:val="0"/>
                      <w:marBottom w:val="0"/>
                      <w:divBdr>
                        <w:top w:val="none" w:sz="0" w:space="0" w:color="auto"/>
                        <w:left w:val="none" w:sz="0" w:space="0" w:color="auto"/>
                        <w:bottom w:val="none" w:sz="0" w:space="0" w:color="auto"/>
                        <w:right w:val="none" w:sz="0" w:space="0" w:color="auto"/>
                      </w:divBdr>
                      <w:divsChild>
                        <w:div w:id="2174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58943">
          <w:marLeft w:val="0"/>
          <w:marRight w:val="0"/>
          <w:marTop w:val="0"/>
          <w:marBottom w:val="150"/>
          <w:divBdr>
            <w:top w:val="none" w:sz="0" w:space="0" w:color="auto"/>
            <w:left w:val="none" w:sz="0" w:space="0" w:color="auto"/>
            <w:bottom w:val="none" w:sz="0" w:space="0" w:color="auto"/>
            <w:right w:val="none" w:sz="0" w:space="0" w:color="auto"/>
          </w:divBdr>
          <w:divsChild>
            <w:div w:id="1073433626">
              <w:marLeft w:val="0"/>
              <w:marRight w:val="0"/>
              <w:marTop w:val="0"/>
              <w:marBottom w:val="0"/>
              <w:divBdr>
                <w:top w:val="single" w:sz="6" w:space="2" w:color="CCCCCC"/>
                <w:left w:val="single" w:sz="6" w:space="4" w:color="CCCCCC"/>
                <w:bottom w:val="single" w:sz="6" w:space="2" w:color="CCCCCC"/>
                <w:right w:val="single" w:sz="6" w:space="4" w:color="CCCCCC"/>
              </w:divBdr>
            </w:div>
          </w:divsChild>
        </w:div>
        <w:div w:id="628318325">
          <w:marLeft w:val="-3150"/>
          <w:marRight w:val="-3150"/>
          <w:marTop w:val="0"/>
          <w:marBottom w:val="0"/>
          <w:divBdr>
            <w:top w:val="none" w:sz="0" w:space="0" w:color="auto"/>
            <w:left w:val="none" w:sz="0" w:space="0" w:color="auto"/>
            <w:bottom w:val="none" w:sz="0" w:space="0" w:color="auto"/>
            <w:right w:val="none" w:sz="0" w:space="0" w:color="auto"/>
          </w:divBdr>
          <w:divsChild>
            <w:div w:id="126748316">
              <w:marLeft w:val="3150"/>
              <w:marRight w:val="3150"/>
              <w:marTop w:val="0"/>
              <w:marBottom w:val="0"/>
              <w:divBdr>
                <w:top w:val="none" w:sz="0" w:space="0" w:color="auto"/>
                <w:left w:val="none" w:sz="0" w:space="0" w:color="auto"/>
                <w:bottom w:val="none" w:sz="0" w:space="0" w:color="auto"/>
                <w:right w:val="none" w:sz="0" w:space="0" w:color="auto"/>
              </w:divBdr>
              <w:divsChild>
                <w:div w:id="1082067038">
                  <w:marLeft w:val="0"/>
                  <w:marRight w:val="0"/>
                  <w:marTop w:val="0"/>
                  <w:marBottom w:val="0"/>
                  <w:divBdr>
                    <w:top w:val="none" w:sz="0" w:space="0" w:color="auto"/>
                    <w:left w:val="none" w:sz="0" w:space="0" w:color="auto"/>
                    <w:bottom w:val="none" w:sz="0" w:space="0" w:color="auto"/>
                    <w:right w:val="none" w:sz="0" w:space="0" w:color="auto"/>
                  </w:divBdr>
                  <w:divsChild>
                    <w:div w:id="1975528212">
                      <w:marLeft w:val="0"/>
                      <w:marRight w:val="0"/>
                      <w:marTop w:val="0"/>
                      <w:marBottom w:val="0"/>
                      <w:divBdr>
                        <w:top w:val="none" w:sz="0" w:space="0" w:color="auto"/>
                        <w:left w:val="none" w:sz="0" w:space="0" w:color="auto"/>
                        <w:bottom w:val="none" w:sz="0" w:space="0" w:color="auto"/>
                        <w:right w:val="none" w:sz="0" w:space="0" w:color="auto"/>
                      </w:divBdr>
                    </w:div>
                  </w:divsChild>
                </w:div>
                <w:div w:id="1190220469">
                  <w:marLeft w:val="0"/>
                  <w:marRight w:val="0"/>
                  <w:marTop w:val="0"/>
                  <w:marBottom w:val="0"/>
                  <w:divBdr>
                    <w:top w:val="none" w:sz="0" w:space="0" w:color="auto"/>
                    <w:left w:val="none" w:sz="0" w:space="0" w:color="auto"/>
                    <w:bottom w:val="none" w:sz="0" w:space="0" w:color="auto"/>
                    <w:right w:val="none" w:sz="0" w:space="0" w:color="auto"/>
                  </w:divBdr>
                  <w:divsChild>
                    <w:div w:id="1513950728">
                      <w:marLeft w:val="0"/>
                      <w:marRight w:val="0"/>
                      <w:marTop w:val="0"/>
                      <w:marBottom w:val="450"/>
                      <w:divBdr>
                        <w:top w:val="none" w:sz="0" w:space="0" w:color="auto"/>
                        <w:left w:val="none" w:sz="0" w:space="0" w:color="auto"/>
                        <w:bottom w:val="none" w:sz="0" w:space="0" w:color="auto"/>
                        <w:right w:val="none" w:sz="0" w:space="0" w:color="auto"/>
                      </w:divBdr>
                      <w:divsChild>
                        <w:div w:id="46184767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98065694">
      <w:bodyDiv w:val="1"/>
      <w:marLeft w:val="0"/>
      <w:marRight w:val="0"/>
      <w:marTop w:val="0"/>
      <w:marBottom w:val="0"/>
      <w:divBdr>
        <w:top w:val="none" w:sz="0" w:space="0" w:color="auto"/>
        <w:left w:val="none" w:sz="0" w:space="0" w:color="auto"/>
        <w:bottom w:val="none" w:sz="0" w:space="0" w:color="auto"/>
        <w:right w:val="none" w:sz="0" w:space="0" w:color="auto"/>
      </w:divBdr>
    </w:div>
    <w:div w:id="101003065">
      <w:bodyDiv w:val="1"/>
      <w:marLeft w:val="0"/>
      <w:marRight w:val="0"/>
      <w:marTop w:val="0"/>
      <w:marBottom w:val="0"/>
      <w:divBdr>
        <w:top w:val="none" w:sz="0" w:space="0" w:color="auto"/>
        <w:left w:val="none" w:sz="0" w:space="0" w:color="auto"/>
        <w:bottom w:val="none" w:sz="0" w:space="0" w:color="auto"/>
        <w:right w:val="none" w:sz="0" w:space="0" w:color="auto"/>
      </w:divBdr>
      <w:divsChild>
        <w:div w:id="1605959984">
          <w:marLeft w:val="0"/>
          <w:marRight w:val="240"/>
          <w:marTop w:val="0"/>
          <w:marBottom w:val="75"/>
          <w:divBdr>
            <w:top w:val="single" w:sz="6" w:space="0" w:color="B4AAAA"/>
            <w:left w:val="none" w:sz="0" w:space="0" w:color="auto"/>
            <w:bottom w:val="single" w:sz="6" w:space="0" w:color="B4AAAA"/>
            <w:right w:val="none" w:sz="0" w:space="0" w:color="auto"/>
          </w:divBdr>
          <w:divsChild>
            <w:div w:id="1101685956">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 w:id="137454280">
      <w:bodyDiv w:val="1"/>
      <w:marLeft w:val="0"/>
      <w:marRight w:val="0"/>
      <w:marTop w:val="0"/>
      <w:marBottom w:val="0"/>
      <w:divBdr>
        <w:top w:val="none" w:sz="0" w:space="0" w:color="auto"/>
        <w:left w:val="none" w:sz="0" w:space="0" w:color="auto"/>
        <w:bottom w:val="none" w:sz="0" w:space="0" w:color="auto"/>
        <w:right w:val="none" w:sz="0" w:space="0" w:color="auto"/>
      </w:divBdr>
      <w:divsChild>
        <w:div w:id="1660428190">
          <w:marLeft w:val="0"/>
          <w:marRight w:val="0"/>
          <w:marTop w:val="0"/>
          <w:marBottom w:val="0"/>
          <w:divBdr>
            <w:top w:val="none" w:sz="0" w:space="0" w:color="auto"/>
            <w:left w:val="none" w:sz="0" w:space="0" w:color="auto"/>
            <w:bottom w:val="none" w:sz="0" w:space="0" w:color="auto"/>
            <w:right w:val="none" w:sz="0" w:space="0" w:color="auto"/>
          </w:divBdr>
          <w:divsChild>
            <w:div w:id="598025531">
              <w:marLeft w:val="30"/>
              <w:marRight w:val="30"/>
              <w:marTop w:val="30"/>
              <w:marBottom w:val="30"/>
              <w:divBdr>
                <w:top w:val="single" w:sz="2" w:space="4" w:color="EEEEEE"/>
                <w:left w:val="single" w:sz="2" w:space="4" w:color="EEEEEE"/>
                <w:bottom w:val="single" w:sz="2" w:space="4" w:color="EEEEEE"/>
                <w:right w:val="single" w:sz="2" w:space="4" w:color="EEEEEE"/>
              </w:divBdr>
              <w:divsChild>
                <w:div w:id="1930187209">
                  <w:marLeft w:val="0"/>
                  <w:marRight w:val="0"/>
                  <w:marTop w:val="0"/>
                  <w:marBottom w:val="0"/>
                  <w:divBdr>
                    <w:top w:val="none" w:sz="0" w:space="0" w:color="auto"/>
                    <w:left w:val="none" w:sz="0" w:space="0" w:color="auto"/>
                    <w:bottom w:val="none" w:sz="0" w:space="0" w:color="auto"/>
                    <w:right w:val="none" w:sz="0" w:space="0" w:color="auto"/>
                  </w:divBdr>
                </w:div>
                <w:div w:id="1202788234">
                  <w:marLeft w:val="0"/>
                  <w:marRight w:val="0"/>
                  <w:marTop w:val="0"/>
                  <w:marBottom w:val="0"/>
                  <w:divBdr>
                    <w:top w:val="none" w:sz="0" w:space="0" w:color="auto"/>
                    <w:left w:val="none" w:sz="0" w:space="0" w:color="auto"/>
                    <w:bottom w:val="none" w:sz="0" w:space="0" w:color="auto"/>
                    <w:right w:val="none" w:sz="0" w:space="0" w:color="auto"/>
                  </w:divBdr>
                  <w:divsChild>
                    <w:div w:id="7564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7198">
              <w:marLeft w:val="30"/>
              <w:marRight w:val="30"/>
              <w:marTop w:val="30"/>
              <w:marBottom w:val="30"/>
              <w:divBdr>
                <w:top w:val="single" w:sz="2" w:space="4" w:color="EEEEEE"/>
                <w:left w:val="single" w:sz="2" w:space="4" w:color="EEEEEE"/>
                <w:bottom w:val="single" w:sz="2" w:space="4" w:color="EEEEEE"/>
                <w:right w:val="single" w:sz="2" w:space="4" w:color="EEEEEE"/>
              </w:divBdr>
              <w:divsChild>
                <w:div w:id="1292401265">
                  <w:marLeft w:val="0"/>
                  <w:marRight w:val="0"/>
                  <w:marTop w:val="0"/>
                  <w:marBottom w:val="0"/>
                  <w:divBdr>
                    <w:top w:val="none" w:sz="0" w:space="0" w:color="auto"/>
                    <w:left w:val="none" w:sz="0" w:space="0" w:color="auto"/>
                    <w:bottom w:val="none" w:sz="0" w:space="0" w:color="auto"/>
                    <w:right w:val="none" w:sz="0" w:space="0" w:color="auto"/>
                  </w:divBdr>
                </w:div>
                <w:div w:id="1374160924">
                  <w:marLeft w:val="0"/>
                  <w:marRight w:val="0"/>
                  <w:marTop w:val="0"/>
                  <w:marBottom w:val="0"/>
                  <w:divBdr>
                    <w:top w:val="none" w:sz="0" w:space="0" w:color="auto"/>
                    <w:left w:val="none" w:sz="0" w:space="0" w:color="auto"/>
                    <w:bottom w:val="none" w:sz="0" w:space="0" w:color="auto"/>
                    <w:right w:val="none" w:sz="0" w:space="0" w:color="auto"/>
                  </w:divBdr>
                  <w:divsChild>
                    <w:div w:id="20712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8687">
              <w:marLeft w:val="30"/>
              <w:marRight w:val="30"/>
              <w:marTop w:val="30"/>
              <w:marBottom w:val="30"/>
              <w:divBdr>
                <w:top w:val="single" w:sz="2" w:space="4" w:color="EEEEEE"/>
                <w:left w:val="single" w:sz="2" w:space="4" w:color="EEEEEE"/>
                <w:bottom w:val="single" w:sz="2" w:space="4" w:color="EEEEEE"/>
                <w:right w:val="single" w:sz="2" w:space="4" w:color="EEEEEE"/>
              </w:divBdr>
              <w:divsChild>
                <w:div w:id="287124262">
                  <w:marLeft w:val="0"/>
                  <w:marRight w:val="0"/>
                  <w:marTop w:val="0"/>
                  <w:marBottom w:val="0"/>
                  <w:divBdr>
                    <w:top w:val="none" w:sz="0" w:space="0" w:color="auto"/>
                    <w:left w:val="none" w:sz="0" w:space="0" w:color="auto"/>
                    <w:bottom w:val="none" w:sz="0" w:space="0" w:color="auto"/>
                    <w:right w:val="none" w:sz="0" w:space="0" w:color="auto"/>
                  </w:divBdr>
                </w:div>
                <w:div w:id="335691350">
                  <w:marLeft w:val="0"/>
                  <w:marRight w:val="0"/>
                  <w:marTop w:val="0"/>
                  <w:marBottom w:val="0"/>
                  <w:divBdr>
                    <w:top w:val="none" w:sz="0" w:space="0" w:color="auto"/>
                    <w:left w:val="none" w:sz="0" w:space="0" w:color="auto"/>
                    <w:bottom w:val="none" w:sz="0" w:space="0" w:color="auto"/>
                    <w:right w:val="none" w:sz="0" w:space="0" w:color="auto"/>
                  </w:divBdr>
                  <w:divsChild>
                    <w:div w:id="18471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519">
              <w:marLeft w:val="30"/>
              <w:marRight w:val="30"/>
              <w:marTop w:val="30"/>
              <w:marBottom w:val="30"/>
              <w:divBdr>
                <w:top w:val="single" w:sz="2" w:space="4" w:color="EEEEEE"/>
                <w:left w:val="single" w:sz="2" w:space="4" w:color="EEEEEE"/>
                <w:bottom w:val="single" w:sz="2" w:space="4" w:color="EEEEEE"/>
                <w:right w:val="single" w:sz="2" w:space="4" w:color="EEEEEE"/>
              </w:divBdr>
              <w:divsChild>
                <w:div w:id="351078071">
                  <w:marLeft w:val="0"/>
                  <w:marRight w:val="0"/>
                  <w:marTop w:val="0"/>
                  <w:marBottom w:val="0"/>
                  <w:divBdr>
                    <w:top w:val="none" w:sz="0" w:space="0" w:color="auto"/>
                    <w:left w:val="none" w:sz="0" w:space="0" w:color="auto"/>
                    <w:bottom w:val="none" w:sz="0" w:space="0" w:color="auto"/>
                    <w:right w:val="none" w:sz="0" w:space="0" w:color="auto"/>
                  </w:divBdr>
                </w:div>
                <w:div w:id="409691761">
                  <w:marLeft w:val="0"/>
                  <w:marRight w:val="0"/>
                  <w:marTop w:val="0"/>
                  <w:marBottom w:val="0"/>
                  <w:divBdr>
                    <w:top w:val="none" w:sz="0" w:space="0" w:color="auto"/>
                    <w:left w:val="none" w:sz="0" w:space="0" w:color="auto"/>
                    <w:bottom w:val="none" w:sz="0" w:space="0" w:color="auto"/>
                    <w:right w:val="none" w:sz="0" w:space="0" w:color="auto"/>
                  </w:divBdr>
                  <w:divsChild>
                    <w:div w:id="4249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732">
      <w:bodyDiv w:val="1"/>
      <w:marLeft w:val="0"/>
      <w:marRight w:val="0"/>
      <w:marTop w:val="0"/>
      <w:marBottom w:val="0"/>
      <w:divBdr>
        <w:top w:val="none" w:sz="0" w:space="0" w:color="auto"/>
        <w:left w:val="none" w:sz="0" w:space="0" w:color="auto"/>
        <w:bottom w:val="none" w:sz="0" w:space="0" w:color="auto"/>
        <w:right w:val="none" w:sz="0" w:space="0" w:color="auto"/>
      </w:divBdr>
    </w:div>
    <w:div w:id="156120413">
      <w:bodyDiv w:val="1"/>
      <w:marLeft w:val="0"/>
      <w:marRight w:val="0"/>
      <w:marTop w:val="0"/>
      <w:marBottom w:val="0"/>
      <w:divBdr>
        <w:top w:val="none" w:sz="0" w:space="0" w:color="auto"/>
        <w:left w:val="none" w:sz="0" w:space="0" w:color="auto"/>
        <w:bottom w:val="none" w:sz="0" w:space="0" w:color="auto"/>
        <w:right w:val="none" w:sz="0" w:space="0" w:color="auto"/>
      </w:divBdr>
      <w:divsChild>
        <w:div w:id="727530867">
          <w:marLeft w:val="0"/>
          <w:marRight w:val="0"/>
          <w:marTop w:val="0"/>
          <w:marBottom w:val="0"/>
          <w:divBdr>
            <w:top w:val="none" w:sz="0" w:space="0" w:color="auto"/>
            <w:left w:val="none" w:sz="0" w:space="0" w:color="auto"/>
            <w:bottom w:val="none" w:sz="0" w:space="0" w:color="auto"/>
            <w:right w:val="none" w:sz="0" w:space="0" w:color="auto"/>
          </w:divBdr>
          <w:divsChild>
            <w:div w:id="541942497">
              <w:marLeft w:val="30"/>
              <w:marRight w:val="30"/>
              <w:marTop w:val="30"/>
              <w:marBottom w:val="30"/>
              <w:divBdr>
                <w:top w:val="single" w:sz="2" w:space="4" w:color="EEEEEE"/>
                <w:left w:val="single" w:sz="2" w:space="4" w:color="EEEEEE"/>
                <w:bottom w:val="single" w:sz="2" w:space="4" w:color="EEEEEE"/>
                <w:right w:val="single" w:sz="2" w:space="4" w:color="EEEEEE"/>
              </w:divBdr>
              <w:divsChild>
                <w:div w:id="1609578692">
                  <w:marLeft w:val="0"/>
                  <w:marRight w:val="0"/>
                  <w:marTop w:val="0"/>
                  <w:marBottom w:val="0"/>
                  <w:divBdr>
                    <w:top w:val="none" w:sz="0" w:space="0" w:color="auto"/>
                    <w:left w:val="none" w:sz="0" w:space="0" w:color="auto"/>
                    <w:bottom w:val="none" w:sz="0" w:space="0" w:color="auto"/>
                    <w:right w:val="none" w:sz="0" w:space="0" w:color="auto"/>
                  </w:divBdr>
                </w:div>
                <w:div w:id="1952592517">
                  <w:marLeft w:val="0"/>
                  <w:marRight w:val="0"/>
                  <w:marTop w:val="0"/>
                  <w:marBottom w:val="0"/>
                  <w:divBdr>
                    <w:top w:val="none" w:sz="0" w:space="0" w:color="auto"/>
                    <w:left w:val="none" w:sz="0" w:space="0" w:color="auto"/>
                    <w:bottom w:val="none" w:sz="0" w:space="0" w:color="auto"/>
                    <w:right w:val="none" w:sz="0" w:space="0" w:color="auto"/>
                  </w:divBdr>
                  <w:divsChild>
                    <w:div w:id="10688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5649">
              <w:marLeft w:val="30"/>
              <w:marRight w:val="30"/>
              <w:marTop w:val="30"/>
              <w:marBottom w:val="30"/>
              <w:divBdr>
                <w:top w:val="single" w:sz="2" w:space="4" w:color="EEEEEE"/>
                <w:left w:val="single" w:sz="2" w:space="4" w:color="EEEEEE"/>
                <w:bottom w:val="single" w:sz="2" w:space="4" w:color="EEEEEE"/>
                <w:right w:val="single" w:sz="2" w:space="4" w:color="EEEEEE"/>
              </w:divBdr>
              <w:divsChild>
                <w:div w:id="1891263808">
                  <w:marLeft w:val="0"/>
                  <w:marRight w:val="0"/>
                  <w:marTop w:val="0"/>
                  <w:marBottom w:val="0"/>
                  <w:divBdr>
                    <w:top w:val="none" w:sz="0" w:space="0" w:color="auto"/>
                    <w:left w:val="none" w:sz="0" w:space="0" w:color="auto"/>
                    <w:bottom w:val="none" w:sz="0" w:space="0" w:color="auto"/>
                    <w:right w:val="none" w:sz="0" w:space="0" w:color="auto"/>
                  </w:divBdr>
                </w:div>
                <w:div w:id="590891836">
                  <w:marLeft w:val="0"/>
                  <w:marRight w:val="0"/>
                  <w:marTop w:val="0"/>
                  <w:marBottom w:val="0"/>
                  <w:divBdr>
                    <w:top w:val="none" w:sz="0" w:space="0" w:color="auto"/>
                    <w:left w:val="none" w:sz="0" w:space="0" w:color="auto"/>
                    <w:bottom w:val="none" w:sz="0" w:space="0" w:color="auto"/>
                    <w:right w:val="none" w:sz="0" w:space="0" w:color="auto"/>
                  </w:divBdr>
                  <w:divsChild>
                    <w:div w:id="17765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5947">
              <w:marLeft w:val="30"/>
              <w:marRight w:val="30"/>
              <w:marTop w:val="30"/>
              <w:marBottom w:val="30"/>
              <w:divBdr>
                <w:top w:val="single" w:sz="2" w:space="4" w:color="EEEEEE"/>
                <w:left w:val="single" w:sz="2" w:space="4" w:color="EEEEEE"/>
                <w:bottom w:val="single" w:sz="2" w:space="4" w:color="EEEEEE"/>
                <w:right w:val="single" w:sz="2" w:space="4" w:color="EEEEEE"/>
              </w:divBdr>
              <w:divsChild>
                <w:div w:id="1376080416">
                  <w:marLeft w:val="0"/>
                  <w:marRight w:val="0"/>
                  <w:marTop w:val="0"/>
                  <w:marBottom w:val="0"/>
                  <w:divBdr>
                    <w:top w:val="none" w:sz="0" w:space="0" w:color="auto"/>
                    <w:left w:val="none" w:sz="0" w:space="0" w:color="auto"/>
                    <w:bottom w:val="none" w:sz="0" w:space="0" w:color="auto"/>
                    <w:right w:val="none" w:sz="0" w:space="0" w:color="auto"/>
                  </w:divBdr>
                </w:div>
                <w:div w:id="628973057">
                  <w:marLeft w:val="0"/>
                  <w:marRight w:val="0"/>
                  <w:marTop w:val="0"/>
                  <w:marBottom w:val="0"/>
                  <w:divBdr>
                    <w:top w:val="none" w:sz="0" w:space="0" w:color="auto"/>
                    <w:left w:val="none" w:sz="0" w:space="0" w:color="auto"/>
                    <w:bottom w:val="none" w:sz="0" w:space="0" w:color="auto"/>
                    <w:right w:val="none" w:sz="0" w:space="0" w:color="auto"/>
                  </w:divBdr>
                  <w:divsChild>
                    <w:div w:id="7015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41104">
              <w:marLeft w:val="30"/>
              <w:marRight w:val="30"/>
              <w:marTop w:val="30"/>
              <w:marBottom w:val="30"/>
              <w:divBdr>
                <w:top w:val="single" w:sz="2" w:space="4" w:color="EEEEEE"/>
                <w:left w:val="single" w:sz="2" w:space="4" w:color="EEEEEE"/>
                <w:bottom w:val="single" w:sz="2" w:space="4" w:color="EEEEEE"/>
                <w:right w:val="single" w:sz="2" w:space="4" w:color="EEEEEE"/>
              </w:divBdr>
              <w:divsChild>
                <w:div w:id="1990791559">
                  <w:marLeft w:val="0"/>
                  <w:marRight w:val="0"/>
                  <w:marTop w:val="0"/>
                  <w:marBottom w:val="0"/>
                  <w:divBdr>
                    <w:top w:val="none" w:sz="0" w:space="0" w:color="auto"/>
                    <w:left w:val="none" w:sz="0" w:space="0" w:color="auto"/>
                    <w:bottom w:val="none" w:sz="0" w:space="0" w:color="auto"/>
                    <w:right w:val="none" w:sz="0" w:space="0" w:color="auto"/>
                  </w:divBdr>
                </w:div>
                <w:div w:id="876235883">
                  <w:marLeft w:val="0"/>
                  <w:marRight w:val="0"/>
                  <w:marTop w:val="0"/>
                  <w:marBottom w:val="0"/>
                  <w:divBdr>
                    <w:top w:val="none" w:sz="0" w:space="0" w:color="auto"/>
                    <w:left w:val="none" w:sz="0" w:space="0" w:color="auto"/>
                    <w:bottom w:val="none" w:sz="0" w:space="0" w:color="auto"/>
                    <w:right w:val="none" w:sz="0" w:space="0" w:color="auto"/>
                  </w:divBdr>
                  <w:divsChild>
                    <w:div w:id="20871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2809">
      <w:bodyDiv w:val="1"/>
      <w:marLeft w:val="0"/>
      <w:marRight w:val="0"/>
      <w:marTop w:val="0"/>
      <w:marBottom w:val="0"/>
      <w:divBdr>
        <w:top w:val="none" w:sz="0" w:space="0" w:color="auto"/>
        <w:left w:val="none" w:sz="0" w:space="0" w:color="auto"/>
        <w:bottom w:val="none" w:sz="0" w:space="0" w:color="auto"/>
        <w:right w:val="none" w:sz="0" w:space="0" w:color="auto"/>
      </w:divBdr>
    </w:div>
    <w:div w:id="322129920">
      <w:bodyDiv w:val="1"/>
      <w:marLeft w:val="0"/>
      <w:marRight w:val="0"/>
      <w:marTop w:val="0"/>
      <w:marBottom w:val="0"/>
      <w:divBdr>
        <w:top w:val="none" w:sz="0" w:space="0" w:color="auto"/>
        <w:left w:val="none" w:sz="0" w:space="0" w:color="auto"/>
        <w:bottom w:val="none" w:sz="0" w:space="0" w:color="auto"/>
        <w:right w:val="none" w:sz="0" w:space="0" w:color="auto"/>
      </w:divBdr>
    </w:div>
    <w:div w:id="422536288">
      <w:bodyDiv w:val="1"/>
      <w:marLeft w:val="0"/>
      <w:marRight w:val="0"/>
      <w:marTop w:val="0"/>
      <w:marBottom w:val="0"/>
      <w:divBdr>
        <w:top w:val="none" w:sz="0" w:space="0" w:color="auto"/>
        <w:left w:val="none" w:sz="0" w:space="0" w:color="auto"/>
        <w:bottom w:val="none" w:sz="0" w:space="0" w:color="auto"/>
        <w:right w:val="none" w:sz="0" w:space="0" w:color="auto"/>
      </w:divBdr>
    </w:div>
    <w:div w:id="503327902">
      <w:bodyDiv w:val="1"/>
      <w:marLeft w:val="0"/>
      <w:marRight w:val="0"/>
      <w:marTop w:val="0"/>
      <w:marBottom w:val="0"/>
      <w:divBdr>
        <w:top w:val="none" w:sz="0" w:space="0" w:color="auto"/>
        <w:left w:val="none" w:sz="0" w:space="0" w:color="auto"/>
        <w:bottom w:val="none" w:sz="0" w:space="0" w:color="auto"/>
        <w:right w:val="none" w:sz="0" w:space="0" w:color="auto"/>
      </w:divBdr>
      <w:divsChild>
        <w:div w:id="1500534347">
          <w:marLeft w:val="0"/>
          <w:marRight w:val="0"/>
          <w:marTop w:val="0"/>
          <w:marBottom w:val="0"/>
          <w:divBdr>
            <w:top w:val="none" w:sz="0" w:space="0" w:color="auto"/>
            <w:left w:val="none" w:sz="0" w:space="0" w:color="auto"/>
            <w:bottom w:val="none" w:sz="0" w:space="0" w:color="auto"/>
            <w:right w:val="none" w:sz="0" w:space="0" w:color="auto"/>
          </w:divBdr>
          <w:divsChild>
            <w:div w:id="1454403526">
              <w:marLeft w:val="30"/>
              <w:marRight w:val="30"/>
              <w:marTop w:val="30"/>
              <w:marBottom w:val="30"/>
              <w:divBdr>
                <w:top w:val="single" w:sz="2" w:space="4" w:color="EEEEEE"/>
                <w:left w:val="single" w:sz="2" w:space="4" w:color="EEEEEE"/>
                <w:bottom w:val="single" w:sz="2" w:space="4" w:color="EEEEEE"/>
                <w:right w:val="single" w:sz="2" w:space="4" w:color="EEEEEE"/>
              </w:divBdr>
              <w:divsChild>
                <w:div w:id="696154748">
                  <w:marLeft w:val="0"/>
                  <w:marRight w:val="0"/>
                  <w:marTop w:val="0"/>
                  <w:marBottom w:val="0"/>
                  <w:divBdr>
                    <w:top w:val="none" w:sz="0" w:space="0" w:color="auto"/>
                    <w:left w:val="none" w:sz="0" w:space="0" w:color="auto"/>
                    <w:bottom w:val="none" w:sz="0" w:space="0" w:color="auto"/>
                    <w:right w:val="none" w:sz="0" w:space="0" w:color="auto"/>
                  </w:divBdr>
                </w:div>
                <w:div w:id="1057159">
                  <w:marLeft w:val="0"/>
                  <w:marRight w:val="0"/>
                  <w:marTop w:val="0"/>
                  <w:marBottom w:val="0"/>
                  <w:divBdr>
                    <w:top w:val="none" w:sz="0" w:space="0" w:color="auto"/>
                    <w:left w:val="none" w:sz="0" w:space="0" w:color="auto"/>
                    <w:bottom w:val="none" w:sz="0" w:space="0" w:color="auto"/>
                    <w:right w:val="none" w:sz="0" w:space="0" w:color="auto"/>
                  </w:divBdr>
                  <w:divsChild>
                    <w:div w:id="959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7317">
              <w:marLeft w:val="30"/>
              <w:marRight w:val="30"/>
              <w:marTop w:val="30"/>
              <w:marBottom w:val="30"/>
              <w:divBdr>
                <w:top w:val="single" w:sz="2" w:space="4" w:color="EEEEEE"/>
                <w:left w:val="single" w:sz="2" w:space="4" w:color="EEEEEE"/>
                <w:bottom w:val="single" w:sz="2" w:space="4" w:color="EEEEEE"/>
                <w:right w:val="single" w:sz="2" w:space="4" w:color="EEEEEE"/>
              </w:divBdr>
              <w:divsChild>
                <w:div w:id="860975399">
                  <w:marLeft w:val="0"/>
                  <w:marRight w:val="0"/>
                  <w:marTop w:val="0"/>
                  <w:marBottom w:val="0"/>
                  <w:divBdr>
                    <w:top w:val="none" w:sz="0" w:space="0" w:color="auto"/>
                    <w:left w:val="none" w:sz="0" w:space="0" w:color="auto"/>
                    <w:bottom w:val="none" w:sz="0" w:space="0" w:color="auto"/>
                    <w:right w:val="none" w:sz="0" w:space="0" w:color="auto"/>
                  </w:divBdr>
                </w:div>
                <w:div w:id="1337533907">
                  <w:marLeft w:val="0"/>
                  <w:marRight w:val="0"/>
                  <w:marTop w:val="0"/>
                  <w:marBottom w:val="0"/>
                  <w:divBdr>
                    <w:top w:val="none" w:sz="0" w:space="0" w:color="auto"/>
                    <w:left w:val="none" w:sz="0" w:space="0" w:color="auto"/>
                    <w:bottom w:val="none" w:sz="0" w:space="0" w:color="auto"/>
                    <w:right w:val="none" w:sz="0" w:space="0" w:color="auto"/>
                  </w:divBdr>
                  <w:divsChild>
                    <w:div w:id="1434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71099">
              <w:marLeft w:val="30"/>
              <w:marRight w:val="30"/>
              <w:marTop w:val="30"/>
              <w:marBottom w:val="30"/>
              <w:divBdr>
                <w:top w:val="single" w:sz="2" w:space="4" w:color="EEEEEE"/>
                <w:left w:val="single" w:sz="2" w:space="4" w:color="EEEEEE"/>
                <w:bottom w:val="single" w:sz="2" w:space="4" w:color="EEEEEE"/>
                <w:right w:val="single" w:sz="2" w:space="4" w:color="EEEEEE"/>
              </w:divBdr>
              <w:divsChild>
                <w:div w:id="2088727904">
                  <w:marLeft w:val="0"/>
                  <w:marRight w:val="0"/>
                  <w:marTop w:val="0"/>
                  <w:marBottom w:val="0"/>
                  <w:divBdr>
                    <w:top w:val="none" w:sz="0" w:space="0" w:color="auto"/>
                    <w:left w:val="none" w:sz="0" w:space="0" w:color="auto"/>
                    <w:bottom w:val="none" w:sz="0" w:space="0" w:color="auto"/>
                    <w:right w:val="none" w:sz="0" w:space="0" w:color="auto"/>
                  </w:divBdr>
                </w:div>
                <w:div w:id="1111971074">
                  <w:marLeft w:val="0"/>
                  <w:marRight w:val="0"/>
                  <w:marTop w:val="0"/>
                  <w:marBottom w:val="0"/>
                  <w:divBdr>
                    <w:top w:val="none" w:sz="0" w:space="0" w:color="auto"/>
                    <w:left w:val="none" w:sz="0" w:space="0" w:color="auto"/>
                    <w:bottom w:val="none" w:sz="0" w:space="0" w:color="auto"/>
                    <w:right w:val="none" w:sz="0" w:space="0" w:color="auto"/>
                  </w:divBdr>
                  <w:divsChild>
                    <w:div w:id="508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79461">
              <w:marLeft w:val="30"/>
              <w:marRight w:val="30"/>
              <w:marTop w:val="30"/>
              <w:marBottom w:val="30"/>
              <w:divBdr>
                <w:top w:val="single" w:sz="2" w:space="4" w:color="EEEEEE"/>
                <w:left w:val="single" w:sz="2" w:space="4" w:color="EEEEEE"/>
                <w:bottom w:val="single" w:sz="2" w:space="4" w:color="EEEEEE"/>
                <w:right w:val="single" w:sz="2" w:space="4" w:color="EEEEEE"/>
              </w:divBdr>
              <w:divsChild>
                <w:div w:id="214856476">
                  <w:marLeft w:val="0"/>
                  <w:marRight w:val="0"/>
                  <w:marTop w:val="0"/>
                  <w:marBottom w:val="0"/>
                  <w:divBdr>
                    <w:top w:val="none" w:sz="0" w:space="0" w:color="auto"/>
                    <w:left w:val="none" w:sz="0" w:space="0" w:color="auto"/>
                    <w:bottom w:val="none" w:sz="0" w:space="0" w:color="auto"/>
                    <w:right w:val="none" w:sz="0" w:space="0" w:color="auto"/>
                  </w:divBdr>
                </w:div>
                <w:div w:id="675114676">
                  <w:marLeft w:val="0"/>
                  <w:marRight w:val="0"/>
                  <w:marTop w:val="0"/>
                  <w:marBottom w:val="0"/>
                  <w:divBdr>
                    <w:top w:val="none" w:sz="0" w:space="0" w:color="auto"/>
                    <w:left w:val="none" w:sz="0" w:space="0" w:color="auto"/>
                    <w:bottom w:val="none" w:sz="0" w:space="0" w:color="auto"/>
                    <w:right w:val="none" w:sz="0" w:space="0" w:color="auto"/>
                  </w:divBdr>
                  <w:divsChild>
                    <w:div w:id="6901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85858">
      <w:bodyDiv w:val="1"/>
      <w:marLeft w:val="0"/>
      <w:marRight w:val="0"/>
      <w:marTop w:val="0"/>
      <w:marBottom w:val="0"/>
      <w:divBdr>
        <w:top w:val="none" w:sz="0" w:space="0" w:color="auto"/>
        <w:left w:val="none" w:sz="0" w:space="0" w:color="auto"/>
        <w:bottom w:val="none" w:sz="0" w:space="0" w:color="auto"/>
        <w:right w:val="none" w:sz="0" w:space="0" w:color="auto"/>
      </w:divBdr>
      <w:divsChild>
        <w:div w:id="878205709">
          <w:marLeft w:val="0"/>
          <w:marRight w:val="240"/>
          <w:marTop w:val="0"/>
          <w:marBottom w:val="75"/>
          <w:divBdr>
            <w:top w:val="single" w:sz="6" w:space="0" w:color="B4AAAA"/>
            <w:left w:val="none" w:sz="0" w:space="0" w:color="auto"/>
            <w:bottom w:val="single" w:sz="6" w:space="0" w:color="B4AAAA"/>
            <w:right w:val="none" w:sz="0" w:space="0" w:color="auto"/>
          </w:divBdr>
          <w:divsChild>
            <w:div w:id="64913105">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 w:id="523250682">
      <w:bodyDiv w:val="1"/>
      <w:marLeft w:val="0"/>
      <w:marRight w:val="0"/>
      <w:marTop w:val="0"/>
      <w:marBottom w:val="0"/>
      <w:divBdr>
        <w:top w:val="none" w:sz="0" w:space="0" w:color="auto"/>
        <w:left w:val="none" w:sz="0" w:space="0" w:color="auto"/>
        <w:bottom w:val="none" w:sz="0" w:space="0" w:color="auto"/>
        <w:right w:val="none" w:sz="0" w:space="0" w:color="auto"/>
      </w:divBdr>
    </w:div>
    <w:div w:id="583420986">
      <w:bodyDiv w:val="1"/>
      <w:marLeft w:val="0"/>
      <w:marRight w:val="0"/>
      <w:marTop w:val="0"/>
      <w:marBottom w:val="0"/>
      <w:divBdr>
        <w:top w:val="none" w:sz="0" w:space="0" w:color="auto"/>
        <w:left w:val="none" w:sz="0" w:space="0" w:color="auto"/>
        <w:bottom w:val="none" w:sz="0" w:space="0" w:color="auto"/>
        <w:right w:val="none" w:sz="0" w:space="0" w:color="auto"/>
      </w:divBdr>
    </w:div>
    <w:div w:id="646712838">
      <w:bodyDiv w:val="1"/>
      <w:marLeft w:val="0"/>
      <w:marRight w:val="0"/>
      <w:marTop w:val="0"/>
      <w:marBottom w:val="0"/>
      <w:divBdr>
        <w:top w:val="none" w:sz="0" w:space="0" w:color="auto"/>
        <w:left w:val="none" w:sz="0" w:space="0" w:color="auto"/>
        <w:bottom w:val="none" w:sz="0" w:space="0" w:color="auto"/>
        <w:right w:val="none" w:sz="0" w:space="0" w:color="auto"/>
      </w:divBdr>
      <w:divsChild>
        <w:div w:id="1415786827">
          <w:marLeft w:val="0"/>
          <w:marRight w:val="240"/>
          <w:marTop w:val="0"/>
          <w:marBottom w:val="75"/>
          <w:divBdr>
            <w:top w:val="single" w:sz="6" w:space="0" w:color="B4AAAA"/>
            <w:left w:val="none" w:sz="0" w:space="0" w:color="auto"/>
            <w:bottom w:val="single" w:sz="6" w:space="0" w:color="B4AAAA"/>
            <w:right w:val="none" w:sz="0" w:space="0" w:color="auto"/>
          </w:divBdr>
          <w:divsChild>
            <w:div w:id="7328500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 w:id="658196740">
      <w:bodyDiv w:val="1"/>
      <w:marLeft w:val="0"/>
      <w:marRight w:val="0"/>
      <w:marTop w:val="0"/>
      <w:marBottom w:val="0"/>
      <w:divBdr>
        <w:top w:val="none" w:sz="0" w:space="0" w:color="auto"/>
        <w:left w:val="none" w:sz="0" w:space="0" w:color="auto"/>
        <w:bottom w:val="none" w:sz="0" w:space="0" w:color="auto"/>
        <w:right w:val="none" w:sz="0" w:space="0" w:color="auto"/>
      </w:divBdr>
    </w:div>
    <w:div w:id="812333814">
      <w:bodyDiv w:val="1"/>
      <w:marLeft w:val="0"/>
      <w:marRight w:val="0"/>
      <w:marTop w:val="0"/>
      <w:marBottom w:val="0"/>
      <w:divBdr>
        <w:top w:val="none" w:sz="0" w:space="0" w:color="auto"/>
        <w:left w:val="none" w:sz="0" w:space="0" w:color="auto"/>
        <w:bottom w:val="none" w:sz="0" w:space="0" w:color="auto"/>
        <w:right w:val="none" w:sz="0" w:space="0" w:color="auto"/>
      </w:divBdr>
    </w:div>
    <w:div w:id="849829942">
      <w:bodyDiv w:val="1"/>
      <w:marLeft w:val="0"/>
      <w:marRight w:val="0"/>
      <w:marTop w:val="0"/>
      <w:marBottom w:val="0"/>
      <w:divBdr>
        <w:top w:val="none" w:sz="0" w:space="0" w:color="auto"/>
        <w:left w:val="none" w:sz="0" w:space="0" w:color="auto"/>
        <w:bottom w:val="none" w:sz="0" w:space="0" w:color="auto"/>
        <w:right w:val="none" w:sz="0" w:space="0" w:color="auto"/>
      </w:divBdr>
    </w:div>
    <w:div w:id="1009866492">
      <w:bodyDiv w:val="1"/>
      <w:marLeft w:val="0"/>
      <w:marRight w:val="0"/>
      <w:marTop w:val="0"/>
      <w:marBottom w:val="0"/>
      <w:divBdr>
        <w:top w:val="none" w:sz="0" w:space="0" w:color="auto"/>
        <w:left w:val="none" w:sz="0" w:space="0" w:color="auto"/>
        <w:bottom w:val="none" w:sz="0" w:space="0" w:color="auto"/>
        <w:right w:val="none" w:sz="0" w:space="0" w:color="auto"/>
      </w:divBdr>
    </w:div>
    <w:div w:id="1011495916">
      <w:bodyDiv w:val="1"/>
      <w:marLeft w:val="0"/>
      <w:marRight w:val="0"/>
      <w:marTop w:val="0"/>
      <w:marBottom w:val="0"/>
      <w:divBdr>
        <w:top w:val="none" w:sz="0" w:space="0" w:color="auto"/>
        <w:left w:val="none" w:sz="0" w:space="0" w:color="auto"/>
        <w:bottom w:val="none" w:sz="0" w:space="0" w:color="auto"/>
        <w:right w:val="none" w:sz="0" w:space="0" w:color="auto"/>
      </w:divBdr>
      <w:divsChild>
        <w:div w:id="300691754">
          <w:marLeft w:val="0"/>
          <w:marRight w:val="0"/>
          <w:marTop w:val="0"/>
          <w:marBottom w:val="150"/>
          <w:divBdr>
            <w:top w:val="none" w:sz="0" w:space="0" w:color="auto"/>
            <w:left w:val="none" w:sz="0" w:space="0" w:color="auto"/>
            <w:bottom w:val="none" w:sz="0" w:space="0" w:color="auto"/>
            <w:right w:val="none" w:sz="0" w:space="0" w:color="auto"/>
          </w:divBdr>
          <w:divsChild>
            <w:div w:id="1172381241">
              <w:marLeft w:val="0"/>
              <w:marRight w:val="0"/>
              <w:marTop w:val="0"/>
              <w:marBottom w:val="0"/>
              <w:divBdr>
                <w:top w:val="single" w:sz="6" w:space="2" w:color="999999"/>
                <w:left w:val="single" w:sz="6" w:space="4" w:color="999999"/>
                <w:bottom w:val="single" w:sz="6" w:space="2" w:color="999999"/>
                <w:right w:val="single" w:sz="6" w:space="4" w:color="999999"/>
              </w:divBdr>
              <w:divsChild>
                <w:div w:id="1695307380">
                  <w:marLeft w:val="0"/>
                  <w:marRight w:val="0"/>
                  <w:marTop w:val="0"/>
                  <w:marBottom w:val="0"/>
                  <w:divBdr>
                    <w:top w:val="none" w:sz="0" w:space="0" w:color="auto"/>
                    <w:left w:val="none" w:sz="0" w:space="0" w:color="auto"/>
                    <w:bottom w:val="none" w:sz="0" w:space="0" w:color="auto"/>
                    <w:right w:val="none" w:sz="0" w:space="0" w:color="auto"/>
                  </w:divBdr>
                  <w:divsChild>
                    <w:div w:id="1749888054">
                      <w:marLeft w:val="0"/>
                      <w:marRight w:val="0"/>
                      <w:marTop w:val="240"/>
                      <w:marBottom w:val="240"/>
                      <w:divBdr>
                        <w:top w:val="none" w:sz="0" w:space="0" w:color="auto"/>
                        <w:left w:val="none" w:sz="0" w:space="0" w:color="auto"/>
                        <w:bottom w:val="none" w:sz="0" w:space="0" w:color="auto"/>
                        <w:right w:val="none" w:sz="0" w:space="0" w:color="auto"/>
                      </w:divBdr>
                    </w:div>
                    <w:div w:id="727388012">
                      <w:marLeft w:val="0"/>
                      <w:marRight w:val="0"/>
                      <w:marTop w:val="240"/>
                      <w:marBottom w:val="240"/>
                      <w:divBdr>
                        <w:top w:val="none" w:sz="0" w:space="0" w:color="auto"/>
                        <w:left w:val="none" w:sz="0" w:space="0" w:color="auto"/>
                        <w:bottom w:val="none" w:sz="0" w:space="0" w:color="auto"/>
                        <w:right w:val="none" w:sz="0" w:space="0" w:color="auto"/>
                      </w:divBdr>
                    </w:div>
                    <w:div w:id="10563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71102">
          <w:marLeft w:val="0"/>
          <w:marRight w:val="0"/>
          <w:marTop w:val="0"/>
          <w:marBottom w:val="150"/>
          <w:divBdr>
            <w:top w:val="none" w:sz="0" w:space="0" w:color="auto"/>
            <w:left w:val="none" w:sz="0" w:space="0" w:color="auto"/>
            <w:bottom w:val="none" w:sz="0" w:space="0" w:color="auto"/>
            <w:right w:val="none" w:sz="0" w:space="0" w:color="auto"/>
          </w:divBdr>
          <w:divsChild>
            <w:div w:id="1936743575">
              <w:marLeft w:val="0"/>
              <w:marRight w:val="0"/>
              <w:marTop w:val="0"/>
              <w:marBottom w:val="0"/>
              <w:divBdr>
                <w:top w:val="single" w:sz="6" w:space="2" w:color="FF9966"/>
                <w:left w:val="single" w:sz="6" w:space="4" w:color="FF9966"/>
                <w:bottom w:val="single" w:sz="6" w:space="2" w:color="FF9966"/>
                <w:right w:val="single" w:sz="6" w:space="4" w:color="FF9966"/>
              </w:divBdr>
            </w:div>
          </w:divsChild>
        </w:div>
        <w:div w:id="87773729">
          <w:marLeft w:val="0"/>
          <w:marRight w:val="0"/>
          <w:marTop w:val="0"/>
          <w:marBottom w:val="150"/>
          <w:divBdr>
            <w:top w:val="none" w:sz="0" w:space="0" w:color="auto"/>
            <w:left w:val="none" w:sz="0" w:space="0" w:color="auto"/>
            <w:bottom w:val="none" w:sz="0" w:space="0" w:color="auto"/>
            <w:right w:val="none" w:sz="0" w:space="0" w:color="auto"/>
          </w:divBdr>
          <w:divsChild>
            <w:div w:id="25638322">
              <w:marLeft w:val="0"/>
              <w:marRight w:val="0"/>
              <w:marTop w:val="0"/>
              <w:marBottom w:val="0"/>
              <w:divBdr>
                <w:top w:val="single" w:sz="6" w:space="2" w:color="CC9966"/>
                <w:left w:val="single" w:sz="6" w:space="4" w:color="CC9966"/>
                <w:bottom w:val="single" w:sz="6" w:space="2" w:color="CC9966"/>
                <w:right w:val="single" w:sz="6" w:space="4" w:color="CC9966"/>
              </w:divBdr>
              <w:divsChild>
                <w:div w:id="2106221368">
                  <w:marLeft w:val="0"/>
                  <w:marRight w:val="0"/>
                  <w:marTop w:val="0"/>
                  <w:marBottom w:val="0"/>
                  <w:divBdr>
                    <w:top w:val="none" w:sz="0" w:space="0" w:color="auto"/>
                    <w:left w:val="none" w:sz="0" w:space="0" w:color="auto"/>
                    <w:bottom w:val="none" w:sz="0" w:space="0" w:color="auto"/>
                    <w:right w:val="none" w:sz="0" w:space="0" w:color="auto"/>
                  </w:divBdr>
                  <w:divsChild>
                    <w:div w:id="474764007">
                      <w:marLeft w:val="0"/>
                      <w:marRight w:val="0"/>
                      <w:marTop w:val="0"/>
                      <w:marBottom w:val="0"/>
                      <w:divBdr>
                        <w:top w:val="none" w:sz="0" w:space="0" w:color="auto"/>
                        <w:left w:val="none" w:sz="0" w:space="0" w:color="auto"/>
                        <w:bottom w:val="none" w:sz="0" w:space="0" w:color="auto"/>
                        <w:right w:val="none" w:sz="0" w:space="0" w:color="auto"/>
                      </w:divBdr>
                      <w:divsChild>
                        <w:div w:id="1674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964824">
          <w:marLeft w:val="0"/>
          <w:marRight w:val="0"/>
          <w:marTop w:val="0"/>
          <w:marBottom w:val="150"/>
          <w:divBdr>
            <w:top w:val="none" w:sz="0" w:space="0" w:color="auto"/>
            <w:left w:val="none" w:sz="0" w:space="0" w:color="auto"/>
            <w:bottom w:val="none" w:sz="0" w:space="0" w:color="auto"/>
            <w:right w:val="none" w:sz="0" w:space="0" w:color="auto"/>
          </w:divBdr>
          <w:divsChild>
            <w:div w:id="1355109043">
              <w:marLeft w:val="0"/>
              <w:marRight w:val="0"/>
              <w:marTop w:val="0"/>
              <w:marBottom w:val="0"/>
              <w:divBdr>
                <w:top w:val="single" w:sz="6" w:space="2" w:color="CCCCCC"/>
                <w:left w:val="single" w:sz="6" w:space="4" w:color="CCCCCC"/>
                <w:bottom w:val="single" w:sz="6" w:space="2" w:color="CCCCCC"/>
                <w:right w:val="single" w:sz="6" w:space="4" w:color="CCCCCC"/>
              </w:divBdr>
            </w:div>
          </w:divsChild>
        </w:div>
        <w:div w:id="174000310">
          <w:marLeft w:val="-3150"/>
          <w:marRight w:val="-3150"/>
          <w:marTop w:val="0"/>
          <w:marBottom w:val="0"/>
          <w:divBdr>
            <w:top w:val="none" w:sz="0" w:space="0" w:color="auto"/>
            <w:left w:val="none" w:sz="0" w:space="0" w:color="auto"/>
            <w:bottom w:val="none" w:sz="0" w:space="0" w:color="auto"/>
            <w:right w:val="none" w:sz="0" w:space="0" w:color="auto"/>
          </w:divBdr>
          <w:divsChild>
            <w:div w:id="680203169">
              <w:marLeft w:val="3150"/>
              <w:marRight w:val="3150"/>
              <w:marTop w:val="0"/>
              <w:marBottom w:val="0"/>
              <w:divBdr>
                <w:top w:val="none" w:sz="0" w:space="0" w:color="auto"/>
                <w:left w:val="none" w:sz="0" w:space="0" w:color="auto"/>
                <w:bottom w:val="none" w:sz="0" w:space="0" w:color="auto"/>
                <w:right w:val="none" w:sz="0" w:space="0" w:color="auto"/>
              </w:divBdr>
              <w:divsChild>
                <w:div w:id="869882405">
                  <w:marLeft w:val="0"/>
                  <w:marRight w:val="0"/>
                  <w:marTop w:val="0"/>
                  <w:marBottom w:val="0"/>
                  <w:divBdr>
                    <w:top w:val="none" w:sz="0" w:space="0" w:color="auto"/>
                    <w:left w:val="none" w:sz="0" w:space="0" w:color="auto"/>
                    <w:bottom w:val="none" w:sz="0" w:space="0" w:color="auto"/>
                    <w:right w:val="none" w:sz="0" w:space="0" w:color="auto"/>
                  </w:divBdr>
                  <w:divsChild>
                    <w:div w:id="594439410">
                      <w:marLeft w:val="0"/>
                      <w:marRight w:val="0"/>
                      <w:marTop w:val="0"/>
                      <w:marBottom w:val="0"/>
                      <w:divBdr>
                        <w:top w:val="none" w:sz="0" w:space="0" w:color="auto"/>
                        <w:left w:val="none" w:sz="0" w:space="0" w:color="auto"/>
                        <w:bottom w:val="none" w:sz="0" w:space="0" w:color="auto"/>
                        <w:right w:val="none" w:sz="0" w:space="0" w:color="auto"/>
                      </w:divBdr>
                    </w:div>
                  </w:divsChild>
                </w:div>
                <w:div w:id="1435245304">
                  <w:marLeft w:val="0"/>
                  <w:marRight w:val="0"/>
                  <w:marTop w:val="0"/>
                  <w:marBottom w:val="0"/>
                  <w:divBdr>
                    <w:top w:val="none" w:sz="0" w:space="0" w:color="auto"/>
                    <w:left w:val="none" w:sz="0" w:space="0" w:color="auto"/>
                    <w:bottom w:val="none" w:sz="0" w:space="0" w:color="auto"/>
                    <w:right w:val="none" w:sz="0" w:space="0" w:color="auto"/>
                  </w:divBdr>
                  <w:divsChild>
                    <w:div w:id="1989239323">
                      <w:marLeft w:val="0"/>
                      <w:marRight w:val="0"/>
                      <w:marTop w:val="0"/>
                      <w:marBottom w:val="450"/>
                      <w:divBdr>
                        <w:top w:val="none" w:sz="0" w:space="0" w:color="auto"/>
                        <w:left w:val="none" w:sz="0" w:space="0" w:color="auto"/>
                        <w:bottom w:val="none" w:sz="0" w:space="0" w:color="auto"/>
                        <w:right w:val="none" w:sz="0" w:space="0" w:color="auto"/>
                      </w:divBdr>
                      <w:divsChild>
                        <w:div w:id="170467115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1048258465">
      <w:bodyDiv w:val="1"/>
      <w:marLeft w:val="0"/>
      <w:marRight w:val="0"/>
      <w:marTop w:val="0"/>
      <w:marBottom w:val="0"/>
      <w:divBdr>
        <w:top w:val="none" w:sz="0" w:space="0" w:color="auto"/>
        <w:left w:val="none" w:sz="0" w:space="0" w:color="auto"/>
        <w:bottom w:val="none" w:sz="0" w:space="0" w:color="auto"/>
        <w:right w:val="none" w:sz="0" w:space="0" w:color="auto"/>
      </w:divBdr>
    </w:div>
    <w:div w:id="1094865425">
      <w:bodyDiv w:val="1"/>
      <w:marLeft w:val="0"/>
      <w:marRight w:val="0"/>
      <w:marTop w:val="0"/>
      <w:marBottom w:val="0"/>
      <w:divBdr>
        <w:top w:val="none" w:sz="0" w:space="0" w:color="auto"/>
        <w:left w:val="none" w:sz="0" w:space="0" w:color="auto"/>
        <w:bottom w:val="none" w:sz="0" w:space="0" w:color="auto"/>
        <w:right w:val="none" w:sz="0" w:space="0" w:color="auto"/>
      </w:divBdr>
    </w:div>
    <w:div w:id="1165630188">
      <w:bodyDiv w:val="1"/>
      <w:marLeft w:val="0"/>
      <w:marRight w:val="0"/>
      <w:marTop w:val="0"/>
      <w:marBottom w:val="0"/>
      <w:divBdr>
        <w:top w:val="none" w:sz="0" w:space="0" w:color="auto"/>
        <w:left w:val="none" w:sz="0" w:space="0" w:color="auto"/>
        <w:bottom w:val="none" w:sz="0" w:space="0" w:color="auto"/>
        <w:right w:val="none" w:sz="0" w:space="0" w:color="auto"/>
      </w:divBdr>
    </w:div>
    <w:div w:id="1299917147">
      <w:bodyDiv w:val="1"/>
      <w:marLeft w:val="0"/>
      <w:marRight w:val="0"/>
      <w:marTop w:val="0"/>
      <w:marBottom w:val="0"/>
      <w:divBdr>
        <w:top w:val="none" w:sz="0" w:space="0" w:color="auto"/>
        <w:left w:val="none" w:sz="0" w:space="0" w:color="auto"/>
        <w:bottom w:val="none" w:sz="0" w:space="0" w:color="auto"/>
        <w:right w:val="none" w:sz="0" w:space="0" w:color="auto"/>
      </w:divBdr>
      <w:divsChild>
        <w:div w:id="113139107">
          <w:marLeft w:val="0"/>
          <w:marRight w:val="0"/>
          <w:marTop w:val="0"/>
          <w:marBottom w:val="0"/>
          <w:divBdr>
            <w:top w:val="none" w:sz="0" w:space="0" w:color="auto"/>
            <w:left w:val="none" w:sz="0" w:space="0" w:color="auto"/>
            <w:bottom w:val="none" w:sz="0" w:space="0" w:color="auto"/>
            <w:right w:val="none" w:sz="0" w:space="0" w:color="auto"/>
          </w:divBdr>
        </w:div>
        <w:div w:id="1576864033">
          <w:marLeft w:val="0"/>
          <w:marRight w:val="0"/>
          <w:marTop w:val="0"/>
          <w:marBottom w:val="0"/>
          <w:divBdr>
            <w:top w:val="none" w:sz="0" w:space="0" w:color="auto"/>
            <w:left w:val="none" w:sz="0" w:space="0" w:color="auto"/>
            <w:bottom w:val="none" w:sz="0" w:space="0" w:color="auto"/>
            <w:right w:val="none" w:sz="0" w:space="0" w:color="auto"/>
          </w:divBdr>
        </w:div>
        <w:div w:id="1140852577">
          <w:marLeft w:val="0"/>
          <w:marRight w:val="0"/>
          <w:marTop w:val="0"/>
          <w:marBottom w:val="0"/>
          <w:divBdr>
            <w:top w:val="none" w:sz="0" w:space="0" w:color="auto"/>
            <w:left w:val="none" w:sz="0" w:space="0" w:color="auto"/>
            <w:bottom w:val="none" w:sz="0" w:space="0" w:color="auto"/>
            <w:right w:val="none" w:sz="0" w:space="0" w:color="auto"/>
          </w:divBdr>
        </w:div>
        <w:div w:id="346638547">
          <w:marLeft w:val="0"/>
          <w:marRight w:val="0"/>
          <w:marTop w:val="0"/>
          <w:marBottom w:val="0"/>
          <w:divBdr>
            <w:top w:val="none" w:sz="0" w:space="0" w:color="auto"/>
            <w:left w:val="none" w:sz="0" w:space="0" w:color="auto"/>
            <w:bottom w:val="none" w:sz="0" w:space="0" w:color="auto"/>
            <w:right w:val="none" w:sz="0" w:space="0" w:color="auto"/>
          </w:divBdr>
        </w:div>
        <w:div w:id="1939092609">
          <w:marLeft w:val="0"/>
          <w:marRight w:val="0"/>
          <w:marTop w:val="0"/>
          <w:marBottom w:val="0"/>
          <w:divBdr>
            <w:top w:val="none" w:sz="0" w:space="0" w:color="auto"/>
            <w:left w:val="none" w:sz="0" w:space="0" w:color="auto"/>
            <w:bottom w:val="none" w:sz="0" w:space="0" w:color="auto"/>
            <w:right w:val="none" w:sz="0" w:space="0" w:color="auto"/>
          </w:divBdr>
        </w:div>
        <w:div w:id="1605772244">
          <w:marLeft w:val="0"/>
          <w:marRight w:val="0"/>
          <w:marTop w:val="0"/>
          <w:marBottom w:val="0"/>
          <w:divBdr>
            <w:top w:val="none" w:sz="0" w:space="0" w:color="auto"/>
            <w:left w:val="none" w:sz="0" w:space="0" w:color="auto"/>
            <w:bottom w:val="none" w:sz="0" w:space="0" w:color="auto"/>
            <w:right w:val="none" w:sz="0" w:space="0" w:color="auto"/>
          </w:divBdr>
        </w:div>
        <w:div w:id="543323424">
          <w:marLeft w:val="0"/>
          <w:marRight w:val="0"/>
          <w:marTop w:val="0"/>
          <w:marBottom w:val="0"/>
          <w:divBdr>
            <w:top w:val="none" w:sz="0" w:space="0" w:color="auto"/>
            <w:left w:val="none" w:sz="0" w:space="0" w:color="auto"/>
            <w:bottom w:val="none" w:sz="0" w:space="0" w:color="auto"/>
            <w:right w:val="none" w:sz="0" w:space="0" w:color="auto"/>
          </w:divBdr>
        </w:div>
        <w:div w:id="1992103228">
          <w:marLeft w:val="0"/>
          <w:marRight w:val="0"/>
          <w:marTop w:val="0"/>
          <w:marBottom w:val="0"/>
          <w:divBdr>
            <w:top w:val="none" w:sz="0" w:space="0" w:color="auto"/>
            <w:left w:val="none" w:sz="0" w:space="0" w:color="auto"/>
            <w:bottom w:val="none" w:sz="0" w:space="0" w:color="auto"/>
            <w:right w:val="none" w:sz="0" w:space="0" w:color="auto"/>
          </w:divBdr>
        </w:div>
        <w:div w:id="563375357">
          <w:marLeft w:val="0"/>
          <w:marRight w:val="0"/>
          <w:marTop w:val="0"/>
          <w:marBottom w:val="0"/>
          <w:divBdr>
            <w:top w:val="none" w:sz="0" w:space="0" w:color="auto"/>
            <w:left w:val="none" w:sz="0" w:space="0" w:color="auto"/>
            <w:bottom w:val="none" w:sz="0" w:space="0" w:color="auto"/>
            <w:right w:val="none" w:sz="0" w:space="0" w:color="auto"/>
          </w:divBdr>
        </w:div>
        <w:div w:id="1063715247">
          <w:marLeft w:val="0"/>
          <w:marRight w:val="0"/>
          <w:marTop w:val="0"/>
          <w:marBottom w:val="0"/>
          <w:divBdr>
            <w:top w:val="none" w:sz="0" w:space="0" w:color="auto"/>
            <w:left w:val="none" w:sz="0" w:space="0" w:color="auto"/>
            <w:bottom w:val="none" w:sz="0" w:space="0" w:color="auto"/>
            <w:right w:val="none" w:sz="0" w:space="0" w:color="auto"/>
          </w:divBdr>
        </w:div>
        <w:div w:id="591744722">
          <w:marLeft w:val="0"/>
          <w:marRight w:val="0"/>
          <w:marTop w:val="0"/>
          <w:marBottom w:val="0"/>
          <w:divBdr>
            <w:top w:val="none" w:sz="0" w:space="0" w:color="auto"/>
            <w:left w:val="none" w:sz="0" w:space="0" w:color="auto"/>
            <w:bottom w:val="none" w:sz="0" w:space="0" w:color="auto"/>
            <w:right w:val="none" w:sz="0" w:space="0" w:color="auto"/>
          </w:divBdr>
        </w:div>
        <w:div w:id="1975984539">
          <w:marLeft w:val="0"/>
          <w:marRight w:val="0"/>
          <w:marTop w:val="0"/>
          <w:marBottom w:val="0"/>
          <w:divBdr>
            <w:top w:val="none" w:sz="0" w:space="0" w:color="auto"/>
            <w:left w:val="none" w:sz="0" w:space="0" w:color="auto"/>
            <w:bottom w:val="none" w:sz="0" w:space="0" w:color="auto"/>
            <w:right w:val="none" w:sz="0" w:space="0" w:color="auto"/>
          </w:divBdr>
        </w:div>
        <w:div w:id="1051921528">
          <w:marLeft w:val="0"/>
          <w:marRight w:val="0"/>
          <w:marTop w:val="0"/>
          <w:marBottom w:val="0"/>
          <w:divBdr>
            <w:top w:val="none" w:sz="0" w:space="0" w:color="auto"/>
            <w:left w:val="none" w:sz="0" w:space="0" w:color="auto"/>
            <w:bottom w:val="none" w:sz="0" w:space="0" w:color="auto"/>
            <w:right w:val="none" w:sz="0" w:space="0" w:color="auto"/>
          </w:divBdr>
        </w:div>
        <w:div w:id="1891114874">
          <w:marLeft w:val="0"/>
          <w:marRight w:val="0"/>
          <w:marTop w:val="0"/>
          <w:marBottom w:val="0"/>
          <w:divBdr>
            <w:top w:val="none" w:sz="0" w:space="0" w:color="auto"/>
            <w:left w:val="none" w:sz="0" w:space="0" w:color="auto"/>
            <w:bottom w:val="none" w:sz="0" w:space="0" w:color="auto"/>
            <w:right w:val="none" w:sz="0" w:space="0" w:color="auto"/>
          </w:divBdr>
        </w:div>
        <w:div w:id="533007328">
          <w:marLeft w:val="0"/>
          <w:marRight w:val="0"/>
          <w:marTop w:val="0"/>
          <w:marBottom w:val="0"/>
          <w:divBdr>
            <w:top w:val="none" w:sz="0" w:space="0" w:color="auto"/>
            <w:left w:val="none" w:sz="0" w:space="0" w:color="auto"/>
            <w:bottom w:val="none" w:sz="0" w:space="0" w:color="auto"/>
            <w:right w:val="none" w:sz="0" w:space="0" w:color="auto"/>
          </w:divBdr>
        </w:div>
        <w:div w:id="557205066">
          <w:marLeft w:val="0"/>
          <w:marRight w:val="0"/>
          <w:marTop w:val="0"/>
          <w:marBottom w:val="0"/>
          <w:divBdr>
            <w:top w:val="none" w:sz="0" w:space="0" w:color="auto"/>
            <w:left w:val="none" w:sz="0" w:space="0" w:color="auto"/>
            <w:bottom w:val="none" w:sz="0" w:space="0" w:color="auto"/>
            <w:right w:val="none" w:sz="0" w:space="0" w:color="auto"/>
          </w:divBdr>
        </w:div>
        <w:div w:id="421730106">
          <w:marLeft w:val="0"/>
          <w:marRight w:val="0"/>
          <w:marTop w:val="0"/>
          <w:marBottom w:val="0"/>
          <w:divBdr>
            <w:top w:val="none" w:sz="0" w:space="0" w:color="auto"/>
            <w:left w:val="none" w:sz="0" w:space="0" w:color="auto"/>
            <w:bottom w:val="none" w:sz="0" w:space="0" w:color="auto"/>
            <w:right w:val="none" w:sz="0" w:space="0" w:color="auto"/>
          </w:divBdr>
        </w:div>
        <w:div w:id="350227264">
          <w:marLeft w:val="0"/>
          <w:marRight w:val="0"/>
          <w:marTop w:val="0"/>
          <w:marBottom w:val="0"/>
          <w:divBdr>
            <w:top w:val="none" w:sz="0" w:space="0" w:color="auto"/>
            <w:left w:val="none" w:sz="0" w:space="0" w:color="auto"/>
            <w:bottom w:val="none" w:sz="0" w:space="0" w:color="auto"/>
            <w:right w:val="none" w:sz="0" w:space="0" w:color="auto"/>
          </w:divBdr>
        </w:div>
        <w:div w:id="685668671">
          <w:marLeft w:val="0"/>
          <w:marRight w:val="0"/>
          <w:marTop w:val="0"/>
          <w:marBottom w:val="0"/>
          <w:divBdr>
            <w:top w:val="none" w:sz="0" w:space="0" w:color="auto"/>
            <w:left w:val="none" w:sz="0" w:space="0" w:color="auto"/>
            <w:bottom w:val="none" w:sz="0" w:space="0" w:color="auto"/>
            <w:right w:val="none" w:sz="0" w:space="0" w:color="auto"/>
          </w:divBdr>
        </w:div>
        <w:div w:id="174851288">
          <w:marLeft w:val="0"/>
          <w:marRight w:val="0"/>
          <w:marTop w:val="0"/>
          <w:marBottom w:val="0"/>
          <w:divBdr>
            <w:top w:val="none" w:sz="0" w:space="0" w:color="auto"/>
            <w:left w:val="none" w:sz="0" w:space="0" w:color="auto"/>
            <w:bottom w:val="none" w:sz="0" w:space="0" w:color="auto"/>
            <w:right w:val="none" w:sz="0" w:space="0" w:color="auto"/>
          </w:divBdr>
        </w:div>
        <w:div w:id="1542401425">
          <w:marLeft w:val="0"/>
          <w:marRight w:val="0"/>
          <w:marTop w:val="0"/>
          <w:marBottom w:val="0"/>
          <w:divBdr>
            <w:top w:val="none" w:sz="0" w:space="0" w:color="auto"/>
            <w:left w:val="none" w:sz="0" w:space="0" w:color="auto"/>
            <w:bottom w:val="none" w:sz="0" w:space="0" w:color="auto"/>
            <w:right w:val="none" w:sz="0" w:space="0" w:color="auto"/>
          </w:divBdr>
        </w:div>
        <w:div w:id="551043004">
          <w:marLeft w:val="0"/>
          <w:marRight w:val="0"/>
          <w:marTop w:val="0"/>
          <w:marBottom w:val="0"/>
          <w:divBdr>
            <w:top w:val="none" w:sz="0" w:space="0" w:color="auto"/>
            <w:left w:val="none" w:sz="0" w:space="0" w:color="auto"/>
            <w:bottom w:val="none" w:sz="0" w:space="0" w:color="auto"/>
            <w:right w:val="none" w:sz="0" w:space="0" w:color="auto"/>
          </w:divBdr>
        </w:div>
        <w:div w:id="521239501">
          <w:marLeft w:val="0"/>
          <w:marRight w:val="0"/>
          <w:marTop w:val="0"/>
          <w:marBottom w:val="0"/>
          <w:divBdr>
            <w:top w:val="none" w:sz="0" w:space="0" w:color="auto"/>
            <w:left w:val="none" w:sz="0" w:space="0" w:color="auto"/>
            <w:bottom w:val="none" w:sz="0" w:space="0" w:color="auto"/>
            <w:right w:val="none" w:sz="0" w:space="0" w:color="auto"/>
          </w:divBdr>
        </w:div>
        <w:div w:id="603264692">
          <w:marLeft w:val="0"/>
          <w:marRight w:val="0"/>
          <w:marTop w:val="0"/>
          <w:marBottom w:val="0"/>
          <w:divBdr>
            <w:top w:val="none" w:sz="0" w:space="0" w:color="auto"/>
            <w:left w:val="none" w:sz="0" w:space="0" w:color="auto"/>
            <w:bottom w:val="none" w:sz="0" w:space="0" w:color="auto"/>
            <w:right w:val="none" w:sz="0" w:space="0" w:color="auto"/>
          </w:divBdr>
        </w:div>
        <w:div w:id="2026008904">
          <w:marLeft w:val="0"/>
          <w:marRight w:val="0"/>
          <w:marTop w:val="0"/>
          <w:marBottom w:val="0"/>
          <w:divBdr>
            <w:top w:val="none" w:sz="0" w:space="0" w:color="auto"/>
            <w:left w:val="none" w:sz="0" w:space="0" w:color="auto"/>
            <w:bottom w:val="none" w:sz="0" w:space="0" w:color="auto"/>
            <w:right w:val="none" w:sz="0" w:space="0" w:color="auto"/>
          </w:divBdr>
        </w:div>
        <w:div w:id="211693571">
          <w:marLeft w:val="0"/>
          <w:marRight w:val="0"/>
          <w:marTop w:val="0"/>
          <w:marBottom w:val="0"/>
          <w:divBdr>
            <w:top w:val="none" w:sz="0" w:space="0" w:color="auto"/>
            <w:left w:val="none" w:sz="0" w:space="0" w:color="auto"/>
            <w:bottom w:val="none" w:sz="0" w:space="0" w:color="auto"/>
            <w:right w:val="none" w:sz="0" w:space="0" w:color="auto"/>
          </w:divBdr>
        </w:div>
        <w:div w:id="2044554255">
          <w:marLeft w:val="0"/>
          <w:marRight w:val="0"/>
          <w:marTop w:val="0"/>
          <w:marBottom w:val="0"/>
          <w:divBdr>
            <w:top w:val="none" w:sz="0" w:space="0" w:color="auto"/>
            <w:left w:val="none" w:sz="0" w:space="0" w:color="auto"/>
            <w:bottom w:val="none" w:sz="0" w:space="0" w:color="auto"/>
            <w:right w:val="none" w:sz="0" w:space="0" w:color="auto"/>
          </w:divBdr>
        </w:div>
        <w:div w:id="490634316">
          <w:marLeft w:val="0"/>
          <w:marRight w:val="0"/>
          <w:marTop w:val="0"/>
          <w:marBottom w:val="0"/>
          <w:divBdr>
            <w:top w:val="none" w:sz="0" w:space="0" w:color="auto"/>
            <w:left w:val="none" w:sz="0" w:space="0" w:color="auto"/>
            <w:bottom w:val="none" w:sz="0" w:space="0" w:color="auto"/>
            <w:right w:val="none" w:sz="0" w:space="0" w:color="auto"/>
          </w:divBdr>
        </w:div>
        <w:div w:id="775908290">
          <w:marLeft w:val="0"/>
          <w:marRight w:val="0"/>
          <w:marTop w:val="0"/>
          <w:marBottom w:val="0"/>
          <w:divBdr>
            <w:top w:val="none" w:sz="0" w:space="0" w:color="auto"/>
            <w:left w:val="none" w:sz="0" w:space="0" w:color="auto"/>
            <w:bottom w:val="none" w:sz="0" w:space="0" w:color="auto"/>
            <w:right w:val="none" w:sz="0" w:space="0" w:color="auto"/>
          </w:divBdr>
        </w:div>
        <w:div w:id="235634404">
          <w:marLeft w:val="0"/>
          <w:marRight w:val="0"/>
          <w:marTop w:val="0"/>
          <w:marBottom w:val="0"/>
          <w:divBdr>
            <w:top w:val="none" w:sz="0" w:space="0" w:color="auto"/>
            <w:left w:val="none" w:sz="0" w:space="0" w:color="auto"/>
            <w:bottom w:val="none" w:sz="0" w:space="0" w:color="auto"/>
            <w:right w:val="none" w:sz="0" w:space="0" w:color="auto"/>
          </w:divBdr>
        </w:div>
        <w:div w:id="688140910">
          <w:marLeft w:val="0"/>
          <w:marRight w:val="0"/>
          <w:marTop w:val="0"/>
          <w:marBottom w:val="0"/>
          <w:divBdr>
            <w:top w:val="none" w:sz="0" w:space="0" w:color="auto"/>
            <w:left w:val="none" w:sz="0" w:space="0" w:color="auto"/>
            <w:bottom w:val="none" w:sz="0" w:space="0" w:color="auto"/>
            <w:right w:val="none" w:sz="0" w:space="0" w:color="auto"/>
          </w:divBdr>
        </w:div>
        <w:div w:id="716127889">
          <w:marLeft w:val="0"/>
          <w:marRight w:val="0"/>
          <w:marTop w:val="0"/>
          <w:marBottom w:val="0"/>
          <w:divBdr>
            <w:top w:val="none" w:sz="0" w:space="0" w:color="auto"/>
            <w:left w:val="none" w:sz="0" w:space="0" w:color="auto"/>
            <w:bottom w:val="none" w:sz="0" w:space="0" w:color="auto"/>
            <w:right w:val="none" w:sz="0" w:space="0" w:color="auto"/>
          </w:divBdr>
        </w:div>
        <w:div w:id="1686907324">
          <w:marLeft w:val="0"/>
          <w:marRight w:val="0"/>
          <w:marTop w:val="0"/>
          <w:marBottom w:val="0"/>
          <w:divBdr>
            <w:top w:val="none" w:sz="0" w:space="0" w:color="auto"/>
            <w:left w:val="none" w:sz="0" w:space="0" w:color="auto"/>
            <w:bottom w:val="none" w:sz="0" w:space="0" w:color="auto"/>
            <w:right w:val="none" w:sz="0" w:space="0" w:color="auto"/>
          </w:divBdr>
        </w:div>
        <w:div w:id="627509849">
          <w:marLeft w:val="0"/>
          <w:marRight w:val="0"/>
          <w:marTop w:val="0"/>
          <w:marBottom w:val="0"/>
          <w:divBdr>
            <w:top w:val="none" w:sz="0" w:space="0" w:color="auto"/>
            <w:left w:val="none" w:sz="0" w:space="0" w:color="auto"/>
            <w:bottom w:val="none" w:sz="0" w:space="0" w:color="auto"/>
            <w:right w:val="none" w:sz="0" w:space="0" w:color="auto"/>
          </w:divBdr>
        </w:div>
        <w:div w:id="253172937">
          <w:marLeft w:val="0"/>
          <w:marRight w:val="0"/>
          <w:marTop w:val="0"/>
          <w:marBottom w:val="0"/>
          <w:divBdr>
            <w:top w:val="none" w:sz="0" w:space="0" w:color="auto"/>
            <w:left w:val="none" w:sz="0" w:space="0" w:color="auto"/>
            <w:bottom w:val="none" w:sz="0" w:space="0" w:color="auto"/>
            <w:right w:val="none" w:sz="0" w:space="0" w:color="auto"/>
          </w:divBdr>
        </w:div>
        <w:div w:id="1763836757">
          <w:marLeft w:val="0"/>
          <w:marRight w:val="0"/>
          <w:marTop w:val="0"/>
          <w:marBottom w:val="0"/>
          <w:divBdr>
            <w:top w:val="none" w:sz="0" w:space="0" w:color="auto"/>
            <w:left w:val="none" w:sz="0" w:space="0" w:color="auto"/>
            <w:bottom w:val="none" w:sz="0" w:space="0" w:color="auto"/>
            <w:right w:val="none" w:sz="0" w:space="0" w:color="auto"/>
          </w:divBdr>
        </w:div>
        <w:div w:id="1298683697">
          <w:marLeft w:val="0"/>
          <w:marRight w:val="0"/>
          <w:marTop w:val="0"/>
          <w:marBottom w:val="0"/>
          <w:divBdr>
            <w:top w:val="none" w:sz="0" w:space="0" w:color="auto"/>
            <w:left w:val="none" w:sz="0" w:space="0" w:color="auto"/>
            <w:bottom w:val="none" w:sz="0" w:space="0" w:color="auto"/>
            <w:right w:val="none" w:sz="0" w:space="0" w:color="auto"/>
          </w:divBdr>
        </w:div>
        <w:div w:id="514811952">
          <w:marLeft w:val="0"/>
          <w:marRight w:val="0"/>
          <w:marTop w:val="0"/>
          <w:marBottom w:val="0"/>
          <w:divBdr>
            <w:top w:val="none" w:sz="0" w:space="0" w:color="auto"/>
            <w:left w:val="none" w:sz="0" w:space="0" w:color="auto"/>
            <w:bottom w:val="none" w:sz="0" w:space="0" w:color="auto"/>
            <w:right w:val="none" w:sz="0" w:space="0" w:color="auto"/>
          </w:divBdr>
        </w:div>
        <w:div w:id="343172809">
          <w:marLeft w:val="0"/>
          <w:marRight w:val="0"/>
          <w:marTop w:val="0"/>
          <w:marBottom w:val="0"/>
          <w:divBdr>
            <w:top w:val="none" w:sz="0" w:space="0" w:color="auto"/>
            <w:left w:val="none" w:sz="0" w:space="0" w:color="auto"/>
            <w:bottom w:val="none" w:sz="0" w:space="0" w:color="auto"/>
            <w:right w:val="none" w:sz="0" w:space="0" w:color="auto"/>
          </w:divBdr>
        </w:div>
        <w:div w:id="1180463753">
          <w:marLeft w:val="0"/>
          <w:marRight w:val="0"/>
          <w:marTop w:val="0"/>
          <w:marBottom w:val="0"/>
          <w:divBdr>
            <w:top w:val="none" w:sz="0" w:space="0" w:color="auto"/>
            <w:left w:val="none" w:sz="0" w:space="0" w:color="auto"/>
            <w:bottom w:val="none" w:sz="0" w:space="0" w:color="auto"/>
            <w:right w:val="none" w:sz="0" w:space="0" w:color="auto"/>
          </w:divBdr>
        </w:div>
        <w:div w:id="476534225">
          <w:marLeft w:val="0"/>
          <w:marRight w:val="0"/>
          <w:marTop w:val="0"/>
          <w:marBottom w:val="0"/>
          <w:divBdr>
            <w:top w:val="none" w:sz="0" w:space="0" w:color="auto"/>
            <w:left w:val="none" w:sz="0" w:space="0" w:color="auto"/>
            <w:bottom w:val="none" w:sz="0" w:space="0" w:color="auto"/>
            <w:right w:val="none" w:sz="0" w:space="0" w:color="auto"/>
          </w:divBdr>
        </w:div>
        <w:div w:id="1441686916">
          <w:marLeft w:val="0"/>
          <w:marRight w:val="0"/>
          <w:marTop w:val="0"/>
          <w:marBottom w:val="0"/>
          <w:divBdr>
            <w:top w:val="none" w:sz="0" w:space="0" w:color="auto"/>
            <w:left w:val="none" w:sz="0" w:space="0" w:color="auto"/>
            <w:bottom w:val="none" w:sz="0" w:space="0" w:color="auto"/>
            <w:right w:val="none" w:sz="0" w:space="0" w:color="auto"/>
          </w:divBdr>
        </w:div>
        <w:div w:id="835460703">
          <w:marLeft w:val="0"/>
          <w:marRight w:val="0"/>
          <w:marTop w:val="0"/>
          <w:marBottom w:val="0"/>
          <w:divBdr>
            <w:top w:val="none" w:sz="0" w:space="0" w:color="auto"/>
            <w:left w:val="none" w:sz="0" w:space="0" w:color="auto"/>
            <w:bottom w:val="none" w:sz="0" w:space="0" w:color="auto"/>
            <w:right w:val="none" w:sz="0" w:space="0" w:color="auto"/>
          </w:divBdr>
        </w:div>
        <w:div w:id="834882985">
          <w:marLeft w:val="0"/>
          <w:marRight w:val="0"/>
          <w:marTop w:val="0"/>
          <w:marBottom w:val="0"/>
          <w:divBdr>
            <w:top w:val="none" w:sz="0" w:space="0" w:color="auto"/>
            <w:left w:val="none" w:sz="0" w:space="0" w:color="auto"/>
            <w:bottom w:val="none" w:sz="0" w:space="0" w:color="auto"/>
            <w:right w:val="none" w:sz="0" w:space="0" w:color="auto"/>
          </w:divBdr>
        </w:div>
        <w:div w:id="2028562506">
          <w:marLeft w:val="0"/>
          <w:marRight w:val="0"/>
          <w:marTop w:val="0"/>
          <w:marBottom w:val="0"/>
          <w:divBdr>
            <w:top w:val="none" w:sz="0" w:space="0" w:color="auto"/>
            <w:left w:val="none" w:sz="0" w:space="0" w:color="auto"/>
            <w:bottom w:val="none" w:sz="0" w:space="0" w:color="auto"/>
            <w:right w:val="none" w:sz="0" w:space="0" w:color="auto"/>
          </w:divBdr>
        </w:div>
        <w:div w:id="353070349">
          <w:marLeft w:val="0"/>
          <w:marRight w:val="0"/>
          <w:marTop w:val="0"/>
          <w:marBottom w:val="0"/>
          <w:divBdr>
            <w:top w:val="none" w:sz="0" w:space="0" w:color="auto"/>
            <w:left w:val="none" w:sz="0" w:space="0" w:color="auto"/>
            <w:bottom w:val="none" w:sz="0" w:space="0" w:color="auto"/>
            <w:right w:val="none" w:sz="0" w:space="0" w:color="auto"/>
          </w:divBdr>
        </w:div>
        <w:div w:id="1107578980">
          <w:marLeft w:val="0"/>
          <w:marRight w:val="0"/>
          <w:marTop w:val="0"/>
          <w:marBottom w:val="0"/>
          <w:divBdr>
            <w:top w:val="none" w:sz="0" w:space="0" w:color="auto"/>
            <w:left w:val="none" w:sz="0" w:space="0" w:color="auto"/>
            <w:bottom w:val="none" w:sz="0" w:space="0" w:color="auto"/>
            <w:right w:val="none" w:sz="0" w:space="0" w:color="auto"/>
          </w:divBdr>
        </w:div>
        <w:div w:id="498034877">
          <w:marLeft w:val="0"/>
          <w:marRight w:val="0"/>
          <w:marTop w:val="0"/>
          <w:marBottom w:val="0"/>
          <w:divBdr>
            <w:top w:val="none" w:sz="0" w:space="0" w:color="auto"/>
            <w:left w:val="none" w:sz="0" w:space="0" w:color="auto"/>
            <w:bottom w:val="none" w:sz="0" w:space="0" w:color="auto"/>
            <w:right w:val="none" w:sz="0" w:space="0" w:color="auto"/>
          </w:divBdr>
        </w:div>
        <w:div w:id="842017003">
          <w:marLeft w:val="0"/>
          <w:marRight w:val="0"/>
          <w:marTop w:val="0"/>
          <w:marBottom w:val="0"/>
          <w:divBdr>
            <w:top w:val="none" w:sz="0" w:space="0" w:color="auto"/>
            <w:left w:val="none" w:sz="0" w:space="0" w:color="auto"/>
            <w:bottom w:val="none" w:sz="0" w:space="0" w:color="auto"/>
            <w:right w:val="none" w:sz="0" w:space="0" w:color="auto"/>
          </w:divBdr>
        </w:div>
        <w:div w:id="1399089099">
          <w:marLeft w:val="0"/>
          <w:marRight w:val="0"/>
          <w:marTop w:val="0"/>
          <w:marBottom w:val="0"/>
          <w:divBdr>
            <w:top w:val="none" w:sz="0" w:space="0" w:color="auto"/>
            <w:left w:val="none" w:sz="0" w:space="0" w:color="auto"/>
            <w:bottom w:val="none" w:sz="0" w:space="0" w:color="auto"/>
            <w:right w:val="none" w:sz="0" w:space="0" w:color="auto"/>
          </w:divBdr>
        </w:div>
        <w:div w:id="1855221495">
          <w:marLeft w:val="0"/>
          <w:marRight w:val="0"/>
          <w:marTop w:val="0"/>
          <w:marBottom w:val="0"/>
          <w:divBdr>
            <w:top w:val="none" w:sz="0" w:space="0" w:color="auto"/>
            <w:left w:val="none" w:sz="0" w:space="0" w:color="auto"/>
            <w:bottom w:val="none" w:sz="0" w:space="0" w:color="auto"/>
            <w:right w:val="none" w:sz="0" w:space="0" w:color="auto"/>
          </w:divBdr>
        </w:div>
        <w:div w:id="858158479">
          <w:marLeft w:val="0"/>
          <w:marRight w:val="0"/>
          <w:marTop w:val="0"/>
          <w:marBottom w:val="0"/>
          <w:divBdr>
            <w:top w:val="none" w:sz="0" w:space="0" w:color="auto"/>
            <w:left w:val="none" w:sz="0" w:space="0" w:color="auto"/>
            <w:bottom w:val="none" w:sz="0" w:space="0" w:color="auto"/>
            <w:right w:val="none" w:sz="0" w:space="0" w:color="auto"/>
          </w:divBdr>
        </w:div>
        <w:div w:id="141512061">
          <w:marLeft w:val="0"/>
          <w:marRight w:val="0"/>
          <w:marTop w:val="0"/>
          <w:marBottom w:val="0"/>
          <w:divBdr>
            <w:top w:val="none" w:sz="0" w:space="0" w:color="auto"/>
            <w:left w:val="none" w:sz="0" w:space="0" w:color="auto"/>
            <w:bottom w:val="none" w:sz="0" w:space="0" w:color="auto"/>
            <w:right w:val="none" w:sz="0" w:space="0" w:color="auto"/>
          </w:divBdr>
        </w:div>
        <w:div w:id="1209100816">
          <w:marLeft w:val="0"/>
          <w:marRight w:val="0"/>
          <w:marTop w:val="0"/>
          <w:marBottom w:val="0"/>
          <w:divBdr>
            <w:top w:val="none" w:sz="0" w:space="0" w:color="auto"/>
            <w:left w:val="none" w:sz="0" w:space="0" w:color="auto"/>
            <w:bottom w:val="none" w:sz="0" w:space="0" w:color="auto"/>
            <w:right w:val="none" w:sz="0" w:space="0" w:color="auto"/>
          </w:divBdr>
        </w:div>
        <w:div w:id="266616864">
          <w:marLeft w:val="0"/>
          <w:marRight w:val="0"/>
          <w:marTop w:val="0"/>
          <w:marBottom w:val="0"/>
          <w:divBdr>
            <w:top w:val="none" w:sz="0" w:space="0" w:color="auto"/>
            <w:left w:val="none" w:sz="0" w:space="0" w:color="auto"/>
            <w:bottom w:val="none" w:sz="0" w:space="0" w:color="auto"/>
            <w:right w:val="none" w:sz="0" w:space="0" w:color="auto"/>
          </w:divBdr>
        </w:div>
        <w:div w:id="949699531">
          <w:marLeft w:val="0"/>
          <w:marRight w:val="0"/>
          <w:marTop w:val="0"/>
          <w:marBottom w:val="0"/>
          <w:divBdr>
            <w:top w:val="none" w:sz="0" w:space="0" w:color="auto"/>
            <w:left w:val="none" w:sz="0" w:space="0" w:color="auto"/>
            <w:bottom w:val="none" w:sz="0" w:space="0" w:color="auto"/>
            <w:right w:val="none" w:sz="0" w:space="0" w:color="auto"/>
          </w:divBdr>
        </w:div>
        <w:div w:id="1837458955">
          <w:marLeft w:val="0"/>
          <w:marRight w:val="0"/>
          <w:marTop w:val="0"/>
          <w:marBottom w:val="0"/>
          <w:divBdr>
            <w:top w:val="none" w:sz="0" w:space="0" w:color="auto"/>
            <w:left w:val="none" w:sz="0" w:space="0" w:color="auto"/>
            <w:bottom w:val="none" w:sz="0" w:space="0" w:color="auto"/>
            <w:right w:val="none" w:sz="0" w:space="0" w:color="auto"/>
          </w:divBdr>
        </w:div>
        <w:div w:id="1526867211">
          <w:marLeft w:val="0"/>
          <w:marRight w:val="0"/>
          <w:marTop w:val="0"/>
          <w:marBottom w:val="0"/>
          <w:divBdr>
            <w:top w:val="none" w:sz="0" w:space="0" w:color="auto"/>
            <w:left w:val="none" w:sz="0" w:space="0" w:color="auto"/>
            <w:bottom w:val="none" w:sz="0" w:space="0" w:color="auto"/>
            <w:right w:val="none" w:sz="0" w:space="0" w:color="auto"/>
          </w:divBdr>
        </w:div>
        <w:div w:id="861285202">
          <w:marLeft w:val="0"/>
          <w:marRight w:val="0"/>
          <w:marTop w:val="0"/>
          <w:marBottom w:val="0"/>
          <w:divBdr>
            <w:top w:val="none" w:sz="0" w:space="0" w:color="auto"/>
            <w:left w:val="none" w:sz="0" w:space="0" w:color="auto"/>
            <w:bottom w:val="none" w:sz="0" w:space="0" w:color="auto"/>
            <w:right w:val="none" w:sz="0" w:space="0" w:color="auto"/>
          </w:divBdr>
        </w:div>
        <w:div w:id="1937402376">
          <w:marLeft w:val="0"/>
          <w:marRight w:val="0"/>
          <w:marTop w:val="0"/>
          <w:marBottom w:val="0"/>
          <w:divBdr>
            <w:top w:val="none" w:sz="0" w:space="0" w:color="auto"/>
            <w:left w:val="none" w:sz="0" w:space="0" w:color="auto"/>
            <w:bottom w:val="none" w:sz="0" w:space="0" w:color="auto"/>
            <w:right w:val="none" w:sz="0" w:space="0" w:color="auto"/>
          </w:divBdr>
        </w:div>
        <w:div w:id="1304845906">
          <w:marLeft w:val="0"/>
          <w:marRight w:val="0"/>
          <w:marTop w:val="0"/>
          <w:marBottom w:val="0"/>
          <w:divBdr>
            <w:top w:val="none" w:sz="0" w:space="0" w:color="auto"/>
            <w:left w:val="none" w:sz="0" w:space="0" w:color="auto"/>
            <w:bottom w:val="none" w:sz="0" w:space="0" w:color="auto"/>
            <w:right w:val="none" w:sz="0" w:space="0" w:color="auto"/>
          </w:divBdr>
        </w:div>
        <w:div w:id="554587370">
          <w:marLeft w:val="0"/>
          <w:marRight w:val="0"/>
          <w:marTop w:val="0"/>
          <w:marBottom w:val="0"/>
          <w:divBdr>
            <w:top w:val="none" w:sz="0" w:space="0" w:color="auto"/>
            <w:left w:val="none" w:sz="0" w:space="0" w:color="auto"/>
            <w:bottom w:val="none" w:sz="0" w:space="0" w:color="auto"/>
            <w:right w:val="none" w:sz="0" w:space="0" w:color="auto"/>
          </w:divBdr>
        </w:div>
        <w:div w:id="1139496851">
          <w:marLeft w:val="0"/>
          <w:marRight w:val="0"/>
          <w:marTop w:val="0"/>
          <w:marBottom w:val="0"/>
          <w:divBdr>
            <w:top w:val="none" w:sz="0" w:space="0" w:color="auto"/>
            <w:left w:val="none" w:sz="0" w:space="0" w:color="auto"/>
            <w:bottom w:val="none" w:sz="0" w:space="0" w:color="auto"/>
            <w:right w:val="none" w:sz="0" w:space="0" w:color="auto"/>
          </w:divBdr>
        </w:div>
        <w:div w:id="1401757950">
          <w:marLeft w:val="0"/>
          <w:marRight w:val="0"/>
          <w:marTop w:val="0"/>
          <w:marBottom w:val="0"/>
          <w:divBdr>
            <w:top w:val="none" w:sz="0" w:space="0" w:color="auto"/>
            <w:left w:val="none" w:sz="0" w:space="0" w:color="auto"/>
            <w:bottom w:val="none" w:sz="0" w:space="0" w:color="auto"/>
            <w:right w:val="none" w:sz="0" w:space="0" w:color="auto"/>
          </w:divBdr>
        </w:div>
        <w:div w:id="1025982136">
          <w:marLeft w:val="0"/>
          <w:marRight w:val="0"/>
          <w:marTop w:val="0"/>
          <w:marBottom w:val="0"/>
          <w:divBdr>
            <w:top w:val="none" w:sz="0" w:space="0" w:color="auto"/>
            <w:left w:val="none" w:sz="0" w:space="0" w:color="auto"/>
            <w:bottom w:val="none" w:sz="0" w:space="0" w:color="auto"/>
            <w:right w:val="none" w:sz="0" w:space="0" w:color="auto"/>
          </w:divBdr>
        </w:div>
        <w:div w:id="1174147943">
          <w:marLeft w:val="0"/>
          <w:marRight w:val="0"/>
          <w:marTop w:val="0"/>
          <w:marBottom w:val="0"/>
          <w:divBdr>
            <w:top w:val="none" w:sz="0" w:space="0" w:color="auto"/>
            <w:left w:val="none" w:sz="0" w:space="0" w:color="auto"/>
            <w:bottom w:val="none" w:sz="0" w:space="0" w:color="auto"/>
            <w:right w:val="none" w:sz="0" w:space="0" w:color="auto"/>
          </w:divBdr>
        </w:div>
        <w:div w:id="1368026586">
          <w:marLeft w:val="0"/>
          <w:marRight w:val="0"/>
          <w:marTop w:val="0"/>
          <w:marBottom w:val="0"/>
          <w:divBdr>
            <w:top w:val="none" w:sz="0" w:space="0" w:color="auto"/>
            <w:left w:val="none" w:sz="0" w:space="0" w:color="auto"/>
            <w:bottom w:val="none" w:sz="0" w:space="0" w:color="auto"/>
            <w:right w:val="none" w:sz="0" w:space="0" w:color="auto"/>
          </w:divBdr>
        </w:div>
        <w:div w:id="1851484611">
          <w:marLeft w:val="0"/>
          <w:marRight w:val="0"/>
          <w:marTop w:val="0"/>
          <w:marBottom w:val="0"/>
          <w:divBdr>
            <w:top w:val="none" w:sz="0" w:space="0" w:color="auto"/>
            <w:left w:val="none" w:sz="0" w:space="0" w:color="auto"/>
            <w:bottom w:val="none" w:sz="0" w:space="0" w:color="auto"/>
            <w:right w:val="none" w:sz="0" w:space="0" w:color="auto"/>
          </w:divBdr>
        </w:div>
        <w:div w:id="395131713">
          <w:marLeft w:val="0"/>
          <w:marRight w:val="0"/>
          <w:marTop w:val="0"/>
          <w:marBottom w:val="0"/>
          <w:divBdr>
            <w:top w:val="none" w:sz="0" w:space="0" w:color="auto"/>
            <w:left w:val="none" w:sz="0" w:space="0" w:color="auto"/>
            <w:bottom w:val="none" w:sz="0" w:space="0" w:color="auto"/>
            <w:right w:val="none" w:sz="0" w:space="0" w:color="auto"/>
          </w:divBdr>
        </w:div>
        <w:div w:id="1464079002">
          <w:marLeft w:val="0"/>
          <w:marRight w:val="0"/>
          <w:marTop w:val="0"/>
          <w:marBottom w:val="0"/>
          <w:divBdr>
            <w:top w:val="none" w:sz="0" w:space="0" w:color="auto"/>
            <w:left w:val="none" w:sz="0" w:space="0" w:color="auto"/>
            <w:bottom w:val="none" w:sz="0" w:space="0" w:color="auto"/>
            <w:right w:val="none" w:sz="0" w:space="0" w:color="auto"/>
          </w:divBdr>
        </w:div>
        <w:div w:id="643975595">
          <w:marLeft w:val="0"/>
          <w:marRight w:val="0"/>
          <w:marTop w:val="0"/>
          <w:marBottom w:val="0"/>
          <w:divBdr>
            <w:top w:val="none" w:sz="0" w:space="0" w:color="auto"/>
            <w:left w:val="none" w:sz="0" w:space="0" w:color="auto"/>
            <w:bottom w:val="none" w:sz="0" w:space="0" w:color="auto"/>
            <w:right w:val="none" w:sz="0" w:space="0" w:color="auto"/>
          </w:divBdr>
        </w:div>
        <w:div w:id="1092892226">
          <w:marLeft w:val="0"/>
          <w:marRight w:val="0"/>
          <w:marTop w:val="0"/>
          <w:marBottom w:val="0"/>
          <w:divBdr>
            <w:top w:val="none" w:sz="0" w:space="0" w:color="auto"/>
            <w:left w:val="none" w:sz="0" w:space="0" w:color="auto"/>
            <w:bottom w:val="none" w:sz="0" w:space="0" w:color="auto"/>
            <w:right w:val="none" w:sz="0" w:space="0" w:color="auto"/>
          </w:divBdr>
        </w:div>
        <w:div w:id="123667580">
          <w:marLeft w:val="0"/>
          <w:marRight w:val="0"/>
          <w:marTop w:val="0"/>
          <w:marBottom w:val="0"/>
          <w:divBdr>
            <w:top w:val="none" w:sz="0" w:space="0" w:color="auto"/>
            <w:left w:val="none" w:sz="0" w:space="0" w:color="auto"/>
            <w:bottom w:val="none" w:sz="0" w:space="0" w:color="auto"/>
            <w:right w:val="none" w:sz="0" w:space="0" w:color="auto"/>
          </w:divBdr>
        </w:div>
        <w:div w:id="447745608">
          <w:marLeft w:val="0"/>
          <w:marRight w:val="0"/>
          <w:marTop w:val="0"/>
          <w:marBottom w:val="0"/>
          <w:divBdr>
            <w:top w:val="none" w:sz="0" w:space="0" w:color="auto"/>
            <w:left w:val="none" w:sz="0" w:space="0" w:color="auto"/>
            <w:bottom w:val="none" w:sz="0" w:space="0" w:color="auto"/>
            <w:right w:val="none" w:sz="0" w:space="0" w:color="auto"/>
          </w:divBdr>
        </w:div>
        <w:div w:id="1769538477">
          <w:marLeft w:val="0"/>
          <w:marRight w:val="0"/>
          <w:marTop w:val="0"/>
          <w:marBottom w:val="0"/>
          <w:divBdr>
            <w:top w:val="none" w:sz="0" w:space="0" w:color="auto"/>
            <w:left w:val="none" w:sz="0" w:space="0" w:color="auto"/>
            <w:bottom w:val="none" w:sz="0" w:space="0" w:color="auto"/>
            <w:right w:val="none" w:sz="0" w:space="0" w:color="auto"/>
          </w:divBdr>
        </w:div>
        <w:div w:id="110975178">
          <w:marLeft w:val="0"/>
          <w:marRight w:val="0"/>
          <w:marTop w:val="0"/>
          <w:marBottom w:val="0"/>
          <w:divBdr>
            <w:top w:val="none" w:sz="0" w:space="0" w:color="auto"/>
            <w:left w:val="none" w:sz="0" w:space="0" w:color="auto"/>
            <w:bottom w:val="none" w:sz="0" w:space="0" w:color="auto"/>
            <w:right w:val="none" w:sz="0" w:space="0" w:color="auto"/>
          </w:divBdr>
        </w:div>
        <w:div w:id="1312562196">
          <w:marLeft w:val="0"/>
          <w:marRight w:val="0"/>
          <w:marTop w:val="0"/>
          <w:marBottom w:val="0"/>
          <w:divBdr>
            <w:top w:val="none" w:sz="0" w:space="0" w:color="auto"/>
            <w:left w:val="none" w:sz="0" w:space="0" w:color="auto"/>
            <w:bottom w:val="none" w:sz="0" w:space="0" w:color="auto"/>
            <w:right w:val="none" w:sz="0" w:space="0" w:color="auto"/>
          </w:divBdr>
        </w:div>
        <w:div w:id="1116408436">
          <w:marLeft w:val="0"/>
          <w:marRight w:val="0"/>
          <w:marTop w:val="0"/>
          <w:marBottom w:val="0"/>
          <w:divBdr>
            <w:top w:val="none" w:sz="0" w:space="0" w:color="auto"/>
            <w:left w:val="none" w:sz="0" w:space="0" w:color="auto"/>
            <w:bottom w:val="none" w:sz="0" w:space="0" w:color="auto"/>
            <w:right w:val="none" w:sz="0" w:space="0" w:color="auto"/>
          </w:divBdr>
        </w:div>
        <w:div w:id="487138716">
          <w:marLeft w:val="0"/>
          <w:marRight w:val="0"/>
          <w:marTop w:val="0"/>
          <w:marBottom w:val="0"/>
          <w:divBdr>
            <w:top w:val="none" w:sz="0" w:space="0" w:color="auto"/>
            <w:left w:val="none" w:sz="0" w:space="0" w:color="auto"/>
            <w:bottom w:val="none" w:sz="0" w:space="0" w:color="auto"/>
            <w:right w:val="none" w:sz="0" w:space="0" w:color="auto"/>
          </w:divBdr>
        </w:div>
        <w:div w:id="1695107209">
          <w:marLeft w:val="0"/>
          <w:marRight w:val="0"/>
          <w:marTop w:val="0"/>
          <w:marBottom w:val="0"/>
          <w:divBdr>
            <w:top w:val="none" w:sz="0" w:space="0" w:color="auto"/>
            <w:left w:val="none" w:sz="0" w:space="0" w:color="auto"/>
            <w:bottom w:val="none" w:sz="0" w:space="0" w:color="auto"/>
            <w:right w:val="none" w:sz="0" w:space="0" w:color="auto"/>
          </w:divBdr>
        </w:div>
        <w:div w:id="1118373246">
          <w:marLeft w:val="0"/>
          <w:marRight w:val="0"/>
          <w:marTop w:val="0"/>
          <w:marBottom w:val="0"/>
          <w:divBdr>
            <w:top w:val="none" w:sz="0" w:space="0" w:color="auto"/>
            <w:left w:val="none" w:sz="0" w:space="0" w:color="auto"/>
            <w:bottom w:val="none" w:sz="0" w:space="0" w:color="auto"/>
            <w:right w:val="none" w:sz="0" w:space="0" w:color="auto"/>
          </w:divBdr>
        </w:div>
        <w:div w:id="1086998937">
          <w:marLeft w:val="0"/>
          <w:marRight w:val="0"/>
          <w:marTop w:val="0"/>
          <w:marBottom w:val="0"/>
          <w:divBdr>
            <w:top w:val="none" w:sz="0" w:space="0" w:color="auto"/>
            <w:left w:val="none" w:sz="0" w:space="0" w:color="auto"/>
            <w:bottom w:val="none" w:sz="0" w:space="0" w:color="auto"/>
            <w:right w:val="none" w:sz="0" w:space="0" w:color="auto"/>
          </w:divBdr>
        </w:div>
        <w:div w:id="169026493">
          <w:marLeft w:val="0"/>
          <w:marRight w:val="0"/>
          <w:marTop w:val="0"/>
          <w:marBottom w:val="0"/>
          <w:divBdr>
            <w:top w:val="none" w:sz="0" w:space="0" w:color="auto"/>
            <w:left w:val="none" w:sz="0" w:space="0" w:color="auto"/>
            <w:bottom w:val="none" w:sz="0" w:space="0" w:color="auto"/>
            <w:right w:val="none" w:sz="0" w:space="0" w:color="auto"/>
          </w:divBdr>
        </w:div>
        <w:div w:id="374164779">
          <w:marLeft w:val="0"/>
          <w:marRight w:val="0"/>
          <w:marTop w:val="0"/>
          <w:marBottom w:val="0"/>
          <w:divBdr>
            <w:top w:val="none" w:sz="0" w:space="0" w:color="auto"/>
            <w:left w:val="none" w:sz="0" w:space="0" w:color="auto"/>
            <w:bottom w:val="none" w:sz="0" w:space="0" w:color="auto"/>
            <w:right w:val="none" w:sz="0" w:space="0" w:color="auto"/>
          </w:divBdr>
        </w:div>
        <w:div w:id="39479724">
          <w:marLeft w:val="0"/>
          <w:marRight w:val="0"/>
          <w:marTop w:val="0"/>
          <w:marBottom w:val="0"/>
          <w:divBdr>
            <w:top w:val="none" w:sz="0" w:space="0" w:color="auto"/>
            <w:left w:val="none" w:sz="0" w:space="0" w:color="auto"/>
            <w:bottom w:val="none" w:sz="0" w:space="0" w:color="auto"/>
            <w:right w:val="none" w:sz="0" w:space="0" w:color="auto"/>
          </w:divBdr>
        </w:div>
        <w:div w:id="355737142">
          <w:marLeft w:val="0"/>
          <w:marRight w:val="0"/>
          <w:marTop w:val="0"/>
          <w:marBottom w:val="0"/>
          <w:divBdr>
            <w:top w:val="none" w:sz="0" w:space="0" w:color="auto"/>
            <w:left w:val="none" w:sz="0" w:space="0" w:color="auto"/>
            <w:bottom w:val="none" w:sz="0" w:space="0" w:color="auto"/>
            <w:right w:val="none" w:sz="0" w:space="0" w:color="auto"/>
          </w:divBdr>
        </w:div>
        <w:div w:id="441802345">
          <w:marLeft w:val="0"/>
          <w:marRight w:val="0"/>
          <w:marTop w:val="0"/>
          <w:marBottom w:val="0"/>
          <w:divBdr>
            <w:top w:val="none" w:sz="0" w:space="0" w:color="auto"/>
            <w:left w:val="none" w:sz="0" w:space="0" w:color="auto"/>
            <w:bottom w:val="none" w:sz="0" w:space="0" w:color="auto"/>
            <w:right w:val="none" w:sz="0" w:space="0" w:color="auto"/>
          </w:divBdr>
        </w:div>
        <w:div w:id="1966808275">
          <w:marLeft w:val="0"/>
          <w:marRight w:val="0"/>
          <w:marTop w:val="0"/>
          <w:marBottom w:val="0"/>
          <w:divBdr>
            <w:top w:val="none" w:sz="0" w:space="0" w:color="auto"/>
            <w:left w:val="none" w:sz="0" w:space="0" w:color="auto"/>
            <w:bottom w:val="none" w:sz="0" w:space="0" w:color="auto"/>
            <w:right w:val="none" w:sz="0" w:space="0" w:color="auto"/>
          </w:divBdr>
        </w:div>
        <w:div w:id="1823618847">
          <w:marLeft w:val="0"/>
          <w:marRight w:val="0"/>
          <w:marTop w:val="0"/>
          <w:marBottom w:val="0"/>
          <w:divBdr>
            <w:top w:val="none" w:sz="0" w:space="0" w:color="auto"/>
            <w:left w:val="none" w:sz="0" w:space="0" w:color="auto"/>
            <w:bottom w:val="none" w:sz="0" w:space="0" w:color="auto"/>
            <w:right w:val="none" w:sz="0" w:space="0" w:color="auto"/>
          </w:divBdr>
        </w:div>
        <w:div w:id="685209292">
          <w:marLeft w:val="0"/>
          <w:marRight w:val="0"/>
          <w:marTop w:val="0"/>
          <w:marBottom w:val="0"/>
          <w:divBdr>
            <w:top w:val="none" w:sz="0" w:space="0" w:color="auto"/>
            <w:left w:val="none" w:sz="0" w:space="0" w:color="auto"/>
            <w:bottom w:val="none" w:sz="0" w:space="0" w:color="auto"/>
            <w:right w:val="none" w:sz="0" w:space="0" w:color="auto"/>
          </w:divBdr>
        </w:div>
        <w:div w:id="252321232">
          <w:marLeft w:val="0"/>
          <w:marRight w:val="0"/>
          <w:marTop w:val="0"/>
          <w:marBottom w:val="0"/>
          <w:divBdr>
            <w:top w:val="none" w:sz="0" w:space="0" w:color="auto"/>
            <w:left w:val="none" w:sz="0" w:space="0" w:color="auto"/>
            <w:bottom w:val="none" w:sz="0" w:space="0" w:color="auto"/>
            <w:right w:val="none" w:sz="0" w:space="0" w:color="auto"/>
          </w:divBdr>
        </w:div>
        <w:div w:id="1479882692">
          <w:marLeft w:val="0"/>
          <w:marRight w:val="0"/>
          <w:marTop w:val="0"/>
          <w:marBottom w:val="0"/>
          <w:divBdr>
            <w:top w:val="none" w:sz="0" w:space="0" w:color="auto"/>
            <w:left w:val="none" w:sz="0" w:space="0" w:color="auto"/>
            <w:bottom w:val="none" w:sz="0" w:space="0" w:color="auto"/>
            <w:right w:val="none" w:sz="0" w:space="0" w:color="auto"/>
          </w:divBdr>
        </w:div>
        <w:div w:id="1634368876">
          <w:marLeft w:val="0"/>
          <w:marRight w:val="0"/>
          <w:marTop w:val="0"/>
          <w:marBottom w:val="0"/>
          <w:divBdr>
            <w:top w:val="none" w:sz="0" w:space="0" w:color="auto"/>
            <w:left w:val="none" w:sz="0" w:space="0" w:color="auto"/>
            <w:bottom w:val="none" w:sz="0" w:space="0" w:color="auto"/>
            <w:right w:val="none" w:sz="0" w:space="0" w:color="auto"/>
          </w:divBdr>
        </w:div>
        <w:div w:id="898903106">
          <w:marLeft w:val="0"/>
          <w:marRight w:val="0"/>
          <w:marTop w:val="0"/>
          <w:marBottom w:val="0"/>
          <w:divBdr>
            <w:top w:val="none" w:sz="0" w:space="0" w:color="auto"/>
            <w:left w:val="none" w:sz="0" w:space="0" w:color="auto"/>
            <w:bottom w:val="none" w:sz="0" w:space="0" w:color="auto"/>
            <w:right w:val="none" w:sz="0" w:space="0" w:color="auto"/>
          </w:divBdr>
        </w:div>
        <w:div w:id="1921796236">
          <w:marLeft w:val="0"/>
          <w:marRight w:val="0"/>
          <w:marTop w:val="0"/>
          <w:marBottom w:val="0"/>
          <w:divBdr>
            <w:top w:val="none" w:sz="0" w:space="0" w:color="auto"/>
            <w:left w:val="none" w:sz="0" w:space="0" w:color="auto"/>
            <w:bottom w:val="none" w:sz="0" w:space="0" w:color="auto"/>
            <w:right w:val="none" w:sz="0" w:space="0" w:color="auto"/>
          </w:divBdr>
        </w:div>
        <w:div w:id="1106659125">
          <w:marLeft w:val="0"/>
          <w:marRight w:val="0"/>
          <w:marTop w:val="0"/>
          <w:marBottom w:val="0"/>
          <w:divBdr>
            <w:top w:val="none" w:sz="0" w:space="0" w:color="auto"/>
            <w:left w:val="none" w:sz="0" w:space="0" w:color="auto"/>
            <w:bottom w:val="none" w:sz="0" w:space="0" w:color="auto"/>
            <w:right w:val="none" w:sz="0" w:space="0" w:color="auto"/>
          </w:divBdr>
        </w:div>
        <w:div w:id="1313874466">
          <w:marLeft w:val="0"/>
          <w:marRight w:val="0"/>
          <w:marTop w:val="0"/>
          <w:marBottom w:val="0"/>
          <w:divBdr>
            <w:top w:val="none" w:sz="0" w:space="0" w:color="auto"/>
            <w:left w:val="none" w:sz="0" w:space="0" w:color="auto"/>
            <w:bottom w:val="none" w:sz="0" w:space="0" w:color="auto"/>
            <w:right w:val="none" w:sz="0" w:space="0" w:color="auto"/>
          </w:divBdr>
        </w:div>
        <w:div w:id="2059350708">
          <w:marLeft w:val="0"/>
          <w:marRight w:val="0"/>
          <w:marTop w:val="0"/>
          <w:marBottom w:val="0"/>
          <w:divBdr>
            <w:top w:val="none" w:sz="0" w:space="0" w:color="auto"/>
            <w:left w:val="none" w:sz="0" w:space="0" w:color="auto"/>
            <w:bottom w:val="none" w:sz="0" w:space="0" w:color="auto"/>
            <w:right w:val="none" w:sz="0" w:space="0" w:color="auto"/>
          </w:divBdr>
        </w:div>
        <w:div w:id="1044256655">
          <w:marLeft w:val="0"/>
          <w:marRight w:val="0"/>
          <w:marTop w:val="0"/>
          <w:marBottom w:val="0"/>
          <w:divBdr>
            <w:top w:val="none" w:sz="0" w:space="0" w:color="auto"/>
            <w:left w:val="none" w:sz="0" w:space="0" w:color="auto"/>
            <w:bottom w:val="none" w:sz="0" w:space="0" w:color="auto"/>
            <w:right w:val="none" w:sz="0" w:space="0" w:color="auto"/>
          </w:divBdr>
        </w:div>
        <w:div w:id="1780417956">
          <w:marLeft w:val="0"/>
          <w:marRight w:val="0"/>
          <w:marTop w:val="0"/>
          <w:marBottom w:val="0"/>
          <w:divBdr>
            <w:top w:val="none" w:sz="0" w:space="0" w:color="auto"/>
            <w:left w:val="none" w:sz="0" w:space="0" w:color="auto"/>
            <w:bottom w:val="none" w:sz="0" w:space="0" w:color="auto"/>
            <w:right w:val="none" w:sz="0" w:space="0" w:color="auto"/>
          </w:divBdr>
        </w:div>
        <w:div w:id="1625773802">
          <w:marLeft w:val="0"/>
          <w:marRight w:val="0"/>
          <w:marTop w:val="0"/>
          <w:marBottom w:val="0"/>
          <w:divBdr>
            <w:top w:val="none" w:sz="0" w:space="0" w:color="auto"/>
            <w:left w:val="none" w:sz="0" w:space="0" w:color="auto"/>
            <w:bottom w:val="none" w:sz="0" w:space="0" w:color="auto"/>
            <w:right w:val="none" w:sz="0" w:space="0" w:color="auto"/>
          </w:divBdr>
        </w:div>
        <w:div w:id="2104300658">
          <w:marLeft w:val="0"/>
          <w:marRight w:val="0"/>
          <w:marTop w:val="0"/>
          <w:marBottom w:val="0"/>
          <w:divBdr>
            <w:top w:val="none" w:sz="0" w:space="0" w:color="auto"/>
            <w:left w:val="none" w:sz="0" w:space="0" w:color="auto"/>
            <w:bottom w:val="none" w:sz="0" w:space="0" w:color="auto"/>
            <w:right w:val="none" w:sz="0" w:space="0" w:color="auto"/>
          </w:divBdr>
        </w:div>
        <w:div w:id="1460152193">
          <w:marLeft w:val="0"/>
          <w:marRight w:val="0"/>
          <w:marTop w:val="0"/>
          <w:marBottom w:val="0"/>
          <w:divBdr>
            <w:top w:val="none" w:sz="0" w:space="0" w:color="auto"/>
            <w:left w:val="none" w:sz="0" w:space="0" w:color="auto"/>
            <w:bottom w:val="none" w:sz="0" w:space="0" w:color="auto"/>
            <w:right w:val="none" w:sz="0" w:space="0" w:color="auto"/>
          </w:divBdr>
        </w:div>
        <w:div w:id="241452764">
          <w:marLeft w:val="0"/>
          <w:marRight w:val="0"/>
          <w:marTop w:val="0"/>
          <w:marBottom w:val="0"/>
          <w:divBdr>
            <w:top w:val="none" w:sz="0" w:space="0" w:color="auto"/>
            <w:left w:val="none" w:sz="0" w:space="0" w:color="auto"/>
            <w:bottom w:val="none" w:sz="0" w:space="0" w:color="auto"/>
            <w:right w:val="none" w:sz="0" w:space="0" w:color="auto"/>
          </w:divBdr>
        </w:div>
        <w:div w:id="182014032">
          <w:marLeft w:val="0"/>
          <w:marRight w:val="0"/>
          <w:marTop w:val="0"/>
          <w:marBottom w:val="0"/>
          <w:divBdr>
            <w:top w:val="none" w:sz="0" w:space="0" w:color="auto"/>
            <w:left w:val="none" w:sz="0" w:space="0" w:color="auto"/>
            <w:bottom w:val="none" w:sz="0" w:space="0" w:color="auto"/>
            <w:right w:val="none" w:sz="0" w:space="0" w:color="auto"/>
          </w:divBdr>
        </w:div>
        <w:div w:id="446125316">
          <w:marLeft w:val="0"/>
          <w:marRight w:val="0"/>
          <w:marTop w:val="0"/>
          <w:marBottom w:val="0"/>
          <w:divBdr>
            <w:top w:val="none" w:sz="0" w:space="0" w:color="auto"/>
            <w:left w:val="none" w:sz="0" w:space="0" w:color="auto"/>
            <w:bottom w:val="none" w:sz="0" w:space="0" w:color="auto"/>
            <w:right w:val="none" w:sz="0" w:space="0" w:color="auto"/>
          </w:divBdr>
        </w:div>
        <w:div w:id="360203286">
          <w:marLeft w:val="0"/>
          <w:marRight w:val="0"/>
          <w:marTop w:val="0"/>
          <w:marBottom w:val="0"/>
          <w:divBdr>
            <w:top w:val="none" w:sz="0" w:space="0" w:color="auto"/>
            <w:left w:val="none" w:sz="0" w:space="0" w:color="auto"/>
            <w:bottom w:val="none" w:sz="0" w:space="0" w:color="auto"/>
            <w:right w:val="none" w:sz="0" w:space="0" w:color="auto"/>
          </w:divBdr>
        </w:div>
        <w:div w:id="509754336">
          <w:marLeft w:val="0"/>
          <w:marRight w:val="0"/>
          <w:marTop w:val="0"/>
          <w:marBottom w:val="0"/>
          <w:divBdr>
            <w:top w:val="none" w:sz="0" w:space="0" w:color="auto"/>
            <w:left w:val="none" w:sz="0" w:space="0" w:color="auto"/>
            <w:bottom w:val="none" w:sz="0" w:space="0" w:color="auto"/>
            <w:right w:val="none" w:sz="0" w:space="0" w:color="auto"/>
          </w:divBdr>
        </w:div>
        <w:div w:id="223295420">
          <w:marLeft w:val="0"/>
          <w:marRight w:val="0"/>
          <w:marTop w:val="0"/>
          <w:marBottom w:val="0"/>
          <w:divBdr>
            <w:top w:val="none" w:sz="0" w:space="0" w:color="auto"/>
            <w:left w:val="none" w:sz="0" w:space="0" w:color="auto"/>
            <w:bottom w:val="none" w:sz="0" w:space="0" w:color="auto"/>
            <w:right w:val="none" w:sz="0" w:space="0" w:color="auto"/>
          </w:divBdr>
        </w:div>
        <w:div w:id="968785769">
          <w:marLeft w:val="0"/>
          <w:marRight w:val="0"/>
          <w:marTop w:val="0"/>
          <w:marBottom w:val="0"/>
          <w:divBdr>
            <w:top w:val="none" w:sz="0" w:space="0" w:color="auto"/>
            <w:left w:val="none" w:sz="0" w:space="0" w:color="auto"/>
            <w:bottom w:val="none" w:sz="0" w:space="0" w:color="auto"/>
            <w:right w:val="none" w:sz="0" w:space="0" w:color="auto"/>
          </w:divBdr>
        </w:div>
        <w:div w:id="86586229">
          <w:marLeft w:val="0"/>
          <w:marRight w:val="0"/>
          <w:marTop w:val="0"/>
          <w:marBottom w:val="0"/>
          <w:divBdr>
            <w:top w:val="none" w:sz="0" w:space="0" w:color="auto"/>
            <w:left w:val="none" w:sz="0" w:space="0" w:color="auto"/>
            <w:bottom w:val="none" w:sz="0" w:space="0" w:color="auto"/>
            <w:right w:val="none" w:sz="0" w:space="0" w:color="auto"/>
          </w:divBdr>
        </w:div>
        <w:div w:id="515465143">
          <w:marLeft w:val="0"/>
          <w:marRight w:val="0"/>
          <w:marTop w:val="0"/>
          <w:marBottom w:val="0"/>
          <w:divBdr>
            <w:top w:val="none" w:sz="0" w:space="0" w:color="auto"/>
            <w:left w:val="none" w:sz="0" w:space="0" w:color="auto"/>
            <w:bottom w:val="none" w:sz="0" w:space="0" w:color="auto"/>
            <w:right w:val="none" w:sz="0" w:space="0" w:color="auto"/>
          </w:divBdr>
        </w:div>
        <w:div w:id="557937473">
          <w:marLeft w:val="0"/>
          <w:marRight w:val="0"/>
          <w:marTop w:val="0"/>
          <w:marBottom w:val="0"/>
          <w:divBdr>
            <w:top w:val="none" w:sz="0" w:space="0" w:color="auto"/>
            <w:left w:val="none" w:sz="0" w:space="0" w:color="auto"/>
            <w:bottom w:val="none" w:sz="0" w:space="0" w:color="auto"/>
            <w:right w:val="none" w:sz="0" w:space="0" w:color="auto"/>
          </w:divBdr>
        </w:div>
        <w:div w:id="879899071">
          <w:marLeft w:val="0"/>
          <w:marRight w:val="0"/>
          <w:marTop w:val="0"/>
          <w:marBottom w:val="0"/>
          <w:divBdr>
            <w:top w:val="none" w:sz="0" w:space="0" w:color="auto"/>
            <w:left w:val="none" w:sz="0" w:space="0" w:color="auto"/>
            <w:bottom w:val="none" w:sz="0" w:space="0" w:color="auto"/>
            <w:right w:val="none" w:sz="0" w:space="0" w:color="auto"/>
          </w:divBdr>
        </w:div>
        <w:div w:id="205871859">
          <w:marLeft w:val="0"/>
          <w:marRight w:val="0"/>
          <w:marTop w:val="0"/>
          <w:marBottom w:val="0"/>
          <w:divBdr>
            <w:top w:val="none" w:sz="0" w:space="0" w:color="auto"/>
            <w:left w:val="none" w:sz="0" w:space="0" w:color="auto"/>
            <w:bottom w:val="none" w:sz="0" w:space="0" w:color="auto"/>
            <w:right w:val="none" w:sz="0" w:space="0" w:color="auto"/>
          </w:divBdr>
        </w:div>
        <w:div w:id="1317108888">
          <w:marLeft w:val="0"/>
          <w:marRight w:val="0"/>
          <w:marTop w:val="0"/>
          <w:marBottom w:val="0"/>
          <w:divBdr>
            <w:top w:val="none" w:sz="0" w:space="0" w:color="auto"/>
            <w:left w:val="none" w:sz="0" w:space="0" w:color="auto"/>
            <w:bottom w:val="none" w:sz="0" w:space="0" w:color="auto"/>
            <w:right w:val="none" w:sz="0" w:space="0" w:color="auto"/>
          </w:divBdr>
        </w:div>
        <w:div w:id="1977101309">
          <w:marLeft w:val="0"/>
          <w:marRight w:val="0"/>
          <w:marTop w:val="0"/>
          <w:marBottom w:val="0"/>
          <w:divBdr>
            <w:top w:val="none" w:sz="0" w:space="0" w:color="auto"/>
            <w:left w:val="none" w:sz="0" w:space="0" w:color="auto"/>
            <w:bottom w:val="none" w:sz="0" w:space="0" w:color="auto"/>
            <w:right w:val="none" w:sz="0" w:space="0" w:color="auto"/>
          </w:divBdr>
        </w:div>
        <w:div w:id="479661048">
          <w:marLeft w:val="0"/>
          <w:marRight w:val="0"/>
          <w:marTop w:val="0"/>
          <w:marBottom w:val="0"/>
          <w:divBdr>
            <w:top w:val="none" w:sz="0" w:space="0" w:color="auto"/>
            <w:left w:val="none" w:sz="0" w:space="0" w:color="auto"/>
            <w:bottom w:val="none" w:sz="0" w:space="0" w:color="auto"/>
            <w:right w:val="none" w:sz="0" w:space="0" w:color="auto"/>
          </w:divBdr>
        </w:div>
        <w:div w:id="785126757">
          <w:marLeft w:val="0"/>
          <w:marRight w:val="0"/>
          <w:marTop w:val="0"/>
          <w:marBottom w:val="0"/>
          <w:divBdr>
            <w:top w:val="none" w:sz="0" w:space="0" w:color="auto"/>
            <w:left w:val="none" w:sz="0" w:space="0" w:color="auto"/>
            <w:bottom w:val="none" w:sz="0" w:space="0" w:color="auto"/>
            <w:right w:val="none" w:sz="0" w:space="0" w:color="auto"/>
          </w:divBdr>
        </w:div>
        <w:div w:id="1053575974">
          <w:marLeft w:val="0"/>
          <w:marRight w:val="0"/>
          <w:marTop w:val="0"/>
          <w:marBottom w:val="0"/>
          <w:divBdr>
            <w:top w:val="none" w:sz="0" w:space="0" w:color="auto"/>
            <w:left w:val="none" w:sz="0" w:space="0" w:color="auto"/>
            <w:bottom w:val="none" w:sz="0" w:space="0" w:color="auto"/>
            <w:right w:val="none" w:sz="0" w:space="0" w:color="auto"/>
          </w:divBdr>
        </w:div>
        <w:div w:id="20861204">
          <w:marLeft w:val="0"/>
          <w:marRight w:val="0"/>
          <w:marTop w:val="0"/>
          <w:marBottom w:val="0"/>
          <w:divBdr>
            <w:top w:val="none" w:sz="0" w:space="0" w:color="auto"/>
            <w:left w:val="none" w:sz="0" w:space="0" w:color="auto"/>
            <w:bottom w:val="none" w:sz="0" w:space="0" w:color="auto"/>
            <w:right w:val="none" w:sz="0" w:space="0" w:color="auto"/>
          </w:divBdr>
        </w:div>
        <w:div w:id="276915329">
          <w:marLeft w:val="0"/>
          <w:marRight w:val="0"/>
          <w:marTop w:val="0"/>
          <w:marBottom w:val="0"/>
          <w:divBdr>
            <w:top w:val="none" w:sz="0" w:space="0" w:color="auto"/>
            <w:left w:val="none" w:sz="0" w:space="0" w:color="auto"/>
            <w:bottom w:val="none" w:sz="0" w:space="0" w:color="auto"/>
            <w:right w:val="none" w:sz="0" w:space="0" w:color="auto"/>
          </w:divBdr>
        </w:div>
        <w:div w:id="1120344039">
          <w:marLeft w:val="0"/>
          <w:marRight w:val="0"/>
          <w:marTop w:val="0"/>
          <w:marBottom w:val="0"/>
          <w:divBdr>
            <w:top w:val="none" w:sz="0" w:space="0" w:color="auto"/>
            <w:left w:val="none" w:sz="0" w:space="0" w:color="auto"/>
            <w:bottom w:val="none" w:sz="0" w:space="0" w:color="auto"/>
            <w:right w:val="none" w:sz="0" w:space="0" w:color="auto"/>
          </w:divBdr>
        </w:div>
        <w:div w:id="2043437845">
          <w:marLeft w:val="0"/>
          <w:marRight w:val="0"/>
          <w:marTop w:val="0"/>
          <w:marBottom w:val="0"/>
          <w:divBdr>
            <w:top w:val="none" w:sz="0" w:space="0" w:color="auto"/>
            <w:left w:val="none" w:sz="0" w:space="0" w:color="auto"/>
            <w:bottom w:val="none" w:sz="0" w:space="0" w:color="auto"/>
            <w:right w:val="none" w:sz="0" w:space="0" w:color="auto"/>
          </w:divBdr>
        </w:div>
        <w:div w:id="1085759749">
          <w:marLeft w:val="0"/>
          <w:marRight w:val="0"/>
          <w:marTop w:val="0"/>
          <w:marBottom w:val="0"/>
          <w:divBdr>
            <w:top w:val="none" w:sz="0" w:space="0" w:color="auto"/>
            <w:left w:val="none" w:sz="0" w:space="0" w:color="auto"/>
            <w:bottom w:val="none" w:sz="0" w:space="0" w:color="auto"/>
            <w:right w:val="none" w:sz="0" w:space="0" w:color="auto"/>
          </w:divBdr>
        </w:div>
        <w:div w:id="554198539">
          <w:marLeft w:val="0"/>
          <w:marRight w:val="0"/>
          <w:marTop w:val="0"/>
          <w:marBottom w:val="0"/>
          <w:divBdr>
            <w:top w:val="none" w:sz="0" w:space="0" w:color="auto"/>
            <w:left w:val="none" w:sz="0" w:space="0" w:color="auto"/>
            <w:bottom w:val="none" w:sz="0" w:space="0" w:color="auto"/>
            <w:right w:val="none" w:sz="0" w:space="0" w:color="auto"/>
          </w:divBdr>
        </w:div>
      </w:divsChild>
    </w:div>
    <w:div w:id="1381129779">
      <w:bodyDiv w:val="1"/>
      <w:marLeft w:val="0"/>
      <w:marRight w:val="0"/>
      <w:marTop w:val="0"/>
      <w:marBottom w:val="0"/>
      <w:divBdr>
        <w:top w:val="none" w:sz="0" w:space="0" w:color="auto"/>
        <w:left w:val="none" w:sz="0" w:space="0" w:color="auto"/>
        <w:bottom w:val="none" w:sz="0" w:space="0" w:color="auto"/>
        <w:right w:val="none" w:sz="0" w:space="0" w:color="auto"/>
      </w:divBdr>
    </w:div>
    <w:div w:id="1395932760">
      <w:bodyDiv w:val="1"/>
      <w:marLeft w:val="0"/>
      <w:marRight w:val="0"/>
      <w:marTop w:val="0"/>
      <w:marBottom w:val="0"/>
      <w:divBdr>
        <w:top w:val="none" w:sz="0" w:space="0" w:color="auto"/>
        <w:left w:val="none" w:sz="0" w:space="0" w:color="auto"/>
        <w:bottom w:val="none" w:sz="0" w:space="0" w:color="auto"/>
        <w:right w:val="none" w:sz="0" w:space="0" w:color="auto"/>
      </w:divBdr>
    </w:div>
    <w:div w:id="1396389567">
      <w:bodyDiv w:val="1"/>
      <w:marLeft w:val="0"/>
      <w:marRight w:val="0"/>
      <w:marTop w:val="0"/>
      <w:marBottom w:val="0"/>
      <w:divBdr>
        <w:top w:val="none" w:sz="0" w:space="0" w:color="auto"/>
        <w:left w:val="none" w:sz="0" w:space="0" w:color="auto"/>
        <w:bottom w:val="none" w:sz="0" w:space="0" w:color="auto"/>
        <w:right w:val="none" w:sz="0" w:space="0" w:color="auto"/>
      </w:divBdr>
    </w:div>
    <w:div w:id="1462462036">
      <w:bodyDiv w:val="1"/>
      <w:marLeft w:val="0"/>
      <w:marRight w:val="0"/>
      <w:marTop w:val="0"/>
      <w:marBottom w:val="0"/>
      <w:divBdr>
        <w:top w:val="none" w:sz="0" w:space="0" w:color="auto"/>
        <w:left w:val="none" w:sz="0" w:space="0" w:color="auto"/>
        <w:bottom w:val="none" w:sz="0" w:space="0" w:color="auto"/>
        <w:right w:val="none" w:sz="0" w:space="0" w:color="auto"/>
      </w:divBdr>
    </w:div>
    <w:div w:id="1484927415">
      <w:bodyDiv w:val="1"/>
      <w:marLeft w:val="0"/>
      <w:marRight w:val="0"/>
      <w:marTop w:val="0"/>
      <w:marBottom w:val="0"/>
      <w:divBdr>
        <w:top w:val="none" w:sz="0" w:space="0" w:color="auto"/>
        <w:left w:val="none" w:sz="0" w:space="0" w:color="auto"/>
        <w:bottom w:val="none" w:sz="0" w:space="0" w:color="auto"/>
        <w:right w:val="none" w:sz="0" w:space="0" w:color="auto"/>
      </w:divBdr>
    </w:div>
    <w:div w:id="1506745728">
      <w:bodyDiv w:val="1"/>
      <w:marLeft w:val="0"/>
      <w:marRight w:val="0"/>
      <w:marTop w:val="0"/>
      <w:marBottom w:val="0"/>
      <w:divBdr>
        <w:top w:val="none" w:sz="0" w:space="0" w:color="auto"/>
        <w:left w:val="none" w:sz="0" w:space="0" w:color="auto"/>
        <w:bottom w:val="none" w:sz="0" w:space="0" w:color="auto"/>
        <w:right w:val="none" w:sz="0" w:space="0" w:color="auto"/>
      </w:divBdr>
    </w:div>
    <w:div w:id="1530148434">
      <w:bodyDiv w:val="1"/>
      <w:marLeft w:val="0"/>
      <w:marRight w:val="0"/>
      <w:marTop w:val="0"/>
      <w:marBottom w:val="0"/>
      <w:divBdr>
        <w:top w:val="none" w:sz="0" w:space="0" w:color="auto"/>
        <w:left w:val="none" w:sz="0" w:space="0" w:color="auto"/>
        <w:bottom w:val="none" w:sz="0" w:space="0" w:color="auto"/>
        <w:right w:val="none" w:sz="0" w:space="0" w:color="auto"/>
      </w:divBdr>
    </w:div>
    <w:div w:id="1531408739">
      <w:bodyDiv w:val="1"/>
      <w:marLeft w:val="0"/>
      <w:marRight w:val="0"/>
      <w:marTop w:val="0"/>
      <w:marBottom w:val="0"/>
      <w:divBdr>
        <w:top w:val="none" w:sz="0" w:space="0" w:color="auto"/>
        <w:left w:val="none" w:sz="0" w:space="0" w:color="auto"/>
        <w:bottom w:val="none" w:sz="0" w:space="0" w:color="auto"/>
        <w:right w:val="none" w:sz="0" w:space="0" w:color="auto"/>
      </w:divBdr>
    </w:div>
    <w:div w:id="1544830279">
      <w:bodyDiv w:val="1"/>
      <w:marLeft w:val="0"/>
      <w:marRight w:val="0"/>
      <w:marTop w:val="0"/>
      <w:marBottom w:val="0"/>
      <w:divBdr>
        <w:top w:val="none" w:sz="0" w:space="0" w:color="auto"/>
        <w:left w:val="none" w:sz="0" w:space="0" w:color="auto"/>
        <w:bottom w:val="none" w:sz="0" w:space="0" w:color="auto"/>
        <w:right w:val="none" w:sz="0" w:space="0" w:color="auto"/>
      </w:divBdr>
    </w:div>
    <w:div w:id="1556163229">
      <w:bodyDiv w:val="1"/>
      <w:marLeft w:val="0"/>
      <w:marRight w:val="0"/>
      <w:marTop w:val="0"/>
      <w:marBottom w:val="0"/>
      <w:divBdr>
        <w:top w:val="none" w:sz="0" w:space="0" w:color="auto"/>
        <w:left w:val="none" w:sz="0" w:space="0" w:color="auto"/>
        <w:bottom w:val="none" w:sz="0" w:space="0" w:color="auto"/>
        <w:right w:val="none" w:sz="0" w:space="0" w:color="auto"/>
      </w:divBdr>
    </w:div>
    <w:div w:id="1558710281">
      <w:bodyDiv w:val="1"/>
      <w:marLeft w:val="0"/>
      <w:marRight w:val="0"/>
      <w:marTop w:val="0"/>
      <w:marBottom w:val="0"/>
      <w:divBdr>
        <w:top w:val="none" w:sz="0" w:space="0" w:color="auto"/>
        <w:left w:val="none" w:sz="0" w:space="0" w:color="auto"/>
        <w:bottom w:val="none" w:sz="0" w:space="0" w:color="auto"/>
        <w:right w:val="none" w:sz="0" w:space="0" w:color="auto"/>
      </w:divBdr>
    </w:div>
    <w:div w:id="1560626862">
      <w:bodyDiv w:val="1"/>
      <w:marLeft w:val="0"/>
      <w:marRight w:val="0"/>
      <w:marTop w:val="0"/>
      <w:marBottom w:val="0"/>
      <w:divBdr>
        <w:top w:val="none" w:sz="0" w:space="0" w:color="auto"/>
        <w:left w:val="none" w:sz="0" w:space="0" w:color="auto"/>
        <w:bottom w:val="none" w:sz="0" w:space="0" w:color="auto"/>
        <w:right w:val="none" w:sz="0" w:space="0" w:color="auto"/>
      </w:divBdr>
    </w:div>
    <w:div w:id="1590234330">
      <w:bodyDiv w:val="1"/>
      <w:marLeft w:val="0"/>
      <w:marRight w:val="0"/>
      <w:marTop w:val="0"/>
      <w:marBottom w:val="0"/>
      <w:divBdr>
        <w:top w:val="none" w:sz="0" w:space="0" w:color="auto"/>
        <w:left w:val="none" w:sz="0" w:space="0" w:color="auto"/>
        <w:bottom w:val="none" w:sz="0" w:space="0" w:color="auto"/>
        <w:right w:val="none" w:sz="0" w:space="0" w:color="auto"/>
      </w:divBdr>
    </w:div>
    <w:div w:id="1592083585">
      <w:bodyDiv w:val="1"/>
      <w:marLeft w:val="0"/>
      <w:marRight w:val="0"/>
      <w:marTop w:val="0"/>
      <w:marBottom w:val="0"/>
      <w:divBdr>
        <w:top w:val="none" w:sz="0" w:space="0" w:color="auto"/>
        <w:left w:val="none" w:sz="0" w:space="0" w:color="auto"/>
        <w:bottom w:val="none" w:sz="0" w:space="0" w:color="auto"/>
        <w:right w:val="none" w:sz="0" w:space="0" w:color="auto"/>
      </w:divBdr>
    </w:div>
    <w:div w:id="1611087086">
      <w:bodyDiv w:val="1"/>
      <w:marLeft w:val="0"/>
      <w:marRight w:val="0"/>
      <w:marTop w:val="0"/>
      <w:marBottom w:val="0"/>
      <w:divBdr>
        <w:top w:val="none" w:sz="0" w:space="0" w:color="auto"/>
        <w:left w:val="none" w:sz="0" w:space="0" w:color="auto"/>
        <w:bottom w:val="none" w:sz="0" w:space="0" w:color="auto"/>
        <w:right w:val="none" w:sz="0" w:space="0" w:color="auto"/>
      </w:divBdr>
    </w:div>
    <w:div w:id="1648315904">
      <w:bodyDiv w:val="1"/>
      <w:marLeft w:val="0"/>
      <w:marRight w:val="0"/>
      <w:marTop w:val="0"/>
      <w:marBottom w:val="0"/>
      <w:divBdr>
        <w:top w:val="none" w:sz="0" w:space="0" w:color="auto"/>
        <w:left w:val="none" w:sz="0" w:space="0" w:color="auto"/>
        <w:bottom w:val="none" w:sz="0" w:space="0" w:color="auto"/>
        <w:right w:val="none" w:sz="0" w:space="0" w:color="auto"/>
      </w:divBdr>
    </w:div>
    <w:div w:id="1696029959">
      <w:bodyDiv w:val="1"/>
      <w:marLeft w:val="0"/>
      <w:marRight w:val="0"/>
      <w:marTop w:val="0"/>
      <w:marBottom w:val="0"/>
      <w:divBdr>
        <w:top w:val="none" w:sz="0" w:space="0" w:color="auto"/>
        <w:left w:val="none" w:sz="0" w:space="0" w:color="auto"/>
        <w:bottom w:val="none" w:sz="0" w:space="0" w:color="auto"/>
        <w:right w:val="none" w:sz="0" w:space="0" w:color="auto"/>
      </w:divBdr>
    </w:div>
    <w:div w:id="1715153611">
      <w:bodyDiv w:val="1"/>
      <w:marLeft w:val="0"/>
      <w:marRight w:val="0"/>
      <w:marTop w:val="0"/>
      <w:marBottom w:val="0"/>
      <w:divBdr>
        <w:top w:val="none" w:sz="0" w:space="0" w:color="auto"/>
        <w:left w:val="none" w:sz="0" w:space="0" w:color="auto"/>
        <w:bottom w:val="none" w:sz="0" w:space="0" w:color="auto"/>
        <w:right w:val="none" w:sz="0" w:space="0" w:color="auto"/>
      </w:divBdr>
    </w:div>
    <w:div w:id="1766726097">
      <w:bodyDiv w:val="1"/>
      <w:marLeft w:val="0"/>
      <w:marRight w:val="0"/>
      <w:marTop w:val="0"/>
      <w:marBottom w:val="0"/>
      <w:divBdr>
        <w:top w:val="none" w:sz="0" w:space="0" w:color="auto"/>
        <w:left w:val="none" w:sz="0" w:space="0" w:color="auto"/>
        <w:bottom w:val="none" w:sz="0" w:space="0" w:color="auto"/>
        <w:right w:val="none" w:sz="0" w:space="0" w:color="auto"/>
      </w:divBdr>
      <w:divsChild>
        <w:div w:id="275598537">
          <w:marLeft w:val="0"/>
          <w:marRight w:val="240"/>
          <w:marTop w:val="0"/>
          <w:marBottom w:val="75"/>
          <w:divBdr>
            <w:top w:val="single" w:sz="6" w:space="0" w:color="B4AAAA"/>
            <w:left w:val="none" w:sz="0" w:space="0" w:color="auto"/>
            <w:bottom w:val="single" w:sz="6" w:space="0" w:color="B4AAAA"/>
            <w:right w:val="none" w:sz="0" w:space="0" w:color="auto"/>
          </w:divBdr>
          <w:divsChild>
            <w:div w:id="109367114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 w:id="1853908440">
      <w:bodyDiv w:val="1"/>
      <w:marLeft w:val="0"/>
      <w:marRight w:val="0"/>
      <w:marTop w:val="0"/>
      <w:marBottom w:val="0"/>
      <w:divBdr>
        <w:top w:val="none" w:sz="0" w:space="0" w:color="auto"/>
        <w:left w:val="none" w:sz="0" w:space="0" w:color="auto"/>
        <w:bottom w:val="none" w:sz="0" w:space="0" w:color="auto"/>
        <w:right w:val="none" w:sz="0" w:space="0" w:color="auto"/>
      </w:divBdr>
    </w:div>
    <w:div w:id="1902211333">
      <w:bodyDiv w:val="1"/>
      <w:marLeft w:val="0"/>
      <w:marRight w:val="0"/>
      <w:marTop w:val="0"/>
      <w:marBottom w:val="0"/>
      <w:divBdr>
        <w:top w:val="none" w:sz="0" w:space="0" w:color="auto"/>
        <w:left w:val="none" w:sz="0" w:space="0" w:color="auto"/>
        <w:bottom w:val="none" w:sz="0" w:space="0" w:color="auto"/>
        <w:right w:val="none" w:sz="0" w:space="0" w:color="auto"/>
      </w:divBdr>
    </w:div>
    <w:div w:id="1912078851">
      <w:bodyDiv w:val="1"/>
      <w:marLeft w:val="0"/>
      <w:marRight w:val="0"/>
      <w:marTop w:val="0"/>
      <w:marBottom w:val="0"/>
      <w:divBdr>
        <w:top w:val="none" w:sz="0" w:space="0" w:color="auto"/>
        <w:left w:val="none" w:sz="0" w:space="0" w:color="auto"/>
        <w:bottom w:val="none" w:sz="0" w:space="0" w:color="auto"/>
        <w:right w:val="none" w:sz="0" w:space="0" w:color="auto"/>
      </w:divBdr>
    </w:div>
    <w:div w:id="1921056780">
      <w:bodyDiv w:val="1"/>
      <w:marLeft w:val="0"/>
      <w:marRight w:val="0"/>
      <w:marTop w:val="0"/>
      <w:marBottom w:val="0"/>
      <w:divBdr>
        <w:top w:val="none" w:sz="0" w:space="0" w:color="auto"/>
        <w:left w:val="none" w:sz="0" w:space="0" w:color="auto"/>
        <w:bottom w:val="none" w:sz="0" w:space="0" w:color="auto"/>
        <w:right w:val="none" w:sz="0" w:space="0" w:color="auto"/>
      </w:divBdr>
    </w:div>
    <w:div w:id="1932277107">
      <w:bodyDiv w:val="1"/>
      <w:marLeft w:val="0"/>
      <w:marRight w:val="0"/>
      <w:marTop w:val="0"/>
      <w:marBottom w:val="0"/>
      <w:divBdr>
        <w:top w:val="none" w:sz="0" w:space="0" w:color="auto"/>
        <w:left w:val="none" w:sz="0" w:space="0" w:color="auto"/>
        <w:bottom w:val="none" w:sz="0" w:space="0" w:color="auto"/>
        <w:right w:val="none" w:sz="0" w:space="0" w:color="auto"/>
      </w:divBdr>
      <w:divsChild>
        <w:div w:id="1361010459">
          <w:marLeft w:val="0"/>
          <w:marRight w:val="0"/>
          <w:marTop w:val="0"/>
          <w:marBottom w:val="0"/>
          <w:divBdr>
            <w:top w:val="none" w:sz="0" w:space="0" w:color="auto"/>
            <w:left w:val="none" w:sz="0" w:space="0" w:color="auto"/>
            <w:bottom w:val="none" w:sz="0" w:space="0" w:color="auto"/>
            <w:right w:val="none" w:sz="0" w:space="0" w:color="auto"/>
          </w:divBdr>
        </w:div>
        <w:div w:id="1157763305">
          <w:marLeft w:val="0"/>
          <w:marRight w:val="0"/>
          <w:marTop w:val="0"/>
          <w:marBottom w:val="0"/>
          <w:divBdr>
            <w:top w:val="none" w:sz="0" w:space="0" w:color="auto"/>
            <w:left w:val="none" w:sz="0" w:space="0" w:color="auto"/>
            <w:bottom w:val="none" w:sz="0" w:space="0" w:color="auto"/>
            <w:right w:val="none" w:sz="0" w:space="0" w:color="auto"/>
          </w:divBdr>
        </w:div>
        <w:div w:id="1427841623">
          <w:marLeft w:val="0"/>
          <w:marRight w:val="0"/>
          <w:marTop w:val="0"/>
          <w:marBottom w:val="0"/>
          <w:divBdr>
            <w:top w:val="none" w:sz="0" w:space="0" w:color="auto"/>
            <w:left w:val="none" w:sz="0" w:space="0" w:color="auto"/>
            <w:bottom w:val="none" w:sz="0" w:space="0" w:color="auto"/>
            <w:right w:val="none" w:sz="0" w:space="0" w:color="auto"/>
          </w:divBdr>
        </w:div>
        <w:div w:id="2074574780">
          <w:marLeft w:val="0"/>
          <w:marRight w:val="0"/>
          <w:marTop w:val="0"/>
          <w:marBottom w:val="0"/>
          <w:divBdr>
            <w:top w:val="none" w:sz="0" w:space="0" w:color="auto"/>
            <w:left w:val="none" w:sz="0" w:space="0" w:color="auto"/>
            <w:bottom w:val="none" w:sz="0" w:space="0" w:color="auto"/>
            <w:right w:val="none" w:sz="0" w:space="0" w:color="auto"/>
          </w:divBdr>
        </w:div>
        <w:div w:id="2049913955">
          <w:marLeft w:val="0"/>
          <w:marRight w:val="0"/>
          <w:marTop w:val="0"/>
          <w:marBottom w:val="0"/>
          <w:divBdr>
            <w:top w:val="none" w:sz="0" w:space="0" w:color="auto"/>
            <w:left w:val="none" w:sz="0" w:space="0" w:color="auto"/>
            <w:bottom w:val="none" w:sz="0" w:space="0" w:color="auto"/>
            <w:right w:val="none" w:sz="0" w:space="0" w:color="auto"/>
          </w:divBdr>
        </w:div>
        <w:div w:id="1404990529">
          <w:marLeft w:val="0"/>
          <w:marRight w:val="0"/>
          <w:marTop w:val="0"/>
          <w:marBottom w:val="0"/>
          <w:divBdr>
            <w:top w:val="none" w:sz="0" w:space="0" w:color="auto"/>
            <w:left w:val="none" w:sz="0" w:space="0" w:color="auto"/>
            <w:bottom w:val="none" w:sz="0" w:space="0" w:color="auto"/>
            <w:right w:val="none" w:sz="0" w:space="0" w:color="auto"/>
          </w:divBdr>
        </w:div>
        <w:div w:id="2068797332">
          <w:marLeft w:val="0"/>
          <w:marRight w:val="0"/>
          <w:marTop w:val="0"/>
          <w:marBottom w:val="0"/>
          <w:divBdr>
            <w:top w:val="none" w:sz="0" w:space="0" w:color="auto"/>
            <w:left w:val="none" w:sz="0" w:space="0" w:color="auto"/>
            <w:bottom w:val="none" w:sz="0" w:space="0" w:color="auto"/>
            <w:right w:val="none" w:sz="0" w:space="0" w:color="auto"/>
          </w:divBdr>
        </w:div>
        <w:div w:id="1717579652">
          <w:marLeft w:val="0"/>
          <w:marRight w:val="0"/>
          <w:marTop w:val="0"/>
          <w:marBottom w:val="0"/>
          <w:divBdr>
            <w:top w:val="none" w:sz="0" w:space="0" w:color="auto"/>
            <w:left w:val="none" w:sz="0" w:space="0" w:color="auto"/>
            <w:bottom w:val="none" w:sz="0" w:space="0" w:color="auto"/>
            <w:right w:val="none" w:sz="0" w:space="0" w:color="auto"/>
          </w:divBdr>
        </w:div>
        <w:div w:id="1648127899">
          <w:marLeft w:val="0"/>
          <w:marRight w:val="0"/>
          <w:marTop w:val="0"/>
          <w:marBottom w:val="0"/>
          <w:divBdr>
            <w:top w:val="none" w:sz="0" w:space="0" w:color="auto"/>
            <w:left w:val="none" w:sz="0" w:space="0" w:color="auto"/>
            <w:bottom w:val="none" w:sz="0" w:space="0" w:color="auto"/>
            <w:right w:val="none" w:sz="0" w:space="0" w:color="auto"/>
          </w:divBdr>
        </w:div>
        <w:div w:id="607353758">
          <w:marLeft w:val="0"/>
          <w:marRight w:val="0"/>
          <w:marTop w:val="0"/>
          <w:marBottom w:val="0"/>
          <w:divBdr>
            <w:top w:val="none" w:sz="0" w:space="0" w:color="auto"/>
            <w:left w:val="none" w:sz="0" w:space="0" w:color="auto"/>
            <w:bottom w:val="none" w:sz="0" w:space="0" w:color="auto"/>
            <w:right w:val="none" w:sz="0" w:space="0" w:color="auto"/>
          </w:divBdr>
        </w:div>
        <w:div w:id="176233872">
          <w:marLeft w:val="0"/>
          <w:marRight w:val="0"/>
          <w:marTop w:val="0"/>
          <w:marBottom w:val="0"/>
          <w:divBdr>
            <w:top w:val="none" w:sz="0" w:space="0" w:color="auto"/>
            <w:left w:val="none" w:sz="0" w:space="0" w:color="auto"/>
            <w:bottom w:val="none" w:sz="0" w:space="0" w:color="auto"/>
            <w:right w:val="none" w:sz="0" w:space="0" w:color="auto"/>
          </w:divBdr>
        </w:div>
        <w:div w:id="501118858">
          <w:marLeft w:val="0"/>
          <w:marRight w:val="0"/>
          <w:marTop w:val="0"/>
          <w:marBottom w:val="0"/>
          <w:divBdr>
            <w:top w:val="none" w:sz="0" w:space="0" w:color="auto"/>
            <w:left w:val="none" w:sz="0" w:space="0" w:color="auto"/>
            <w:bottom w:val="none" w:sz="0" w:space="0" w:color="auto"/>
            <w:right w:val="none" w:sz="0" w:space="0" w:color="auto"/>
          </w:divBdr>
        </w:div>
        <w:div w:id="389621044">
          <w:marLeft w:val="0"/>
          <w:marRight w:val="0"/>
          <w:marTop w:val="0"/>
          <w:marBottom w:val="0"/>
          <w:divBdr>
            <w:top w:val="none" w:sz="0" w:space="0" w:color="auto"/>
            <w:left w:val="none" w:sz="0" w:space="0" w:color="auto"/>
            <w:bottom w:val="none" w:sz="0" w:space="0" w:color="auto"/>
            <w:right w:val="none" w:sz="0" w:space="0" w:color="auto"/>
          </w:divBdr>
        </w:div>
        <w:div w:id="1038359820">
          <w:marLeft w:val="0"/>
          <w:marRight w:val="0"/>
          <w:marTop w:val="0"/>
          <w:marBottom w:val="0"/>
          <w:divBdr>
            <w:top w:val="none" w:sz="0" w:space="0" w:color="auto"/>
            <w:left w:val="none" w:sz="0" w:space="0" w:color="auto"/>
            <w:bottom w:val="none" w:sz="0" w:space="0" w:color="auto"/>
            <w:right w:val="none" w:sz="0" w:space="0" w:color="auto"/>
          </w:divBdr>
        </w:div>
        <w:div w:id="1865744640">
          <w:marLeft w:val="0"/>
          <w:marRight w:val="0"/>
          <w:marTop w:val="0"/>
          <w:marBottom w:val="0"/>
          <w:divBdr>
            <w:top w:val="none" w:sz="0" w:space="0" w:color="auto"/>
            <w:left w:val="none" w:sz="0" w:space="0" w:color="auto"/>
            <w:bottom w:val="none" w:sz="0" w:space="0" w:color="auto"/>
            <w:right w:val="none" w:sz="0" w:space="0" w:color="auto"/>
          </w:divBdr>
        </w:div>
        <w:div w:id="1421025976">
          <w:marLeft w:val="0"/>
          <w:marRight w:val="0"/>
          <w:marTop w:val="0"/>
          <w:marBottom w:val="0"/>
          <w:divBdr>
            <w:top w:val="none" w:sz="0" w:space="0" w:color="auto"/>
            <w:left w:val="none" w:sz="0" w:space="0" w:color="auto"/>
            <w:bottom w:val="none" w:sz="0" w:space="0" w:color="auto"/>
            <w:right w:val="none" w:sz="0" w:space="0" w:color="auto"/>
          </w:divBdr>
        </w:div>
        <w:div w:id="2075277664">
          <w:marLeft w:val="0"/>
          <w:marRight w:val="0"/>
          <w:marTop w:val="0"/>
          <w:marBottom w:val="0"/>
          <w:divBdr>
            <w:top w:val="none" w:sz="0" w:space="0" w:color="auto"/>
            <w:left w:val="none" w:sz="0" w:space="0" w:color="auto"/>
            <w:bottom w:val="none" w:sz="0" w:space="0" w:color="auto"/>
            <w:right w:val="none" w:sz="0" w:space="0" w:color="auto"/>
          </w:divBdr>
        </w:div>
        <w:div w:id="546843549">
          <w:marLeft w:val="0"/>
          <w:marRight w:val="0"/>
          <w:marTop w:val="0"/>
          <w:marBottom w:val="0"/>
          <w:divBdr>
            <w:top w:val="none" w:sz="0" w:space="0" w:color="auto"/>
            <w:left w:val="none" w:sz="0" w:space="0" w:color="auto"/>
            <w:bottom w:val="none" w:sz="0" w:space="0" w:color="auto"/>
            <w:right w:val="none" w:sz="0" w:space="0" w:color="auto"/>
          </w:divBdr>
        </w:div>
        <w:div w:id="1155493661">
          <w:marLeft w:val="0"/>
          <w:marRight w:val="0"/>
          <w:marTop w:val="0"/>
          <w:marBottom w:val="0"/>
          <w:divBdr>
            <w:top w:val="none" w:sz="0" w:space="0" w:color="auto"/>
            <w:left w:val="none" w:sz="0" w:space="0" w:color="auto"/>
            <w:bottom w:val="none" w:sz="0" w:space="0" w:color="auto"/>
            <w:right w:val="none" w:sz="0" w:space="0" w:color="auto"/>
          </w:divBdr>
        </w:div>
        <w:div w:id="1658222018">
          <w:marLeft w:val="0"/>
          <w:marRight w:val="0"/>
          <w:marTop w:val="0"/>
          <w:marBottom w:val="0"/>
          <w:divBdr>
            <w:top w:val="none" w:sz="0" w:space="0" w:color="auto"/>
            <w:left w:val="none" w:sz="0" w:space="0" w:color="auto"/>
            <w:bottom w:val="none" w:sz="0" w:space="0" w:color="auto"/>
            <w:right w:val="none" w:sz="0" w:space="0" w:color="auto"/>
          </w:divBdr>
        </w:div>
        <w:div w:id="1328897051">
          <w:marLeft w:val="0"/>
          <w:marRight w:val="0"/>
          <w:marTop w:val="0"/>
          <w:marBottom w:val="0"/>
          <w:divBdr>
            <w:top w:val="none" w:sz="0" w:space="0" w:color="auto"/>
            <w:left w:val="none" w:sz="0" w:space="0" w:color="auto"/>
            <w:bottom w:val="none" w:sz="0" w:space="0" w:color="auto"/>
            <w:right w:val="none" w:sz="0" w:space="0" w:color="auto"/>
          </w:divBdr>
        </w:div>
        <w:div w:id="647979430">
          <w:marLeft w:val="0"/>
          <w:marRight w:val="0"/>
          <w:marTop w:val="0"/>
          <w:marBottom w:val="0"/>
          <w:divBdr>
            <w:top w:val="none" w:sz="0" w:space="0" w:color="auto"/>
            <w:left w:val="none" w:sz="0" w:space="0" w:color="auto"/>
            <w:bottom w:val="none" w:sz="0" w:space="0" w:color="auto"/>
            <w:right w:val="none" w:sz="0" w:space="0" w:color="auto"/>
          </w:divBdr>
        </w:div>
        <w:div w:id="797645431">
          <w:marLeft w:val="0"/>
          <w:marRight w:val="0"/>
          <w:marTop w:val="0"/>
          <w:marBottom w:val="0"/>
          <w:divBdr>
            <w:top w:val="none" w:sz="0" w:space="0" w:color="auto"/>
            <w:left w:val="none" w:sz="0" w:space="0" w:color="auto"/>
            <w:bottom w:val="none" w:sz="0" w:space="0" w:color="auto"/>
            <w:right w:val="none" w:sz="0" w:space="0" w:color="auto"/>
          </w:divBdr>
        </w:div>
        <w:div w:id="1492600631">
          <w:marLeft w:val="0"/>
          <w:marRight w:val="0"/>
          <w:marTop w:val="0"/>
          <w:marBottom w:val="0"/>
          <w:divBdr>
            <w:top w:val="none" w:sz="0" w:space="0" w:color="auto"/>
            <w:left w:val="none" w:sz="0" w:space="0" w:color="auto"/>
            <w:bottom w:val="none" w:sz="0" w:space="0" w:color="auto"/>
            <w:right w:val="none" w:sz="0" w:space="0" w:color="auto"/>
          </w:divBdr>
        </w:div>
        <w:div w:id="641546555">
          <w:marLeft w:val="0"/>
          <w:marRight w:val="0"/>
          <w:marTop w:val="0"/>
          <w:marBottom w:val="0"/>
          <w:divBdr>
            <w:top w:val="none" w:sz="0" w:space="0" w:color="auto"/>
            <w:left w:val="none" w:sz="0" w:space="0" w:color="auto"/>
            <w:bottom w:val="none" w:sz="0" w:space="0" w:color="auto"/>
            <w:right w:val="none" w:sz="0" w:space="0" w:color="auto"/>
          </w:divBdr>
        </w:div>
        <w:div w:id="868373494">
          <w:marLeft w:val="0"/>
          <w:marRight w:val="0"/>
          <w:marTop w:val="0"/>
          <w:marBottom w:val="0"/>
          <w:divBdr>
            <w:top w:val="none" w:sz="0" w:space="0" w:color="auto"/>
            <w:left w:val="none" w:sz="0" w:space="0" w:color="auto"/>
            <w:bottom w:val="none" w:sz="0" w:space="0" w:color="auto"/>
            <w:right w:val="none" w:sz="0" w:space="0" w:color="auto"/>
          </w:divBdr>
        </w:div>
        <w:div w:id="363870071">
          <w:marLeft w:val="0"/>
          <w:marRight w:val="0"/>
          <w:marTop w:val="0"/>
          <w:marBottom w:val="0"/>
          <w:divBdr>
            <w:top w:val="none" w:sz="0" w:space="0" w:color="auto"/>
            <w:left w:val="none" w:sz="0" w:space="0" w:color="auto"/>
            <w:bottom w:val="none" w:sz="0" w:space="0" w:color="auto"/>
            <w:right w:val="none" w:sz="0" w:space="0" w:color="auto"/>
          </w:divBdr>
        </w:div>
        <w:div w:id="1932423475">
          <w:marLeft w:val="0"/>
          <w:marRight w:val="0"/>
          <w:marTop w:val="0"/>
          <w:marBottom w:val="0"/>
          <w:divBdr>
            <w:top w:val="none" w:sz="0" w:space="0" w:color="auto"/>
            <w:left w:val="none" w:sz="0" w:space="0" w:color="auto"/>
            <w:bottom w:val="none" w:sz="0" w:space="0" w:color="auto"/>
            <w:right w:val="none" w:sz="0" w:space="0" w:color="auto"/>
          </w:divBdr>
        </w:div>
        <w:div w:id="1842039840">
          <w:marLeft w:val="0"/>
          <w:marRight w:val="0"/>
          <w:marTop w:val="0"/>
          <w:marBottom w:val="0"/>
          <w:divBdr>
            <w:top w:val="none" w:sz="0" w:space="0" w:color="auto"/>
            <w:left w:val="none" w:sz="0" w:space="0" w:color="auto"/>
            <w:bottom w:val="none" w:sz="0" w:space="0" w:color="auto"/>
            <w:right w:val="none" w:sz="0" w:space="0" w:color="auto"/>
          </w:divBdr>
        </w:div>
        <w:div w:id="193276353">
          <w:marLeft w:val="0"/>
          <w:marRight w:val="0"/>
          <w:marTop w:val="0"/>
          <w:marBottom w:val="0"/>
          <w:divBdr>
            <w:top w:val="none" w:sz="0" w:space="0" w:color="auto"/>
            <w:left w:val="none" w:sz="0" w:space="0" w:color="auto"/>
            <w:bottom w:val="none" w:sz="0" w:space="0" w:color="auto"/>
            <w:right w:val="none" w:sz="0" w:space="0" w:color="auto"/>
          </w:divBdr>
        </w:div>
        <w:div w:id="1948078841">
          <w:marLeft w:val="0"/>
          <w:marRight w:val="0"/>
          <w:marTop w:val="0"/>
          <w:marBottom w:val="0"/>
          <w:divBdr>
            <w:top w:val="none" w:sz="0" w:space="0" w:color="auto"/>
            <w:left w:val="none" w:sz="0" w:space="0" w:color="auto"/>
            <w:bottom w:val="none" w:sz="0" w:space="0" w:color="auto"/>
            <w:right w:val="none" w:sz="0" w:space="0" w:color="auto"/>
          </w:divBdr>
        </w:div>
        <w:div w:id="923732413">
          <w:marLeft w:val="0"/>
          <w:marRight w:val="0"/>
          <w:marTop w:val="0"/>
          <w:marBottom w:val="0"/>
          <w:divBdr>
            <w:top w:val="none" w:sz="0" w:space="0" w:color="auto"/>
            <w:left w:val="none" w:sz="0" w:space="0" w:color="auto"/>
            <w:bottom w:val="none" w:sz="0" w:space="0" w:color="auto"/>
            <w:right w:val="none" w:sz="0" w:space="0" w:color="auto"/>
          </w:divBdr>
        </w:div>
        <w:div w:id="878123295">
          <w:marLeft w:val="0"/>
          <w:marRight w:val="0"/>
          <w:marTop w:val="0"/>
          <w:marBottom w:val="0"/>
          <w:divBdr>
            <w:top w:val="none" w:sz="0" w:space="0" w:color="auto"/>
            <w:left w:val="none" w:sz="0" w:space="0" w:color="auto"/>
            <w:bottom w:val="none" w:sz="0" w:space="0" w:color="auto"/>
            <w:right w:val="none" w:sz="0" w:space="0" w:color="auto"/>
          </w:divBdr>
        </w:div>
        <w:div w:id="1355379988">
          <w:marLeft w:val="0"/>
          <w:marRight w:val="0"/>
          <w:marTop w:val="0"/>
          <w:marBottom w:val="0"/>
          <w:divBdr>
            <w:top w:val="none" w:sz="0" w:space="0" w:color="auto"/>
            <w:left w:val="none" w:sz="0" w:space="0" w:color="auto"/>
            <w:bottom w:val="none" w:sz="0" w:space="0" w:color="auto"/>
            <w:right w:val="none" w:sz="0" w:space="0" w:color="auto"/>
          </w:divBdr>
        </w:div>
        <w:div w:id="848561495">
          <w:marLeft w:val="0"/>
          <w:marRight w:val="0"/>
          <w:marTop w:val="0"/>
          <w:marBottom w:val="0"/>
          <w:divBdr>
            <w:top w:val="none" w:sz="0" w:space="0" w:color="auto"/>
            <w:left w:val="none" w:sz="0" w:space="0" w:color="auto"/>
            <w:bottom w:val="none" w:sz="0" w:space="0" w:color="auto"/>
            <w:right w:val="none" w:sz="0" w:space="0" w:color="auto"/>
          </w:divBdr>
        </w:div>
        <w:div w:id="1798641644">
          <w:marLeft w:val="0"/>
          <w:marRight w:val="0"/>
          <w:marTop w:val="0"/>
          <w:marBottom w:val="0"/>
          <w:divBdr>
            <w:top w:val="none" w:sz="0" w:space="0" w:color="auto"/>
            <w:left w:val="none" w:sz="0" w:space="0" w:color="auto"/>
            <w:bottom w:val="none" w:sz="0" w:space="0" w:color="auto"/>
            <w:right w:val="none" w:sz="0" w:space="0" w:color="auto"/>
          </w:divBdr>
        </w:div>
        <w:div w:id="1417240141">
          <w:marLeft w:val="0"/>
          <w:marRight w:val="0"/>
          <w:marTop w:val="0"/>
          <w:marBottom w:val="0"/>
          <w:divBdr>
            <w:top w:val="none" w:sz="0" w:space="0" w:color="auto"/>
            <w:left w:val="none" w:sz="0" w:space="0" w:color="auto"/>
            <w:bottom w:val="none" w:sz="0" w:space="0" w:color="auto"/>
            <w:right w:val="none" w:sz="0" w:space="0" w:color="auto"/>
          </w:divBdr>
        </w:div>
        <w:div w:id="1593123413">
          <w:marLeft w:val="0"/>
          <w:marRight w:val="0"/>
          <w:marTop w:val="0"/>
          <w:marBottom w:val="0"/>
          <w:divBdr>
            <w:top w:val="none" w:sz="0" w:space="0" w:color="auto"/>
            <w:left w:val="none" w:sz="0" w:space="0" w:color="auto"/>
            <w:bottom w:val="none" w:sz="0" w:space="0" w:color="auto"/>
            <w:right w:val="none" w:sz="0" w:space="0" w:color="auto"/>
          </w:divBdr>
        </w:div>
        <w:div w:id="648904205">
          <w:marLeft w:val="0"/>
          <w:marRight w:val="0"/>
          <w:marTop w:val="0"/>
          <w:marBottom w:val="0"/>
          <w:divBdr>
            <w:top w:val="none" w:sz="0" w:space="0" w:color="auto"/>
            <w:left w:val="none" w:sz="0" w:space="0" w:color="auto"/>
            <w:bottom w:val="none" w:sz="0" w:space="0" w:color="auto"/>
            <w:right w:val="none" w:sz="0" w:space="0" w:color="auto"/>
          </w:divBdr>
        </w:div>
        <w:div w:id="1983851115">
          <w:marLeft w:val="0"/>
          <w:marRight w:val="0"/>
          <w:marTop w:val="0"/>
          <w:marBottom w:val="0"/>
          <w:divBdr>
            <w:top w:val="none" w:sz="0" w:space="0" w:color="auto"/>
            <w:left w:val="none" w:sz="0" w:space="0" w:color="auto"/>
            <w:bottom w:val="none" w:sz="0" w:space="0" w:color="auto"/>
            <w:right w:val="none" w:sz="0" w:space="0" w:color="auto"/>
          </w:divBdr>
        </w:div>
        <w:div w:id="1744330936">
          <w:marLeft w:val="0"/>
          <w:marRight w:val="0"/>
          <w:marTop w:val="0"/>
          <w:marBottom w:val="0"/>
          <w:divBdr>
            <w:top w:val="none" w:sz="0" w:space="0" w:color="auto"/>
            <w:left w:val="none" w:sz="0" w:space="0" w:color="auto"/>
            <w:bottom w:val="none" w:sz="0" w:space="0" w:color="auto"/>
            <w:right w:val="none" w:sz="0" w:space="0" w:color="auto"/>
          </w:divBdr>
        </w:div>
        <w:div w:id="397821815">
          <w:marLeft w:val="0"/>
          <w:marRight w:val="0"/>
          <w:marTop w:val="0"/>
          <w:marBottom w:val="0"/>
          <w:divBdr>
            <w:top w:val="none" w:sz="0" w:space="0" w:color="auto"/>
            <w:left w:val="none" w:sz="0" w:space="0" w:color="auto"/>
            <w:bottom w:val="none" w:sz="0" w:space="0" w:color="auto"/>
            <w:right w:val="none" w:sz="0" w:space="0" w:color="auto"/>
          </w:divBdr>
        </w:div>
        <w:div w:id="787553585">
          <w:marLeft w:val="0"/>
          <w:marRight w:val="0"/>
          <w:marTop w:val="0"/>
          <w:marBottom w:val="0"/>
          <w:divBdr>
            <w:top w:val="none" w:sz="0" w:space="0" w:color="auto"/>
            <w:left w:val="none" w:sz="0" w:space="0" w:color="auto"/>
            <w:bottom w:val="none" w:sz="0" w:space="0" w:color="auto"/>
            <w:right w:val="none" w:sz="0" w:space="0" w:color="auto"/>
          </w:divBdr>
        </w:div>
        <w:div w:id="1875731271">
          <w:marLeft w:val="0"/>
          <w:marRight w:val="0"/>
          <w:marTop w:val="0"/>
          <w:marBottom w:val="0"/>
          <w:divBdr>
            <w:top w:val="none" w:sz="0" w:space="0" w:color="auto"/>
            <w:left w:val="none" w:sz="0" w:space="0" w:color="auto"/>
            <w:bottom w:val="none" w:sz="0" w:space="0" w:color="auto"/>
            <w:right w:val="none" w:sz="0" w:space="0" w:color="auto"/>
          </w:divBdr>
        </w:div>
        <w:div w:id="951596051">
          <w:marLeft w:val="0"/>
          <w:marRight w:val="0"/>
          <w:marTop w:val="0"/>
          <w:marBottom w:val="0"/>
          <w:divBdr>
            <w:top w:val="none" w:sz="0" w:space="0" w:color="auto"/>
            <w:left w:val="none" w:sz="0" w:space="0" w:color="auto"/>
            <w:bottom w:val="none" w:sz="0" w:space="0" w:color="auto"/>
            <w:right w:val="none" w:sz="0" w:space="0" w:color="auto"/>
          </w:divBdr>
        </w:div>
        <w:div w:id="1605960756">
          <w:marLeft w:val="0"/>
          <w:marRight w:val="0"/>
          <w:marTop w:val="0"/>
          <w:marBottom w:val="0"/>
          <w:divBdr>
            <w:top w:val="none" w:sz="0" w:space="0" w:color="auto"/>
            <w:left w:val="none" w:sz="0" w:space="0" w:color="auto"/>
            <w:bottom w:val="none" w:sz="0" w:space="0" w:color="auto"/>
            <w:right w:val="none" w:sz="0" w:space="0" w:color="auto"/>
          </w:divBdr>
        </w:div>
        <w:div w:id="1081679080">
          <w:marLeft w:val="0"/>
          <w:marRight w:val="0"/>
          <w:marTop w:val="0"/>
          <w:marBottom w:val="0"/>
          <w:divBdr>
            <w:top w:val="none" w:sz="0" w:space="0" w:color="auto"/>
            <w:left w:val="none" w:sz="0" w:space="0" w:color="auto"/>
            <w:bottom w:val="none" w:sz="0" w:space="0" w:color="auto"/>
            <w:right w:val="none" w:sz="0" w:space="0" w:color="auto"/>
          </w:divBdr>
        </w:div>
        <w:div w:id="297690713">
          <w:marLeft w:val="0"/>
          <w:marRight w:val="0"/>
          <w:marTop w:val="0"/>
          <w:marBottom w:val="0"/>
          <w:divBdr>
            <w:top w:val="none" w:sz="0" w:space="0" w:color="auto"/>
            <w:left w:val="none" w:sz="0" w:space="0" w:color="auto"/>
            <w:bottom w:val="none" w:sz="0" w:space="0" w:color="auto"/>
            <w:right w:val="none" w:sz="0" w:space="0" w:color="auto"/>
          </w:divBdr>
        </w:div>
        <w:div w:id="2026128790">
          <w:marLeft w:val="0"/>
          <w:marRight w:val="0"/>
          <w:marTop w:val="0"/>
          <w:marBottom w:val="0"/>
          <w:divBdr>
            <w:top w:val="none" w:sz="0" w:space="0" w:color="auto"/>
            <w:left w:val="none" w:sz="0" w:space="0" w:color="auto"/>
            <w:bottom w:val="none" w:sz="0" w:space="0" w:color="auto"/>
            <w:right w:val="none" w:sz="0" w:space="0" w:color="auto"/>
          </w:divBdr>
        </w:div>
        <w:div w:id="736395130">
          <w:marLeft w:val="0"/>
          <w:marRight w:val="0"/>
          <w:marTop w:val="0"/>
          <w:marBottom w:val="0"/>
          <w:divBdr>
            <w:top w:val="none" w:sz="0" w:space="0" w:color="auto"/>
            <w:left w:val="none" w:sz="0" w:space="0" w:color="auto"/>
            <w:bottom w:val="none" w:sz="0" w:space="0" w:color="auto"/>
            <w:right w:val="none" w:sz="0" w:space="0" w:color="auto"/>
          </w:divBdr>
        </w:div>
        <w:div w:id="125317239">
          <w:marLeft w:val="0"/>
          <w:marRight w:val="0"/>
          <w:marTop w:val="0"/>
          <w:marBottom w:val="0"/>
          <w:divBdr>
            <w:top w:val="none" w:sz="0" w:space="0" w:color="auto"/>
            <w:left w:val="none" w:sz="0" w:space="0" w:color="auto"/>
            <w:bottom w:val="none" w:sz="0" w:space="0" w:color="auto"/>
            <w:right w:val="none" w:sz="0" w:space="0" w:color="auto"/>
          </w:divBdr>
        </w:div>
        <w:div w:id="1738630180">
          <w:marLeft w:val="0"/>
          <w:marRight w:val="0"/>
          <w:marTop w:val="0"/>
          <w:marBottom w:val="0"/>
          <w:divBdr>
            <w:top w:val="none" w:sz="0" w:space="0" w:color="auto"/>
            <w:left w:val="none" w:sz="0" w:space="0" w:color="auto"/>
            <w:bottom w:val="none" w:sz="0" w:space="0" w:color="auto"/>
            <w:right w:val="none" w:sz="0" w:space="0" w:color="auto"/>
          </w:divBdr>
        </w:div>
        <w:div w:id="1809855887">
          <w:marLeft w:val="0"/>
          <w:marRight w:val="0"/>
          <w:marTop w:val="0"/>
          <w:marBottom w:val="0"/>
          <w:divBdr>
            <w:top w:val="none" w:sz="0" w:space="0" w:color="auto"/>
            <w:left w:val="none" w:sz="0" w:space="0" w:color="auto"/>
            <w:bottom w:val="none" w:sz="0" w:space="0" w:color="auto"/>
            <w:right w:val="none" w:sz="0" w:space="0" w:color="auto"/>
          </w:divBdr>
        </w:div>
        <w:div w:id="930508688">
          <w:marLeft w:val="0"/>
          <w:marRight w:val="0"/>
          <w:marTop w:val="0"/>
          <w:marBottom w:val="0"/>
          <w:divBdr>
            <w:top w:val="none" w:sz="0" w:space="0" w:color="auto"/>
            <w:left w:val="none" w:sz="0" w:space="0" w:color="auto"/>
            <w:bottom w:val="none" w:sz="0" w:space="0" w:color="auto"/>
            <w:right w:val="none" w:sz="0" w:space="0" w:color="auto"/>
          </w:divBdr>
        </w:div>
        <w:div w:id="51270998">
          <w:marLeft w:val="0"/>
          <w:marRight w:val="0"/>
          <w:marTop w:val="0"/>
          <w:marBottom w:val="0"/>
          <w:divBdr>
            <w:top w:val="none" w:sz="0" w:space="0" w:color="auto"/>
            <w:left w:val="none" w:sz="0" w:space="0" w:color="auto"/>
            <w:bottom w:val="none" w:sz="0" w:space="0" w:color="auto"/>
            <w:right w:val="none" w:sz="0" w:space="0" w:color="auto"/>
          </w:divBdr>
        </w:div>
        <w:div w:id="1697199369">
          <w:marLeft w:val="0"/>
          <w:marRight w:val="0"/>
          <w:marTop w:val="0"/>
          <w:marBottom w:val="0"/>
          <w:divBdr>
            <w:top w:val="none" w:sz="0" w:space="0" w:color="auto"/>
            <w:left w:val="none" w:sz="0" w:space="0" w:color="auto"/>
            <w:bottom w:val="none" w:sz="0" w:space="0" w:color="auto"/>
            <w:right w:val="none" w:sz="0" w:space="0" w:color="auto"/>
          </w:divBdr>
        </w:div>
        <w:div w:id="778330012">
          <w:marLeft w:val="0"/>
          <w:marRight w:val="0"/>
          <w:marTop w:val="0"/>
          <w:marBottom w:val="0"/>
          <w:divBdr>
            <w:top w:val="none" w:sz="0" w:space="0" w:color="auto"/>
            <w:left w:val="none" w:sz="0" w:space="0" w:color="auto"/>
            <w:bottom w:val="none" w:sz="0" w:space="0" w:color="auto"/>
            <w:right w:val="none" w:sz="0" w:space="0" w:color="auto"/>
          </w:divBdr>
        </w:div>
        <w:div w:id="112671641">
          <w:marLeft w:val="0"/>
          <w:marRight w:val="0"/>
          <w:marTop w:val="0"/>
          <w:marBottom w:val="0"/>
          <w:divBdr>
            <w:top w:val="none" w:sz="0" w:space="0" w:color="auto"/>
            <w:left w:val="none" w:sz="0" w:space="0" w:color="auto"/>
            <w:bottom w:val="none" w:sz="0" w:space="0" w:color="auto"/>
            <w:right w:val="none" w:sz="0" w:space="0" w:color="auto"/>
          </w:divBdr>
        </w:div>
        <w:div w:id="2137989193">
          <w:marLeft w:val="0"/>
          <w:marRight w:val="0"/>
          <w:marTop w:val="0"/>
          <w:marBottom w:val="0"/>
          <w:divBdr>
            <w:top w:val="none" w:sz="0" w:space="0" w:color="auto"/>
            <w:left w:val="none" w:sz="0" w:space="0" w:color="auto"/>
            <w:bottom w:val="none" w:sz="0" w:space="0" w:color="auto"/>
            <w:right w:val="none" w:sz="0" w:space="0" w:color="auto"/>
          </w:divBdr>
        </w:div>
        <w:div w:id="682627265">
          <w:marLeft w:val="0"/>
          <w:marRight w:val="0"/>
          <w:marTop w:val="0"/>
          <w:marBottom w:val="0"/>
          <w:divBdr>
            <w:top w:val="none" w:sz="0" w:space="0" w:color="auto"/>
            <w:left w:val="none" w:sz="0" w:space="0" w:color="auto"/>
            <w:bottom w:val="none" w:sz="0" w:space="0" w:color="auto"/>
            <w:right w:val="none" w:sz="0" w:space="0" w:color="auto"/>
          </w:divBdr>
        </w:div>
        <w:div w:id="997802524">
          <w:marLeft w:val="0"/>
          <w:marRight w:val="0"/>
          <w:marTop w:val="0"/>
          <w:marBottom w:val="0"/>
          <w:divBdr>
            <w:top w:val="none" w:sz="0" w:space="0" w:color="auto"/>
            <w:left w:val="none" w:sz="0" w:space="0" w:color="auto"/>
            <w:bottom w:val="none" w:sz="0" w:space="0" w:color="auto"/>
            <w:right w:val="none" w:sz="0" w:space="0" w:color="auto"/>
          </w:divBdr>
        </w:div>
        <w:div w:id="1484004543">
          <w:marLeft w:val="0"/>
          <w:marRight w:val="0"/>
          <w:marTop w:val="0"/>
          <w:marBottom w:val="0"/>
          <w:divBdr>
            <w:top w:val="none" w:sz="0" w:space="0" w:color="auto"/>
            <w:left w:val="none" w:sz="0" w:space="0" w:color="auto"/>
            <w:bottom w:val="none" w:sz="0" w:space="0" w:color="auto"/>
            <w:right w:val="none" w:sz="0" w:space="0" w:color="auto"/>
          </w:divBdr>
        </w:div>
        <w:div w:id="1376193921">
          <w:marLeft w:val="0"/>
          <w:marRight w:val="0"/>
          <w:marTop w:val="0"/>
          <w:marBottom w:val="0"/>
          <w:divBdr>
            <w:top w:val="none" w:sz="0" w:space="0" w:color="auto"/>
            <w:left w:val="none" w:sz="0" w:space="0" w:color="auto"/>
            <w:bottom w:val="none" w:sz="0" w:space="0" w:color="auto"/>
            <w:right w:val="none" w:sz="0" w:space="0" w:color="auto"/>
          </w:divBdr>
        </w:div>
        <w:div w:id="321353276">
          <w:marLeft w:val="0"/>
          <w:marRight w:val="0"/>
          <w:marTop w:val="0"/>
          <w:marBottom w:val="0"/>
          <w:divBdr>
            <w:top w:val="none" w:sz="0" w:space="0" w:color="auto"/>
            <w:left w:val="none" w:sz="0" w:space="0" w:color="auto"/>
            <w:bottom w:val="none" w:sz="0" w:space="0" w:color="auto"/>
            <w:right w:val="none" w:sz="0" w:space="0" w:color="auto"/>
          </w:divBdr>
        </w:div>
        <w:div w:id="86075365">
          <w:marLeft w:val="0"/>
          <w:marRight w:val="0"/>
          <w:marTop w:val="0"/>
          <w:marBottom w:val="0"/>
          <w:divBdr>
            <w:top w:val="none" w:sz="0" w:space="0" w:color="auto"/>
            <w:left w:val="none" w:sz="0" w:space="0" w:color="auto"/>
            <w:bottom w:val="none" w:sz="0" w:space="0" w:color="auto"/>
            <w:right w:val="none" w:sz="0" w:space="0" w:color="auto"/>
          </w:divBdr>
        </w:div>
        <w:div w:id="1580020671">
          <w:marLeft w:val="0"/>
          <w:marRight w:val="0"/>
          <w:marTop w:val="0"/>
          <w:marBottom w:val="0"/>
          <w:divBdr>
            <w:top w:val="none" w:sz="0" w:space="0" w:color="auto"/>
            <w:left w:val="none" w:sz="0" w:space="0" w:color="auto"/>
            <w:bottom w:val="none" w:sz="0" w:space="0" w:color="auto"/>
            <w:right w:val="none" w:sz="0" w:space="0" w:color="auto"/>
          </w:divBdr>
        </w:div>
        <w:div w:id="1092047684">
          <w:marLeft w:val="0"/>
          <w:marRight w:val="0"/>
          <w:marTop w:val="0"/>
          <w:marBottom w:val="0"/>
          <w:divBdr>
            <w:top w:val="none" w:sz="0" w:space="0" w:color="auto"/>
            <w:left w:val="none" w:sz="0" w:space="0" w:color="auto"/>
            <w:bottom w:val="none" w:sz="0" w:space="0" w:color="auto"/>
            <w:right w:val="none" w:sz="0" w:space="0" w:color="auto"/>
          </w:divBdr>
        </w:div>
        <w:div w:id="108008520">
          <w:marLeft w:val="0"/>
          <w:marRight w:val="0"/>
          <w:marTop w:val="0"/>
          <w:marBottom w:val="0"/>
          <w:divBdr>
            <w:top w:val="none" w:sz="0" w:space="0" w:color="auto"/>
            <w:left w:val="none" w:sz="0" w:space="0" w:color="auto"/>
            <w:bottom w:val="none" w:sz="0" w:space="0" w:color="auto"/>
            <w:right w:val="none" w:sz="0" w:space="0" w:color="auto"/>
          </w:divBdr>
        </w:div>
        <w:div w:id="744764379">
          <w:marLeft w:val="0"/>
          <w:marRight w:val="0"/>
          <w:marTop w:val="0"/>
          <w:marBottom w:val="0"/>
          <w:divBdr>
            <w:top w:val="none" w:sz="0" w:space="0" w:color="auto"/>
            <w:left w:val="none" w:sz="0" w:space="0" w:color="auto"/>
            <w:bottom w:val="none" w:sz="0" w:space="0" w:color="auto"/>
            <w:right w:val="none" w:sz="0" w:space="0" w:color="auto"/>
          </w:divBdr>
        </w:div>
        <w:div w:id="1997801084">
          <w:marLeft w:val="0"/>
          <w:marRight w:val="0"/>
          <w:marTop w:val="0"/>
          <w:marBottom w:val="0"/>
          <w:divBdr>
            <w:top w:val="none" w:sz="0" w:space="0" w:color="auto"/>
            <w:left w:val="none" w:sz="0" w:space="0" w:color="auto"/>
            <w:bottom w:val="none" w:sz="0" w:space="0" w:color="auto"/>
            <w:right w:val="none" w:sz="0" w:space="0" w:color="auto"/>
          </w:divBdr>
        </w:div>
        <w:div w:id="994332901">
          <w:marLeft w:val="0"/>
          <w:marRight w:val="0"/>
          <w:marTop w:val="0"/>
          <w:marBottom w:val="0"/>
          <w:divBdr>
            <w:top w:val="none" w:sz="0" w:space="0" w:color="auto"/>
            <w:left w:val="none" w:sz="0" w:space="0" w:color="auto"/>
            <w:bottom w:val="none" w:sz="0" w:space="0" w:color="auto"/>
            <w:right w:val="none" w:sz="0" w:space="0" w:color="auto"/>
          </w:divBdr>
        </w:div>
        <w:div w:id="140929242">
          <w:marLeft w:val="0"/>
          <w:marRight w:val="0"/>
          <w:marTop w:val="0"/>
          <w:marBottom w:val="0"/>
          <w:divBdr>
            <w:top w:val="none" w:sz="0" w:space="0" w:color="auto"/>
            <w:left w:val="none" w:sz="0" w:space="0" w:color="auto"/>
            <w:bottom w:val="none" w:sz="0" w:space="0" w:color="auto"/>
            <w:right w:val="none" w:sz="0" w:space="0" w:color="auto"/>
          </w:divBdr>
        </w:div>
        <w:div w:id="735861370">
          <w:marLeft w:val="0"/>
          <w:marRight w:val="0"/>
          <w:marTop w:val="0"/>
          <w:marBottom w:val="0"/>
          <w:divBdr>
            <w:top w:val="none" w:sz="0" w:space="0" w:color="auto"/>
            <w:left w:val="none" w:sz="0" w:space="0" w:color="auto"/>
            <w:bottom w:val="none" w:sz="0" w:space="0" w:color="auto"/>
            <w:right w:val="none" w:sz="0" w:space="0" w:color="auto"/>
          </w:divBdr>
        </w:div>
        <w:div w:id="693193125">
          <w:marLeft w:val="0"/>
          <w:marRight w:val="0"/>
          <w:marTop w:val="0"/>
          <w:marBottom w:val="0"/>
          <w:divBdr>
            <w:top w:val="none" w:sz="0" w:space="0" w:color="auto"/>
            <w:left w:val="none" w:sz="0" w:space="0" w:color="auto"/>
            <w:bottom w:val="none" w:sz="0" w:space="0" w:color="auto"/>
            <w:right w:val="none" w:sz="0" w:space="0" w:color="auto"/>
          </w:divBdr>
        </w:div>
        <w:div w:id="1647202355">
          <w:marLeft w:val="0"/>
          <w:marRight w:val="0"/>
          <w:marTop w:val="0"/>
          <w:marBottom w:val="0"/>
          <w:divBdr>
            <w:top w:val="none" w:sz="0" w:space="0" w:color="auto"/>
            <w:left w:val="none" w:sz="0" w:space="0" w:color="auto"/>
            <w:bottom w:val="none" w:sz="0" w:space="0" w:color="auto"/>
            <w:right w:val="none" w:sz="0" w:space="0" w:color="auto"/>
          </w:divBdr>
        </w:div>
        <w:div w:id="1642342159">
          <w:marLeft w:val="0"/>
          <w:marRight w:val="0"/>
          <w:marTop w:val="0"/>
          <w:marBottom w:val="0"/>
          <w:divBdr>
            <w:top w:val="none" w:sz="0" w:space="0" w:color="auto"/>
            <w:left w:val="none" w:sz="0" w:space="0" w:color="auto"/>
            <w:bottom w:val="none" w:sz="0" w:space="0" w:color="auto"/>
            <w:right w:val="none" w:sz="0" w:space="0" w:color="auto"/>
          </w:divBdr>
        </w:div>
        <w:div w:id="265425909">
          <w:marLeft w:val="0"/>
          <w:marRight w:val="0"/>
          <w:marTop w:val="0"/>
          <w:marBottom w:val="0"/>
          <w:divBdr>
            <w:top w:val="none" w:sz="0" w:space="0" w:color="auto"/>
            <w:left w:val="none" w:sz="0" w:space="0" w:color="auto"/>
            <w:bottom w:val="none" w:sz="0" w:space="0" w:color="auto"/>
            <w:right w:val="none" w:sz="0" w:space="0" w:color="auto"/>
          </w:divBdr>
        </w:div>
        <w:div w:id="584342857">
          <w:marLeft w:val="0"/>
          <w:marRight w:val="0"/>
          <w:marTop w:val="0"/>
          <w:marBottom w:val="0"/>
          <w:divBdr>
            <w:top w:val="none" w:sz="0" w:space="0" w:color="auto"/>
            <w:left w:val="none" w:sz="0" w:space="0" w:color="auto"/>
            <w:bottom w:val="none" w:sz="0" w:space="0" w:color="auto"/>
            <w:right w:val="none" w:sz="0" w:space="0" w:color="auto"/>
          </w:divBdr>
        </w:div>
        <w:div w:id="1542135338">
          <w:marLeft w:val="0"/>
          <w:marRight w:val="0"/>
          <w:marTop w:val="0"/>
          <w:marBottom w:val="0"/>
          <w:divBdr>
            <w:top w:val="none" w:sz="0" w:space="0" w:color="auto"/>
            <w:left w:val="none" w:sz="0" w:space="0" w:color="auto"/>
            <w:bottom w:val="none" w:sz="0" w:space="0" w:color="auto"/>
            <w:right w:val="none" w:sz="0" w:space="0" w:color="auto"/>
          </w:divBdr>
        </w:div>
        <w:div w:id="818695436">
          <w:marLeft w:val="0"/>
          <w:marRight w:val="0"/>
          <w:marTop w:val="0"/>
          <w:marBottom w:val="0"/>
          <w:divBdr>
            <w:top w:val="none" w:sz="0" w:space="0" w:color="auto"/>
            <w:left w:val="none" w:sz="0" w:space="0" w:color="auto"/>
            <w:bottom w:val="none" w:sz="0" w:space="0" w:color="auto"/>
            <w:right w:val="none" w:sz="0" w:space="0" w:color="auto"/>
          </w:divBdr>
        </w:div>
        <w:div w:id="1870604621">
          <w:marLeft w:val="0"/>
          <w:marRight w:val="0"/>
          <w:marTop w:val="0"/>
          <w:marBottom w:val="0"/>
          <w:divBdr>
            <w:top w:val="none" w:sz="0" w:space="0" w:color="auto"/>
            <w:left w:val="none" w:sz="0" w:space="0" w:color="auto"/>
            <w:bottom w:val="none" w:sz="0" w:space="0" w:color="auto"/>
            <w:right w:val="none" w:sz="0" w:space="0" w:color="auto"/>
          </w:divBdr>
        </w:div>
        <w:div w:id="180559467">
          <w:marLeft w:val="0"/>
          <w:marRight w:val="0"/>
          <w:marTop w:val="0"/>
          <w:marBottom w:val="0"/>
          <w:divBdr>
            <w:top w:val="none" w:sz="0" w:space="0" w:color="auto"/>
            <w:left w:val="none" w:sz="0" w:space="0" w:color="auto"/>
            <w:bottom w:val="none" w:sz="0" w:space="0" w:color="auto"/>
            <w:right w:val="none" w:sz="0" w:space="0" w:color="auto"/>
          </w:divBdr>
        </w:div>
        <w:div w:id="2041279482">
          <w:marLeft w:val="0"/>
          <w:marRight w:val="0"/>
          <w:marTop w:val="0"/>
          <w:marBottom w:val="0"/>
          <w:divBdr>
            <w:top w:val="none" w:sz="0" w:space="0" w:color="auto"/>
            <w:left w:val="none" w:sz="0" w:space="0" w:color="auto"/>
            <w:bottom w:val="none" w:sz="0" w:space="0" w:color="auto"/>
            <w:right w:val="none" w:sz="0" w:space="0" w:color="auto"/>
          </w:divBdr>
        </w:div>
        <w:div w:id="1606032981">
          <w:marLeft w:val="0"/>
          <w:marRight w:val="0"/>
          <w:marTop w:val="0"/>
          <w:marBottom w:val="0"/>
          <w:divBdr>
            <w:top w:val="none" w:sz="0" w:space="0" w:color="auto"/>
            <w:left w:val="none" w:sz="0" w:space="0" w:color="auto"/>
            <w:bottom w:val="none" w:sz="0" w:space="0" w:color="auto"/>
            <w:right w:val="none" w:sz="0" w:space="0" w:color="auto"/>
          </w:divBdr>
        </w:div>
        <w:div w:id="729887648">
          <w:marLeft w:val="0"/>
          <w:marRight w:val="0"/>
          <w:marTop w:val="0"/>
          <w:marBottom w:val="0"/>
          <w:divBdr>
            <w:top w:val="none" w:sz="0" w:space="0" w:color="auto"/>
            <w:left w:val="none" w:sz="0" w:space="0" w:color="auto"/>
            <w:bottom w:val="none" w:sz="0" w:space="0" w:color="auto"/>
            <w:right w:val="none" w:sz="0" w:space="0" w:color="auto"/>
          </w:divBdr>
        </w:div>
        <w:div w:id="541013636">
          <w:marLeft w:val="0"/>
          <w:marRight w:val="0"/>
          <w:marTop w:val="0"/>
          <w:marBottom w:val="0"/>
          <w:divBdr>
            <w:top w:val="none" w:sz="0" w:space="0" w:color="auto"/>
            <w:left w:val="none" w:sz="0" w:space="0" w:color="auto"/>
            <w:bottom w:val="none" w:sz="0" w:space="0" w:color="auto"/>
            <w:right w:val="none" w:sz="0" w:space="0" w:color="auto"/>
          </w:divBdr>
        </w:div>
        <w:div w:id="32846316">
          <w:marLeft w:val="0"/>
          <w:marRight w:val="0"/>
          <w:marTop w:val="0"/>
          <w:marBottom w:val="0"/>
          <w:divBdr>
            <w:top w:val="none" w:sz="0" w:space="0" w:color="auto"/>
            <w:left w:val="none" w:sz="0" w:space="0" w:color="auto"/>
            <w:bottom w:val="none" w:sz="0" w:space="0" w:color="auto"/>
            <w:right w:val="none" w:sz="0" w:space="0" w:color="auto"/>
          </w:divBdr>
        </w:div>
        <w:div w:id="827135154">
          <w:marLeft w:val="0"/>
          <w:marRight w:val="0"/>
          <w:marTop w:val="0"/>
          <w:marBottom w:val="0"/>
          <w:divBdr>
            <w:top w:val="none" w:sz="0" w:space="0" w:color="auto"/>
            <w:left w:val="none" w:sz="0" w:space="0" w:color="auto"/>
            <w:bottom w:val="none" w:sz="0" w:space="0" w:color="auto"/>
            <w:right w:val="none" w:sz="0" w:space="0" w:color="auto"/>
          </w:divBdr>
        </w:div>
        <w:div w:id="284822218">
          <w:marLeft w:val="0"/>
          <w:marRight w:val="0"/>
          <w:marTop w:val="0"/>
          <w:marBottom w:val="0"/>
          <w:divBdr>
            <w:top w:val="none" w:sz="0" w:space="0" w:color="auto"/>
            <w:left w:val="none" w:sz="0" w:space="0" w:color="auto"/>
            <w:bottom w:val="none" w:sz="0" w:space="0" w:color="auto"/>
            <w:right w:val="none" w:sz="0" w:space="0" w:color="auto"/>
          </w:divBdr>
        </w:div>
        <w:div w:id="1934825934">
          <w:marLeft w:val="0"/>
          <w:marRight w:val="0"/>
          <w:marTop w:val="0"/>
          <w:marBottom w:val="0"/>
          <w:divBdr>
            <w:top w:val="none" w:sz="0" w:space="0" w:color="auto"/>
            <w:left w:val="none" w:sz="0" w:space="0" w:color="auto"/>
            <w:bottom w:val="none" w:sz="0" w:space="0" w:color="auto"/>
            <w:right w:val="none" w:sz="0" w:space="0" w:color="auto"/>
          </w:divBdr>
        </w:div>
        <w:div w:id="276370341">
          <w:marLeft w:val="0"/>
          <w:marRight w:val="0"/>
          <w:marTop w:val="0"/>
          <w:marBottom w:val="0"/>
          <w:divBdr>
            <w:top w:val="none" w:sz="0" w:space="0" w:color="auto"/>
            <w:left w:val="none" w:sz="0" w:space="0" w:color="auto"/>
            <w:bottom w:val="none" w:sz="0" w:space="0" w:color="auto"/>
            <w:right w:val="none" w:sz="0" w:space="0" w:color="auto"/>
          </w:divBdr>
        </w:div>
        <w:div w:id="723481517">
          <w:marLeft w:val="0"/>
          <w:marRight w:val="0"/>
          <w:marTop w:val="0"/>
          <w:marBottom w:val="0"/>
          <w:divBdr>
            <w:top w:val="none" w:sz="0" w:space="0" w:color="auto"/>
            <w:left w:val="none" w:sz="0" w:space="0" w:color="auto"/>
            <w:bottom w:val="none" w:sz="0" w:space="0" w:color="auto"/>
            <w:right w:val="none" w:sz="0" w:space="0" w:color="auto"/>
          </w:divBdr>
        </w:div>
        <w:div w:id="1336808609">
          <w:marLeft w:val="0"/>
          <w:marRight w:val="0"/>
          <w:marTop w:val="0"/>
          <w:marBottom w:val="0"/>
          <w:divBdr>
            <w:top w:val="none" w:sz="0" w:space="0" w:color="auto"/>
            <w:left w:val="none" w:sz="0" w:space="0" w:color="auto"/>
            <w:bottom w:val="none" w:sz="0" w:space="0" w:color="auto"/>
            <w:right w:val="none" w:sz="0" w:space="0" w:color="auto"/>
          </w:divBdr>
        </w:div>
        <w:div w:id="1884248509">
          <w:marLeft w:val="0"/>
          <w:marRight w:val="0"/>
          <w:marTop w:val="0"/>
          <w:marBottom w:val="0"/>
          <w:divBdr>
            <w:top w:val="none" w:sz="0" w:space="0" w:color="auto"/>
            <w:left w:val="none" w:sz="0" w:space="0" w:color="auto"/>
            <w:bottom w:val="none" w:sz="0" w:space="0" w:color="auto"/>
            <w:right w:val="none" w:sz="0" w:space="0" w:color="auto"/>
          </w:divBdr>
        </w:div>
        <w:div w:id="1360277163">
          <w:marLeft w:val="0"/>
          <w:marRight w:val="0"/>
          <w:marTop w:val="0"/>
          <w:marBottom w:val="0"/>
          <w:divBdr>
            <w:top w:val="none" w:sz="0" w:space="0" w:color="auto"/>
            <w:left w:val="none" w:sz="0" w:space="0" w:color="auto"/>
            <w:bottom w:val="none" w:sz="0" w:space="0" w:color="auto"/>
            <w:right w:val="none" w:sz="0" w:space="0" w:color="auto"/>
          </w:divBdr>
        </w:div>
        <w:div w:id="1822498429">
          <w:marLeft w:val="0"/>
          <w:marRight w:val="0"/>
          <w:marTop w:val="0"/>
          <w:marBottom w:val="0"/>
          <w:divBdr>
            <w:top w:val="none" w:sz="0" w:space="0" w:color="auto"/>
            <w:left w:val="none" w:sz="0" w:space="0" w:color="auto"/>
            <w:bottom w:val="none" w:sz="0" w:space="0" w:color="auto"/>
            <w:right w:val="none" w:sz="0" w:space="0" w:color="auto"/>
          </w:divBdr>
        </w:div>
        <w:div w:id="1138570990">
          <w:marLeft w:val="0"/>
          <w:marRight w:val="0"/>
          <w:marTop w:val="0"/>
          <w:marBottom w:val="0"/>
          <w:divBdr>
            <w:top w:val="none" w:sz="0" w:space="0" w:color="auto"/>
            <w:left w:val="none" w:sz="0" w:space="0" w:color="auto"/>
            <w:bottom w:val="none" w:sz="0" w:space="0" w:color="auto"/>
            <w:right w:val="none" w:sz="0" w:space="0" w:color="auto"/>
          </w:divBdr>
        </w:div>
        <w:div w:id="1421952848">
          <w:marLeft w:val="0"/>
          <w:marRight w:val="0"/>
          <w:marTop w:val="0"/>
          <w:marBottom w:val="0"/>
          <w:divBdr>
            <w:top w:val="none" w:sz="0" w:space="0" w:color="auto"/>
            <w:left w:val="none" w:sz="0" w:space="0" w:color="auto"/>
            <w:bottom w:val="none" w:sz="0" w:space="0" w:color="auto"/>
            <w:right w:val="none" w:sz="0" w:space="0" w:color="auto"/>
          </w:divBdr>
        </w:div>
        <w:div w:id="1641576074">
          <w:marLeft w:val="0"/>
          <w:marRight w:val="0"/>
          <w:marTop w:val="0"/>
          <w:marBottom w:val="0"/>
          <w:divBdr>
            <w:top w:val="none" w:sz="0" w:space="0" w:color="auto"/>
            <w:left w:val="none" w:sz="0" w:space="0" w:color="auto"/>
            <w:bottom w:val="none" w:sz="0" w:space="0" w:color="auto"/>
            <w:right w:val="none" w:sz="0" w:space="0" w:color="auto"/>
          </w:divBdr>
        </w:div>
        <w:div w:id="1095631927">
          <w:marLeft w:val="0"/>
          <w:marRight w:val="0"/>
          <w:marTop w:val="0"/>
          <w:marBottom w:val="0"/>
          <w:divBdr>
            <w:top w:val="none" w:sz="0" w:space="0" w:color="auto"/>
            <w:left w:val="none" w:sz="0" w:space="0" w:color="auto"/>
            <w:bottom w:val="none" w:sz="0" w:space="0" w:color="auto"/>
            <w:right w:val="none" w:sz="0" w:space="0" w:color="auto"/>
          </w:divBdr>
        </w:div>
        <w:div w:id="893661406">
          <w:marLeft w:val="0"/>
          <w:marRight w:val="0"/>
          <w:marTop w:val="0"/>
          <w:marBottom w:val="0"/>
          <w:divBdr>
            <w:top w:val="none" w:sz="0" w:space="0" w:color="auto"/>
            <w:left w:val="none" w:sz="0" w:space="0" w:color="auto"/>
            <w:bottom w:val="none" w:sz="0" w:space="0" w:color="auto"/>
            <w:right w:val="none" w:sz="0" w:space="0" w:color="auto"/>
          </w:divBdr>
        </w:div>
        <w:div w:id="1220362209">
          <w:marLeft w:val="0"/>
          <w:marRight w:val="0"/>
          <w:marTop w:val="0"/>
          <w:marBottom w:val="0"/>
          <w:divBdr>
            <w:top w:val="none" w:sz="0" w:space="0" w:color="auto"/>
            <w:left w:val="none" w:sz="0" w:space="0" w:color="auto"/>
            <w:bottom w:val="none" w:sz="0" w:space="0" w:color="auto"/>
            <w:right w:val="none" w:sz="0" w:space="0" w:color="auto"/>
          </w:divBdr>
        </w:div>
        <w:div w:id="943807515">
          <w:marLeft w:val="0"/>
          <w:marRight w:val="0"/>
          <w:marTop w:val="0"/>
          <w:marBottom w:val="0"/>
          <w:divBdr>
            <w:top w:val="none" w:sz="0" w:space="0" w:color="auto"/>
            <w:left w:val="none" w:sz="0" w:space="0" w:color="auto"/>
            <w:bottom w:val="none" w:sz="0" w:space="0" w:color="auto"/>
            <w:right w:val="none" w:sz="0" w:space="0" w:color="auto"/>
          </w:divBdr>
        </w:div>
        <w:div w:id="271592790">
          <w:marLeft w:val="0"/>
          <w:marRight w:val="0"/>
          <w:marTop w:val="0"/>
          <w:marBottom w:val="0"/>
          <w:divBdr>
            <w:top w:val="none" w:sz="0" w:space="0" w:color="auto"/>
            <w:left w:val="none" w:sz="0" w:space="0" w:color="auto"/>
            <w:bottom w:val="none" w:sz="0" w:space="0" w:color="auto"/>
            <w:right w:val="none" w:sz="0" w:space="0" w:color="auto"/>
          </w:divBdr>
        </w:div>
        <w:div w:id="1181747090">
          <w:marLeft w:val="0"/>
          <w:marRight w:val="0"/>
          <w:marTop w:val="0"/>
          <w:marBottom w:val="0"/>
          <w:divBdr>
            <w:top w:val="none" w:sz="0" w:space="0" w:color="auto"/>
            <w:left w:val="none" w:sz="0" w:space="0" w:color="auto"/>
            <w:bottom w:val="none" w:sz="0" w:space="0" w:color="auto"/>
            <w:right w:val="none" w:sz="0" w:space="0" w:color="auto"/>
          </w:divBdr>
        </w:div>
        <w:div w:id="2096315541">
          <w:marLeft w:val="0"/>
          <w:marRight w:val="0"/>
          <w:marTop w:val="0"/>
          <w:marBottom w:val="0"/>
          <w:divBdr>
            <w:top w:val="none" w:sz="0" w:space="0" w:color="auto"/>
            <w:left w:val="none" w:sz="0" w:space="0" w:color="auto"/>
            <w:bottom w:val="none" w:sz="0" w:space="0" w:color="auto"/>
            <w:right w:val="none" w:sz="0" w:space="0" w:color="auto"/>
          </w:divBdr>
        </w:div>
        <w:div w:id="977219468">
          <w:marLeft w:val="0"/>
          <w:marRight w:val="0"/>
          <w:marTop w:val="0"/>
          <w:marBottom w:val="0"/>
          <w:divBdr>
            <w:top w:val="none" w:sz="0" w:space="0" w:color="auto"/>
            <w:left w:val="none" w:sz="0" w:space="0" w:color="auto"/>
            <w:bottom w:val="none" w:sz="0" w:space="0" w:color="auto"/>
            <w:right w:val="none" w:sz="0" w:space="0" w:color="auto"/>
          </w:divBdr>
        </w:div>
        <w:div w:id="418329594">
          <w:marLeft w:val="0"/>
          <w:marRight w:val="0"/>
          <w:marTop w:val="0"/>
          <w:marBottom w:val="0"/>
          <w:divBdr>
            <w:top w:val="none" w:sz="0" w:space="0" w:color="auto"/>
            <w:left w:val="none" w:sz="0" w:space="0" w:color="auto"/>
            <w:bottom w:val="none" w:sz="0" w:space="0" w:color="auto"/>
            <w:right w:val="none" w:sz="0" w:space="0" w:color="auto"/>
          </w:divBdr>
        </w:div>
        <w:div w:id="551960329">
          <w:marLeft w:val="0"/>
          <w:marRight w:val="0"/>
          <w:marTop w:val="0"/>
          <w:marBottom w:val="0"/>
          <w:divBdr>
            <w:top w:val="none" w:sz="0" w:space="0" w:color="auto"/>
            <w:left w:val="none" w:sz="0" w:space="0" w:color="auto"/>
            <w:bottom w:val="none" w:sz="0" w:space="0" w:color="auto"/>
            <w:right w:val="none" w:sz="0" w:space="0" w:color="auto"/>
          </w:divBdr>
        </w:div>
        <w:div w:id="1389839946">
          <w:marLeft w:val="0"/>
          <w:marRight w:val="0"/>
          <w:marTop w:val="0"/>
          <w:marBottom w:val="0"/>
          <w:divBdr>
            <w:top w:val="none" w:sz="0" w:space="0" w:color="auto"/>
            <w:left w:val="none" w:sz="0" w:space="0" w:color="auto"/>
            <w:bottom w:val="none" w:sz="0" w:space="0" w:color="auto"/>
            <w:right w:val="none" w:sz="0" w:space="0" w:color="auto"/>
          </w:divBdr>
        </w:div>
        <w:div w:id="522136409">
          <w:marLeft w:val="0"/>
          <w:marRight w:val="0"/>
          <w:marTop w:val="0"/>
          <w:marBottom w:val="0"/>
          <w:divBdr>
            <w:top w:val="none" w:sz="0" w:space="0" w:color="auto"/>
            <w:left w:val="none" w:sz="0" w:space="0" w:color="auto"/>
            <w:bottom w:val="none" w:sz="0" w:space="0" w:color="auto"/>
            <w:right w:val="none" w:sz="0" w:space="0" w:color="auto"/>
          </w:divBdr>
        </w:div>
        <w:div w:id="319042607">
          <w:marLeft w:val="0"/>
          <w:marRight w:val="0"/>
          <w:marTop w:val="0"/>
          <w:marBottom w:val="0"/>
          <w:divBdr>
            <w:top w:val="none" w:sz="0" w:space="0" w:color="auto"/>
            <w:left w:val="none" w:sz="0" w:space="0" w:color="auto"/>
            <w:bottom w:val="none" w:sz="0" w:space="0" w:color="auto"/>
            <w:right w:val="none" w:sz="0" w:space="0" w:color="auto"/>
          </w:divBdr>
        </w:div>
        <w:div w:id="286745617">
          <w:marLeft w:val="0"/>
          <w:marRight w:val="0"/>
          <w:marTop w:val="0"/>
          <w:marBottom w:val="0"/>
          <w:divBdr>
            <w:top w:val="none" w:sz="0" w:space="0" w:color="auto"/>
            <w:left w:val="none" w:sz="0" w:space="0" w:color="auto"/>
            <w:bottom w:val="none" w:sz="0" w:space="0" w:color="auto"/>
            <w:right w:val="none" w:sz="0" w:space="0" w:color="auto"/>
          </w:divBdr>
        </w:div>
        <w:div w:id="2092384467">
          <w:marLeft w:val="0"/>
          <w:marRight w:val="0"/>
          <w:marTop w:val="0"/>
          <w:marBottom w:val="0"/>
          <w:divBdr>
            <w:top w:val="none" w:sz="0" w:space="0" w:color="auto"/>
            <w:left w:val="none" w:sz="0" w:space="0" w:color="auto"/>
            <w:bottom w:val="none" w:sz="0" w:space="0" w:color="auto"/>
            <w:right w:val="none" w:sz="0" w:space="0" w:color="auto"/>
          </w:divBdr>
        </w:div>
        <w:div w:id="197360036">
          <w:marLeft w:val="0"/>
          <w:marRight w:val="0"/>
          <w:marTop w:val="0"/>
          <w:marBottom w:val="0"/>
          <w:divBdr>
            <w:top w:val="none" w:sz="0" w:space="0" w:color="auto"/>
            <w:left w:val="none" w:sz="0" w:space="0" w:color="auto"/>
            <w:bottom w:val="none" w:sz="0" w:space="0" w:color="auto"/>
            <w:right w:val="none" w:sz="0" w:space="0" w:color="auto"/>
          </w:divBdr>
        </w:div>
        <w:div w:id="979387229">
          <w:marLeft w:val="0"/>
          <w:marRight w:val="0"/>
          <w:marTop w:val="0"/>
          <w:marBottom w:val="0"/>
          <w:divBdr>
            <w:top w:val="none" w:sz="0" w:space="0" w:color="auto"/>
            <w:left w:val="none" w:sz="0" w:space="0" w:color="auto"/>
            <w:bottom w:val="none" w:sz="0" w:space="0" w:color="auto"/>
            <w:right w:val="none" w:sz="0" w:space="0" w:color="auto"/>
          </w:divBdr>
        </w:div>
        <w:div w:id="1369984854">
          <w:marLeft w:val="0"/>
          <w:marRight w:val="0"/>
          <w:marTop w:val="0"/>
          <w:marBottom w:val="0"/>
          <w:divBdr>
            <w:top w:val="none" w:sz="0" w:space="0" w:color="auto"/>
            <w:left w:val="none" w:sz="0" w:space="0" w:color="auto"/>
            <w:bottom w:val="none" w:sz="0" w:space="0" w:color="auto"/>
            <w:right w:val="none" w:sz="0" w:space="0" w:color="auto"/>
          </w:divBdr>
        </w:div>
        <w:div w:id="1071074053">
          <w:marLeft w:val="0"/>
          <w:marRight w:val="0"/>
          <w:marTop w:val="0"/>
          <w:marBottom w:val="0"/>
          <w:divBdr>
            <w:top w:val="none" w:sz="0" w:space="0" w:color="auto"/>
            <w:left w:val="none" w:sz="0" w:space="0" w:color="auto"/>
            <w:bottom w:val="none" w:sz="0" w:space="0" w:color="auto"/>
            <w:right w:val="none" w:sz="0" w:space="0" w:color="auto"/>
          </w:divBdr>
        </w:div>
        <w:div w:id="236207572">
          <w:marLeft w:val="0"/>
          <w:marRight w:val="0"/>
          <w:marTop w:val="0"/>
          <w:marBottom w:val="0"/>
          <w:divBdr>
            <w:top w:val="none" w:sz="0" w:space="0" w:color="auto"/>
            <w:left w:val="none" w:sz="0" w:space="0" w:color="auto"/>
            <w:bottom w:val="none" w:sz="0" w:space="0" w:color="auto"/>
            <w:right w:val="none" w:sz="0" w:space="0" w:color="auto"/>
          </w:divBdr>
        </w:div>
        <w:div w:id="431248748">
          <w:marLeft w:val="0"/>
          <w:marRight w:val="0"/>
          <w:marTop w:val="0"/>
          <w:marBottom w:val="0"/>
          <w:divBdr>
            <w:top w:val="none" w:sz="0" w:space="0" w:color="auto"/>
            <w:left w:val="none" w:sz="0" w:space="0" w:color="auto"/>
            <w:bottom w:val="none" w:sz="0" w:space="0" w:color="auto"/>
            <w:right w:val="none" w:sz="0" w:space="0" w:color="auto"/>
          </w:divBdr>
        </w:div>
        <w:div w:id="562175900">
          <w:marLeft w:val="0"/>
          <w:marRight w:val="0"/>
          <w:marTop w:val="0"/>
          <w:marBottom w:val="0"/>
          <w:divBdr>
            <w:top w:val="none" w:sz="0" w:space="0" w:color="auto"/>
            <w:left w:val="none" w:sz="0" w:space="0" w:color="auto"/>
            <w:bottom w:val="none" w:sz="0" w:space="0" w:color="auto"/>
            <w:right w:val="none" w:sz="0" w:space="0" w:color="auto"/>
          </w:divBdr>
        </w:div>
        <w:div w:id="1116145831">
          <w:marLeft w:val="0"/>
          <w:marRight w:val="0"/>
          <w:marTop w:val="0"/>
          <w:marBottom w:val="0"/>
          <w:divBdr>
            <w:top w:val="none" w:sz="0" w:space="0" w:color="auto"/>
            <w:left w:val="none" w:sz="0" w:space="0" w:color="auto"/>
            <w:bottom w:val="none" w:sz="0" w:space="0" w:color="auto"/>
            <w:right w:val="none" w:sz="0" w:space="0" w:color="auto"/>
          </w:divBdr>
        </w:div>
        <w:div w:id="2036227167">
          <w:marLeft w:val="0"/>
          <w:marRight w:val="0"/>
          <w:marTop w:val="0"/>
          <w:marBottom w:val="0"/>
          <w:divBdr>
            <w:top w:val="none" w:sz="0" w:space="0" w:color="auto"/>
            <w:left w:val="none" w:sz="0" w:space="0" w:color="auto"/>
            <w:bottom w:val="none" w:sz="0" w:space="0" w:color="auto"/>
            <w:right w:val="none" w:sz="0" w:space="0" w:color="auto"/>
          </w:divBdr>
        </w:div>
        <w:div w:id="1498377811">
          <w:marLeft w:val="0"/>
          <w:marRight w:val="0"/>
          <w:marTop w:val="0"/>
          <w:marBottom w:val="0"/>
          <w:divBdr>
            <w:top w:val="none" w:sz="0" w:space="0" w:color="auto"/>
            <w:left w:val="none" w:sz="0" w:space="0" w:color="auto"/>
            <w:bottom w:val="none" w:sz="0" w:space="0" w:color="auto"/>
            <w:right w:val="none" w:sz="0" w:space="0" w:color="auto"/>
          </w:divBdr>
        </w:div>
        <w:div w:id="159470547">
          <w:marLeft w:val="0"/>
          <w:marRight w:val="0"/>
          <w:marTop w:val="0"/>
          <w:marBottom w:val="0"/>
          <w:divBdr>
            <w:top w:val="none" w:sz="0" w:space="0" w:color="auto"/>
            <w:left w:val="none" w:sz="0" w:space="0" w:color="auto"/>
            <w:bottom w:val="none" w:sz="0" w:space="0" w:color="auto"/>
            <w:right w:val="none" w:sz="0" w:space="0" w:color="auto"/>
          </w:divBdr>
        </w:div>
        <w:div w:id="1771898573">
          <w:marLeft w:val="0"/>
          <w:marRight w:val="0"/>
          <w:marTop w:val="0"/>
          <w:marBottom w:val="0"/>
          <w:divBdr>
            <w:top w:val="none" w:sz="0" w:space="0" w:color="auto"/>
            <w:left w:val="none" w:sz="0" w:space="0" w:color="auto"/>
            <w:bottom w:val="none" w:sz="0" w:space="0" w:color="auto"/>
            <w:right w:val="none" w:sz="0" w:space="0" w:color="auto"/>
          </w:divBdr>
        </w:div>
      </w:divsChild>
    </w:div>
    <w:div w:id="1974168567">
      <w:bodyDiv w:val="1"/>
      <w:marLeft w:val="0"/>
      <w:marRight w:val="0"/>
      <w:marTop w:val="0"/>
      <w:marBottom w:val="0"/>
      <w:divBdr>
        <w:top w:val="none" w:sz="0" w:space="0" w:color="auto"/>
        <w:left w:val="none" w:sz="0" w:space="0" w:color="auto"/>
        <w:bottom w:val="none" w:sz="0" w:space="0" w:color="auto"/>
        <w:right w:val="none" w:sz="0" w:space="0" w:color="auto"/>
      </w:divBdr>
    </w:div>
    <w:div w:id="1975016861">
      <w:bodyDiv w:val="1"/>
      <w:marLeft w:val="0"/>
      <w:marRight w:val="0"/>
      <w:marTop w:val="0"/>
      <w:marBottom w:val="0"/>
      <w:divBdr>
        <w:top w:val="none" w:sz="0" w:space="0" w:color="auto"/>
        <w:left w:val="none" w:sz="0" w:space="0" w:color="auto"/>
        <w:bottom w:val="none" w:sz="0" w:space="0" w:color="auto"/>
        <w:right w:val="none" w:sz="0" w:space="0" w:color="auto"/>
      </w:divBdr>
    </w:div>
    <w:div w:id="1984385598">
      <w:bodyDiv w:val="1"/>
      <w:marLeft w:val="0"/>
      <w:marRight w:val="0"/>
      <w:marTop w:val="0"/>
      <w:marBottom w:val="0"/>
      <w:divBdr>
        <w:top w:val="none" w:sz="0" w:space="0" w:color="auto"/>
        <w:left w:val="none" w:sz="0" w:space="0" w:color="auto"/>
        <w:bottom w:val="none" w:sz="0" w:space="0" w:color="auto"/>
        <w:right w:val="none" w:sz="0" w:space="0" w:color="auto"/>
      </w:divBdr>
    </w:div>
    <w:div w:id="2016229001">
      <w:bodyDiv w:val="1"/>
      <w:marLeft w:val="0"/>
      <w:marRight w:val="0"/>
      <w:marTop w:val="0"/>
      <w:marBottom w:val="0"/>
      <w:divBdr>
        <w:top w:val="none" w:sz="0" w:space="0" w:color="auto"/>
        <w:left w:val="none" w:sz="0" w:space="0" w:color="auto"/>
        <w:bottom w:val="none" w:sz="0" w:space="0" w:color="auto"/>
        <w:right w:val="none" w:sz="0" w:space="0" w:color="auto"/>
      </w:divBdr>
    </w:div>
    <w:div w:id="2019236686">
      <w:bodyDiv w:val="1"/>
      <w:marLeft w:val="0"/>
      <w:marRight w:val="0"/>
      <w:marTop w:val="0"/>
      <w:marBottom w:val="0"/>
      <w:divBdr>
        <w:top w:val="none" w:sz="0" w:space="0" w:color="auto"/>
        <w:left w:val="none" w:sz="0" w:space="0" w:color="auto"/>
        <w:bottom w:val="none" w:sz="0" w:space="0" w:color="auto"/>
        <w:right w:val="none" w:sz="0" w:space="0" w:color="auto"/>
      </w:divBdr>
    </w:div>
    <w:div w:id="2046178216">
      <w:bodyDiv w:val="1"/>
      <w:marLeft w:val="0"/>
      <w:marRight w:val="0"/>
      <w:marTop w:val="0"/>
      <w:marBottom w:val="0"/>
      <w:divBdr>
        <w:top w:val="none" w:sz="0" w:space="0" w:color="auto"/>
        <w:left w:val="none" w:sz="0" w:space="0" w:color="auto"/>
        <w:bottom w:val="none" w:sz="0" w:space="0" w:color="auto"/>
        <w:right w:val="none" w:sz="0" w:space="0" w:color="auto"/>
      </w:divBdr>
    </w:div>
    <w:div w:id="212653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1276-17');" TargetMode="External"/><Relationship Id="rId13" Type="http://schemas.openxmlformats.org/officeDocument/2006/relationships/hyperlink" Target="javascript:OpenDoc('558-2004-%D0%BF');" TargetMode="External"/><Relationship Id="rId3" Type="http://schemas.microsoft.com/office/2007/relationships/stylesWithEffects" Target="stylesWithEffects.xml"/><Relationship Id="rId7" Type="http://schemas.openxmlformats.org/officeDocument/2006/relationships/hyperlink" Target="javascript:OpenDoc('3739-17');" TargetMode="External"/><Relationship Id="rId12" Type="http://schemas.openxmlformats.org/officeDocument/2006/relationships/hyperlink" Target="javascript:OpenDoc('268-2005-%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cgi-bin/laws/main.cgi?nreg=966-15&amp;new=1" TargetMode="External"/><Relationship Id="rId11" Type="http://schemas.openxmlformats.org/officeDocument/2006/relationships/hyperlink" Target="javascript:OpenDoc('254%D0%BA/96-%D0%B2%D1%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OpenDoc('3739-17');" TargetMode="External"/><Relationship Id="rId4" Type="http://schemas.openxmlformats.org/officeDocument/2006/relationships/settings" Target="settings.xml"/><Relationship Id="rId9" Type="http://schemas.openxmlformats.org/officeDocument/2006/relationships/hyperlink" Target="javascript:OpenDoc('373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53424</Words>
  <Characters>304520</Characters>
  <Application>Microsoft Office Word</Application>
  <DocSecurity>0</DocSecurity>
  <Lines>2537</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Auditore</dc:creator>
  <cp:lastModifiedBy>Dimon</cp:lastModifiedBy>
  <cp:revision>2</cp:revision>
  <dcterms:created xsi:type="dcterms:W3CDTF">2014-08-29T15:37:00Z</dcterms:created>
  <dcterms:modified xsi:type="dcterms:W3CDTF">2014-08-29T15:37:00Z</dcterms:modified>
</cp:coreProperties>
</file>